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48"/>
        <w:tblW w:w="0" w:type="auto"/>
        <w:tblLook w:val="00A0" w:firstRow="1" w:lastRow="0" w:firstColumn="1" w:lastColumn="0" w:noHBand="0" w:noVBand="0"/>
      </w:tblPr>
      <w:tblGrid>
        <w:gridCol w:w="6345"/>
      </w:tblGrid>
      <w:tr w:rsidR="00943444" w:rsidRPr="000347C6" w:rsidTr="004975B2">
        <w:tc>
          <w:tcPr>
            <w:tcW w:w="6345" w:type="dxa"/>
          </w:tcPr>
          <w:p w:rsidR="00943444" w:rsidRPr="000347C6" w:rsidRDefault="00943444" w:rsidP="004975B2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0347C6">
              <w:rPr>
                <w:b/>
                <w:bCs/>
                <w:szCs w:val="28"/>
              </w:rPr>
              <w:t>ОДОБРЕН</w:t>
            </w:r>
          </w:p>
          <w:p w:rsidR="00943444" w:rsidRPr="000347C6" w:rsidRDefault="00943444" w:rsidP="004975B2">
            <w:pPr>
              <w:spacing w:line="240" w:lineRule="auto"/>
              <w:jc w:val="center"/>
              <w:rPr>
                <w:szCs w:val="28"/>
              </w:rPr>
            </w:pPr>
            <w:r w:rsidRPr="000347C6">
              <w:rPr>
                <w:szCs w:val="28"/>
              </w:rPr>
              <w:t xml:space="preserve">Проектным Комитетом по организации проектной деятельности в Республике Мордовия </w:t>
            </w:r>
          </w:p>
          <w:p w:rsidR="00943444" w:rsidRPr="000347C6" w:rsidRDefault="00943444" w:rsidP="004975B2">
            <w:pPr>
              <w:spacing w:line="240" w:lineRule="auto"/>
              <w:jc w:val="center"/>
              <w:rPr>
                <w:szCs w:val="28"/>
              </w:rPr>
            </w:pPr>
            <w:r w:rsidRPr="000347C6">
              <w:rPr>
                <w:szCs w:val="28"/>
              </w:rPr>
              <w:t>(протокол от 2</w:t>
            </w:r>
            <w:r>
              <w:rPr>
                <w:szCs w:val="28"/>
              </w:rPr>
              <w:t>0</w:t>
            </w:r>
            <w:r w:rsidRPr="000347C6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  <w:r w:rsidRPr="000347C6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0347C6">
              <w:rPr>
                <w:szCs w:val="28"/>
              </w:rPr>
              <w:t xml:space="preserve"> г. № </w:t>
            </w:r>
            <w:r>
              <w:rPr>
                <w:szCs w:val="28"/>
              </w:rPr>
              <w:t>2</w:t>
            </w:r>
            <w:r w:rsidRPr="000347C6">
              <w:rPr>
                <w:szCs w:val="28"/>
              </w:rPr>
              <w:t xml:space="preserve">)  </w:t>
            </w:r>
          </w:p>
          <w:p w:rsidR="00943444" w:rsidRPr="000347C6" w:rsidRDefault="00943444" w:rsidP="004975B2">
            <w:pPr>
              <w:spacing w:line="240" w:lineRule="auto"/>
              <w:jc w:val="center"/>
              <w:rPr>
                <w:szCs w:val="28"/>
              </w:rPr>
            </w:pPr>
          </w:p>
          <w:p w:rsidR="00943444" w:rsidRPr="000347C6" w:rsidRDefault="00943444" w:rsidP="004975B2">
            <w:pPr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348"/>
        <w:tblOverlap w:val="never"/>
        <w:tblW w:w="0" w:type="auto"/>
        <w:tblLook w:val="00A0" w:firstRow="1" w:lastRow="0" w:firstColumn="1" w:lastColumn="0" w:noHBand="0" w:noVBand="0"/>
      </w:tblPr>
      <w:tblGrid>
        <w:gridCol w:w="5891"/>
      </w:tblGrid>
      <w:tr w:rsidR="00943444" w:rsidRPr="000347C6" w:rsidTr="004975B2">
        <w:tc>
          <w:tcPr>
            <w:tcW w:w="5891" w:type="dxa"/>
          </w:tcPr>
          <w:p w:rsidR="00943444" w:rsidRPr="000347C6" w:rsidRDefault="00943444" w:rsidP="004975B2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0347C6">
              <w:rPr>
                <w:b/>
                <w:bCs/>
                <w:szCs w:val="28"/>
              </w:rPr>
              <w:t xml:space="preserve">УТВЕРЖДЕН </w:t>
            </w:r>
          </w:p>
          <w:p w:rsidR="00943444" w:rsidRPr="000347C6" w:rsidRDefault="00943444" w:rsidP="004975B2">
            <w:pPr>
              <w:spacing w:line="240" w:lineRule="auto"/>
              <w:jc w:val="center"/>
              <w:rPr>
                <w:szCs w:val="28"/>
              </w:rPr>
            </w:pPr>
            <w:r w:rsidRPr="000347C6">
              <w:rPr>
                <w:szCs w:val="28"/>
              </w:rPr>
              <w:t xml:space="preserve">Главой Республики Мордовия </w:t>
            </w:r>
          </w:p>
          <w:p w:rsidR="00943444" w:rsidRPr="000347C6" w:rsidRDefault="00943444" w:rsidP="004975B2">
            <w:pPr>
              <w:spacing w:line="240" w:lineRule="auto"/>
              <w:jc w:val="center"/>
              <w:rPr>
                <w:szCs w:val="28"/>
              </w:rPr>
            </w:pPr>
            <w:r w:rsidRPr="000347C6">
              <w:rPr>
                <w:szCs w:val="28"/>
              </w:rPr>
              <w:t xml:space="preserve">В.Д. Волковым </w:t>
            </w:r>
          </w:p>
          <w:p w:rsidR="00943444" w:rsidRPr="000347C6" w:rsidRDefault="00943444" w:rsidP="004975B2">
            <w:pPr>
              <w:spacing w:line="240" w:lineRule="auto"/>
              <w:jc w:val="center"/>
              <w:rPr>
                <w:szCs w:val="28"/>
              </w:rPr>
            </w:pPr>
            <w:r w:rsidRPr="000347C6">
              <w:rPr>
                <w:szCs w:val="28"/>
              </w:rPr>
              <w:t xml:space="preserve">13 декабря 2018 г. </w:t>
            </w:r>
          </w:p>
          <w:p w:rsidR="00943444" w:rsidRPr="000347C6" w:rsidRDefault="00943444" w:rsidP="004975B2">
            <w:pPr>
              <w:spacing w:line="240" w:lineRule="auto"/>
              <w:jc w:val="center"/>
              <w:rPr>
                <w:szCs w:val="28"/>
              </w:rPr>
            </w:pPr>
            <w:r w:rsidRPr="000347C6">
              <w:rPr>
                <w:szCs w:val="28"/>
              </w:rPr>
              <w:t>(</w:t>
            </w:r>
            <w:r>
              <w:rPr>
                <w:szCs w:val="28"/>
              </w:rPr>
              <w:t xml:space="preserve">изложен </w:t>
            </w:r>
            <w:r w:rsidRPr="000347C6">
              <w:rPr>
                <w:szCs w:val="28"/>
              </w:rPr>
              <w:t xml:space="preserve">в редакции от </w:t>
            </w:r>
            <w:r>
              <w:rPr>
                <w:szCs w:val="28"/>
              </w:rPr>
              <w:t xml:space="preserve">20 февраля </w:t>
            </w:r>
            <w:r w:rsidRPr="000347C6">
              <w:rPr>
                <w:szCs w:val="28"/>
              </w:rPr>
              <w:t xml:space="preserve">2019 г.)  </w:t>
            </w:r>
          </w:p>
          <w:p w:rsidR="00943444" w:rsidRPr="000347C6" w:rsidRDefault="00943444" w:rsidP="004975B2">
            <w:pPr>
              <w:spacing w:line="240" w:lineRule="auto"/>
              <w:jc w:val="center"/>
              <w:rPr>
                <w:szCs w:val="28"/>
              </w:rPr>
            </w:pPr>
          </w:p>
          <w:p w:rsidR="00943444" w:rsidRPr="000347C6" w:rsidRDefault="00943444" w:rsidP="004975B2">
            <w:pPr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943121" w:rsidRDefault="00943121" w:rsidP="00943121">
      <w:pPr>
        <w:spacing w:line="240" w:lineRule="atLeast"/>
      </w:pPr>
    </w:p>
    <w:p w:rsidR="00943444" w:rsidRDefault="00943444" w:rsidP="00943121">
      <w:pPr>
        <w:spacing w:line="240" w:lineRule="atLeast"/>
      </w:pPr>
    </w:p>
    <w:p w:rsidR="00943444" w:rsidRDefault="00943444" w:rsidP="00943121">
      <w:pPr>
        <w:spacing w:line="240" w:lineRule="atLeast"/>
      </w:pPr>
    </w:p>
    <w:p w:rsidR="00943444" w:rsidRDefault="00943444" w:rsidP="00943121">
      <w:pPr>
        <w:spacing w:line="240" w:lineRule="atLeast"/>
      </w:pPr>
    </w:p>
    <w:p w:rsidR="00943444" w:rsidRDefault="00943444" w:rsidP="00943121">
      <w:pPr>
        <w:spacing w:line="240" w:lineRule="atLeast"/>
      </w:pPr>
    </w:p>
    <w:p w:rsidR="00943444" w:rsidRDefault="00943444" w:rsidP="00943121">
      <w:pPr>
        <w:spacing w:line="240" w:lineRule="atLeast"/>
      </w:pPr>
    </w:p>
    <w:p w:rsidR="00943444" w:rsidRDefault="00943444" w:rsidP="00943121">
      <w:pPr>
        <w:spacing w:line="240" w:lineRule="atLeast"/>
      </w:pPr>
    </w:p>
    <w:p w:rsidR="00943444" w:rsidRDefault="00943444" w:rsidP="00943121">
      <w:pPr>
        <w:spacing w:line="240" w:lineRule="atLeast"/>
      </w:pPr>
      <w:bookmarkStart w:id="0" w:name="_GoBack"/>
      <w:bookmarkEnd w:id="0"/>
    </w:p>
    <w:p w:rsidR="00943444" w:rsidRDefault="00943444" w:rsidP="00943121">
      <w:pPr>
        <w:spacing w:line="240" w:lineRule="atLeast"/>
      </w:pPr>
    </w:p>
    <w:p w:rsidR="00943121" w:rsidRPr="007B33B6" w:rsidRDefault="00943121" w:rsidP="00943121">
      <w:pPr>
        <w:spacing w:line="240" w:lineRule="atLeast"/>
        <w:jc w:val="center"/>
        <w:rPr>
          <w:b/>
          <w:szCs w:val="28"/>
        </w:rPr>
      </w:pPr>
      <w:proofErr w:type="gramStart"/>
      <w:r w:rsidRPr="007B33B6">
        <w:rPr>
          <w:b/>
          <w:szCs w:val="28"/>
        </w:rPr>
        <w:t>П</w:t>
      </w:r>
      <w:proofErr w:type="gramEnd"/>
      <w:r w:rsidRPr="007B33B6">
        <w:rPr>
          <w:b/>
          <w:szCs w:val="28"/>
        </w:rPr>
        <w:t xml:space="preserve"> А С П О Р Т</w:t>
      </w:r>
    </w:p>
    <w:p w:rsidR="00943121" w:rsidRPr="007B33B6" w:rsidRDefault="00943121" w:rsidP="00943121">
      <w:pPr>
        <w:spacing w:line="120" w:lineRule="exact"/>
        <w:jc w:val="center"/>
        <w:rPr>
          <w:b/>
          <w:szCs w:val="28"/>
        </w:rPr>
      </w:pPr>
    </w:p>
    <w:p w:rsidR="00943121" w:rsidRPr="007B33B6" w:rsidRDefault="00890C00" w:rsidP="00943121">
      <w:pPr>
        <w:spacing w:line="240" w:lineRule="atLeast"/>
        <w:jc w:val="center"/>
        <w:rPr>
          <w:b/>
          <w:szCs w:val="28"/>
        </w:rPr>
      </w:pPr>
      <w:r w:rsidRPr="007B33B6">
        <w:rPr>
          <w:b/>
          <w:szCs w:val="28"/>
        </w:rPr>
        <w:t>регионального</w:t>
      </w:r>
      <w:r w:rsidR="00943121" w:rsidRPr="007B33B6">
        <w:rPr>
          <w:b/>
          <w:szCs w:val="28"/>
        </w:rPr>
        <w:t xml:space="preserve"> проекта</w:t>
      </w:r>
    </w:p>
    <w:p w:rsidR="00943121" w:rsidRPr="007B33B6" w:rsidRDefault="00943121" w:rsidP="00943121">
      <w:pPr>
        <w:spacing w:line="240" w:lineRule="exact"/>
        <w:rPr>
          <w:szCs w:val="28"/>
        </w:rPr>
      </w:pPr>
    </w:p>
    <w:p w:rsidR="005502DC" w:rsidRPr="007B33B6" w:rsidRDefault="005502DC" w:rsidP="005502DC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7B33B6">
        <w:rPr>
          <w:szCs w:val="28"/>
        </w:rPr>
        <w:t xml:space="preserve">Обеспечение медицинских организаций системы здравоохранения </w:t>
      </w:r>
      <w:r w:rsidR="001E1422" w:rsidRPr="007B33B6">
        <w:rPr>
          <w:szCs w:val="28"/>
        </w:rPr>
        <w:t xml:space="preserve">Республики Мордовия </w:t>
      </w:r>
      <w:r w:rsidRPr="007B33B6">
        <w:rPr>
          <w:szCs w:val="28"/>
        </w:rPr>
        <w:t>квалифицированными кадрами</w:t>
      </w:r>
    </w:p>
    <w:p w:rsidR="00943121" w:rsidRPr="007B33B6" w:rsidRDefault="005502DC" w:rsidP="00943121">
      <w:pPr>
        <w:spacing w:line="240" w:lineRule="atLeast"/>
        <w:jc w:val="center"/>
        <w:rPr>
          <w:szCs w:val="28"/>
        </w:rPr>
      </w:pPr>
      <w:r w:rsidRPr="007B33B6">
        <w:rPr>
          <w:szCs w:val="28"/>
        </w:rPr>
        <w:t xml:space="preserve"> </w:t>
      </w:r>
    </w:p>
    <w:p w:rsidR="00943121" w:rsidRPr="007B33B6" w:rsidRDefault="00943121" w:rsidP="00943121">
      <w:pPr>
        <w:spacing w:line="240" w:lineRule="atLeast"/>
        <w:jc w:val="center"/>
        <w:rPr>
          <w:szCs w:val="28"/>
        </w:rPr>
      </w:pPr>
      <w:r w:rsidRPr="007B33B6">
        <w:rPr>
          <w:szCs w:val="28"/>
        </w:rPr>
        <w:t>1. Основные положения</w:t>
      </w:r>
    </w:p>
    <w:p w:rsidR="00943121" w:rsidRPr="007B33B6" w:rsidRDefault="00943121" w:rsidP="00943121">
      <w:pPr>
        <w:spacing w:line="240" w:lineRule="exac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3704"/>
        <w:gridCol w:w="2639"/>
        <w:gridCol w:w="3235"/>
      </w:tblGrid>
      <w:tr w:rsidR="00943121" w:rsidRPr="007B33B6" w:rsidTr="00067AA2">
        <w:trPr>
          <w:cantSplit/>
        </w:trPr>
        <w:tc>
          <w:tcPr>
            <w:tcW w:w="5130" w:type="dxa"/>
            <w:shd w:val="clear" w:color="auto" w:fill="auto"/>
            <w:vAlign w:val="center"/>
          </w:tcPr>
          <w:p w:rsidR="00943121" w:rsidRPr="007B33B6" w:rsidRDefault="00943121" w:rsidP="00890C00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Наименование </w:t>
            </w:r>
            <w:r w:rsidR="00890C00" w:rsidRPr="007B33B6">
              <w:rPr>
                <w:sz w:val="24"/>
                <w:szCs w:val="24"/>
              </w:rPr>
              <w:t>регионального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943121" w:rsidRPr="007B33B6" w:rsidRDefault="001E1422" w:rsidP="004812E6">
            <w:pPr>
              <w:spacing w:line="240" w:lineRule="atLeas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Обеспечение медицинских организаций системы здравоохранения Республики Мордовия квалифицированными кадрами</w:t>
            </w:r>
          </w:p>
        </w:tc>
      </w:tr>
      <w:tr w:rsidR="00943121" w:rsidRPr="007B33B6" w:rsidTr="00067AA2">
        <w:trPr>
          <w:cantSplit/>
        </w:trPr>
        <w:tc>
          <w:tcPr>
            <w:tcW w:w="5130" w:type="dxa"/>
            <w:shd w:val="clear" w:color="auto" w:fill="auto"/>
            <w:vAlign w:val="center"/>
          </w:tcPr>
          <w:p w:rsidR="00943121" w:rsidRPr="007B33B6" w:rsidRDefault="00943121" w:rsidP="00890C00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Краткое наименование </w:t>
            </w:r>
            <w:r w:rsidR="00051EB8" w:rsidRPr="007B33B6">
              <w:rPr>
                <w:sz w:val="24"/>
                <w:szCs w:val="24"/>
              </w:rPr>
              <w:t>регионального</w:t>
            </w:r>
            <w:r w:rsidRPr="007B33B6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943121" w:rsidRPr="007B33B6" w:rsidRDefault="005502DC" w:rsidP="004812E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Медицинские кадры</w:t>
            </w:r>
          </w:p>
          <w:p w:rsidR="001E1422" w:rsidRPr="007B33B6" w:rsidRDefault="001E1422" w:rsidP="004812E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Республики Мордовия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43121" w:rsidRPr="007B33B6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43121" w:rsidRPr="007B33B6" w:rsidRDefault="005502DC" w:rsidP="004812E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01.01.2019 – 31.12.2024</w:t>
            </w:r>
          </w:p>
        </w:tc>
      </w:tr>
      <w:tr w:rsidR="005502DC" w:rsidRPr="007B33B6" w:rsidTr="00067AA2">
        <w:trPr>
          <w:cantSplit/>
        </w:trPr>
        <w:tc>
          <w:tcPr>
            <w:tcW w:w="5130" w:type="dxa"/>
            <w:shd w:val="clear" w:color="auto" w:fill="auto"/>
            <w:vAlign w:val="center"/>
          </w:tcPr>
          <w:p w:rsidR="005502DC" w:rsidRPr="007B33B6" w:rsidRDefault="005502DC" w:rsidP="005502DC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5502DC" w:rsidRPr="007B33B6" w:rsidRDefault="005502DC" w:rsidP="00E04FAD">
            <w:pPr>
              <w:spacing w:line="240" w:lineRule="atLeas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Лотванова</w:t>
            </w:r>
            <w:r w:rsidR="00F268D5" w:rsidRPr="007B33B6">
              <w:rPr>
                <w:sz w:val="24"/>
                <w:szCs w:val="24"/>
              </w:rPr>
              <w:t xml:space="preserve"> Галина Алексеевна </w:t>
            </w:r>
            <w:r w:rsidR="00E04FAD" w:rsidRPr="007B33B6">
              <w:rPr>
                <w:sz w:val="24"/>
                <w:szCs w:val="24"/>
              </w:rPr>
              <w:t>–</w:t>
            </w:r>
            <w:r w:rsidR="00F268D5" w:rsidRPr="007B33B6">
              <w:rPr>
                <w:sz w:val="24"/>
                <w:szCs w:val="24"/>
              </w:rPr>
              <w:t xml:space="preserve"> </w:t>
            </w:r>
            <w:r w:rsidRPr="007B33B6">
              <w:rPr>
                <w:sz w:val="24"/>
                <w:szCs w:val="24"/>
              </w:rPr>
              <w:t>Заместитель</w:t>
            </w:r>
            <w:r w:rsidR="00E04FAD" w:rsidRPr="007B33B6">
              <w:rPr>
                <w:sz w:val="24"/>
                <w:szCs w:val="24"/>
              </w:rPr>
              <w:t xml:space="preserve"> </w:t>
            </w:r>
            <w:r w:rsidRPr="007B33B6">
              <w:rPr>
                <w:sz w:val="24"/>
                <w:szCs w:val="24"/>
              </w:rPr>
              <w:t xml:space="preserve">Председателя Правительства Республики Мордовия </w:t>
            </w:r>
          </w:p>
        </w:tc>
      </w:tr>
      <w:tr w:rsidR="005502DC" w:rsidRPr="007B33B6" w:rsidTr="00067AA2">
        <w:trPr>
          <w:cantSplit/>
        </w:trPr>
        <w:tc>
          <w:tcPr>
            <w:tcW w:w="5130" w:type="dxa"/>
            <w:shd w:val="clear" w:color="auto" w:fill="auto"/>
            <w:vAlign w:val="center"/>
          </w:tcPr>
          <w:p w:rsidR="005502DC" w:rsidRPr="007B33B6" w:rsidRDefault="005502DC" w:rsidP="005502DC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5502DC" w:rsidRPr="007B33B6" w:rsidRDefault="00F268D5" w:rsidP="00E04FAD">
            <w:pPr>
              <w:spacing w:line="240" w:lineRule="atLeas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Морозов Михаил Юрьевич </w:t>
            </w:r>
            <w:r w:rsidR="00E04FAD" w:rsidRPr="007B33B6">
              <w:rPr>
                <w:sz w:val="24"/>
                <w:szCs w:val="24"/>
              </w:rPr>
              <w:t>–</w:t>
            </w:r>
            <w:r w:rsidRPr="007B33B6">
              <w:rPr>
                <w:sz w:val="24"/>
                <w:szCs w:val="24"/>
              </w:rPr>
              <w:t xml:space="preserve"> Министр</w:t>
            </w:r>
            <w:r w:rsidR="00E04FAD" w:rsidRPr="007B33B6">
              <w:rPr>
                <w:sz w:val="24"/>
                <w:szCs w:val="24"/>
              </w:rPr>
              <w:t xml:space="preserve"> </w:t>
            </w:r>
            <w:r w:rsidRPr="007B33B6">
              <w:rPr>
                <w:sz w:val="24"/>
                <w:szCs w:val="24"/>
              </w:rPr>
              <w:t>здравоохранения Республики Мордовия</w:t>
            </w:r>
          </w:p>
        </w:tc>
      </w:tr>
      <w:tr w:rsidR="00F268D5" w:rsidRPr="007B33B6" w:rsidTr="00067AA2">
        <w:trPr>
          <w:cantSplit/>
        </w:trPr>
        <w:tc>
          <w:tcPr>
            <w:tcW w:w="5130" w:type="dxa"/>
            <w:shd w:val="clear" w:color="auto" w:fill="auto"/>
            <w:vAlign w:val="center"/>
          </w:tcPr>
          <w:p w:rsidR="00F268D5" w:rsidRPr="007B33B6" w:rsidRDefault="00F268D5" w:rsidP="00F268D5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F268D5" w:rsidRPr="007B33B6" w:rsidRDefault="00F268D5" w:rsidP="00E04FAD">
            <w:pPr>
              <w:spacing w:line="240" w:lineRule="atLeast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  <w:lang w:eastAsia="en-US"/>
              </w:rPr>
              <w:t xml:space="preserve">Степанова </w:t>
            </w:r>
            <w:r w:rsidRPr="007B33B6">
              <w:rPr>
                <w:sz w:val="24"/>
                <w:szCs w:val="24"/>
              </w:rPr>
              <w:t>Елена Александровна</w:t>
            </w:r>
            <w:r w:rsidRPr="007B33B6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E04FAD" w:rsidRPr="007B33B6">
              <w:rPr>
                <w:rFonts w:eastAsia="Arial Unicode MS"/>
                <w:sz w:val="24"/>
                <w:szCs w:val="24"/>
                <w:lang w:eastAsia="en-US"/>
              </w:rPr>
              <w:t>–</w:t>
            </w:r>
            <w:r w:rsidRPr="007B33B6">
              <w:rPr>
                <w:rFonts w:eastAsia="Arial Unicode MS"/>
                <w:sz w:val="24"/>
                <w:szCs w:val="24"/>
                <w:lang w:eastAsia="en-US"/>
              </w:rPr>
              <w:t xml:space="preserve"> Первый</w:t>
            </w:r>
            <w:r w:rsidR="00E04FAD" w:rsidRPr="007B33B6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7B33B6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здравоохранения Республики Мордовия</w:t>
            </w:r>
            <w:r w:rsidRPr="007B33B6">
              <w:rPr>
                <w:sz w:val="24"/>
                <w:szCs w:val="24"/>
              </w:rPr>
              <w:t xml:space="preserve"> </w:t>
            </w:r>
          </w:p>
        </w:tc>
      </w:tr>
      <w:tr w:rsidR="00F268D5" w:rsidRPr="007B33B6" w:rsidTr="00067AA2">
        <w:trPr>
          <w:cantSplit/>
          <w:trHeight w:val="748"/>
        </w:trPr>
        <w:tc>
          <w:tcPr>
            <w:tcW w:w="5130" w:type="dxa"/>
            <w:shd w:val="clear" w:color="auto" w:fill="auto"/>
            <w:vAlign w:val="center"/>
          </w:tcPr>
          <w:p w:rsidR="00F268D5" w:rsidRPr="007B33B6" w:rsidRDefault="00F268D5" w:rsidP="00F268D5">
            <w:pPr>
              <w:spacing w:after="60" w:line="240" w:lineRule="atLeast"/>
              <w:jc w:val="left"/>
              <w:rPr>
                <w:i/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Связь с региональными программами субъекта Российской Федерации</w:t>
            </w:r>
          </w:p>
        </w:tc>
        <w:tc>
          <w:tcPr>
            <w:tcW w:w="9432" w:type="dxa"/>
            <w:gridSpan w:val="3"/>
            <w:shd w:val="clear" w:color="auto" w:fill="auto"/>
            <w:vAlign w:val="center"/>
          </w:tcPr>
          <w:p w:rsidR="00F268D5" w:rsidRPr="007B33B6" w:rsidRDefault="00F268D5" w:rsidP="00F268D5">
            <w:pPr>
              <w:spacing w:line="240" w:lineRule="atLeas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Государственная программа развития здравоохранения Республики Мордовия, утвержденная постановлением Правительства Республики Мордовия от 20 мая 2013 года № 185</w:t>
            </w:r>
          </w:p>
        </w:tc>
      </w:tr>
    </w:tbl>
    <w:p w:rsidR="00943121" w:rsidRPr="007B33B6" w:rsidRDefault="00943121" w:rsidP="00943121">
      <w:pPr>
        <w:spacing w:line="240" w:lineRule="atLeast"/>
        <w:jc w:val="center"/>
        <w:rPr>
          <w:sz w:val="24"/>
          <w:szCs w:val="24"/>
        </w:rPr>
      </w:pPr>
    </w:p>
    <w:p w:rsidR="00943121" w:rsidRPr="007B33B6" w:rsidRDefault="00943121" w:rsidP="00943121">
      <w:pPr>
        <w:spacing w:line="240" w:lineRule="atLeast"/>
        <w:jc w:val="center"/>
        <w:rPr>
          <w:szCs w:val="28"/>
        </w:rPr>
      </w:pPr>
      <w:r w:rsidRPr="007B33B6">
        <w:rPr>
          <w:sz w:val="24"/>
          <w:szCs w:val="24"/>
        </w:rPr>
        <w:br w:type="page"/>
      </w:r>
      <w:r w:rsidRPr="007B33B6">
        <w:rPr>
          <w:szCs w:val="28"/>
        </w:rPr>
        <w:lastRenderedPageBreak/>
        <w:t xml:space="preserve">2. Цель и показатели </w:t>
      </w:r>
      <w:r w:rsidR="00890C00" w:rsidRPr="007B33B6">
        <w:rPr>
          <w:szCs w:val="28"/>
        </w:rPr>
        <w:t>регионального проекта</w:t>
      </w:r>
    </w:p>
    <w:p w:rsidR="005206A4" w:rsidRPr="007B33B6" w:rsidRDefault="005206A4" w:rsidP="00943121">
      <w:pPr>
        <w:spacing w:line="240" w:lineRule="atLeast"/>
        <w:jc w:val="center"/>
        <w:rPr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416"/>
        <w:gridCol w:w="1401"/>
        <w:gridCol w:w="1557"/>
        <w:gridCol w:w="1557"/>
        <w:gridCol w:w="1011"/>
        <w:gridCol w:w="996"/>
        <w:gridCol w:w="996"/>
        <w:gridCol w:w="996"/>
        <w:gridCol w:w="1096"/>
        <w:gridCol w:w="1007"/>
      </w:tblGrid>
      <w:tr w:rsidR="005206A4" w:rsidRPr="007B33B6" w:rsidTr="00067AA2">
        <w:trPr>
          <w:trHeight w:val="631"/>
          <w:jc w:val="center"/>
        </w:trPr>
        <w:tc>
          <w:tcPr>
            <w:tcW w:w="1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A4" w:rsidRPr="007B33B6" w:rsidRDefault="005206A4">
            <w:pPr>
              <w:suppressAutoHyphens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Цель: Ликвидация кадрового дефицита в медицинских организациях, оказывающих первичную медико-санитарную помощь в Республике Мордовия</w:t>
            </w:r>
          </w:p>
        </w:tc>
      </w:tr>
      <w:tr w:rsidR="005206A4" w:rsidRPr="007B33B6" w:rsidTr="006E0FA8">
        <w:trPr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A4" w:rsidRPr="007B33B6" w:rsidRDefault="005206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A4" w:rsidRPr="007B33B6" w:rsidRDefault="005206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A4" w:rsidRPr="007B33B6" w:rsidRDefault="005206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A4" w:rsidRPr="007B33B6" w:rsidRDefault="005206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A4" w:rsidRPr="007B33B6" w:rsidRDefault="005206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Период, год</w:t>
            </w:r>
          </w:p>
        </w:tc>
      </w:tr>
      <w:tr w:rsidR="00067AA2" w:rsidRPr="007B33B6" w:rsidTr="006E0FA8">
        <w:trPr>
          <w:trHeight w:val="322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AA2" w:rsidRPr="007B33B6" w:rsidRDefault="00067AA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2022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2023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2024</w:t>
            </w:r>
          </w:p>
        </w:tc>
      </w:tr>
      <w:tr w:rsidR="00067AA2" w:rsidRPr="007B33B6" w:rsidTr="006E0FA8">
        <w:trPr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Значение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Дата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2" w:rsidRPr="007B33B6" w:rsidRDefault="00067A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A2" w:rsidRPr="007B33B6" w:rsidRDefault="00067AA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67AA2" w:rsidRPr="007B33B6" w:rsidTr="006E0FA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2" w:rsidRPr="007B33B6" w:rsidRDefault="00067AA2" w:rsidP="0006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2" w:rsidRPr="007B33B6" w:rsidRDefault="00067AA2" w:rsidP="007B33B6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Обеспеченность врачами, работающими в </w:t>
            </w:r>
            <w:proofErr w:type="gramStart"/>
            <w:r w:rsidRPr="007B33B6">
              <w:rPr>
                <w:sz w:val="24"/>
                <w:szCs w:val="24"/>
              </w:rPr>
              <w:t>государ</w:t>
            </w:r>
            <w:r w:rsidR="007B33B6">
              <w:rPr>
                <w:sz w:val="24"/>
                <w:szCs w:val="24"/>
              </w:rPr>
              <w:t>-</w:t>
            </w:r>
            <w:r w:rsidRPr="007B33B6">
              <w:rPr>
                <w:sz w:val="24"/>
                <w:szCs w:val="24"/>
              </w:rPr>
              <w:t>ственных</w:t>
            </w:r>
            <w:proofErr w:type="gramEnd"/>
            <w:r w:rsidR="00553009">
              <w:rPr>
                <w:sz w:val="24"/>
                <w:szCs w:val="24"/>
              </w:rPr>
              <w:t xml:space="preserve"> и муниципальных </w:t>
            </w:r>
            <w:r w:rsidRPr="007B33B6">
              <w:rPr>
                <w:sz w:val="24"/>
                <w:szCs w:val="24"/>
              </w:rPr>
              <w:t xml:space="preserve"> медицинских организациях, (чел. на 10 тыс. населения)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A2" w:rsidRPr="007B33B6" w:rsidRDefault="00067AA2" w:rsidP="00067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основной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67AA2" w:rsidRPr="007B33B6" w:rsidRDefault="00067AA2" w:rsidP="00067A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3B6">
              <w:rPr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67AA2" w:rsidRPr="007B33B6" w:rsidRDefault="00067AA2" w:rsidP="00067AA2">
            <w:pPr>
              <w:jc w:val="center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067AA2" w:rsidRPr="007B33B6" w:rsidRDefault="00067AA2" w:rsidP="00067AA2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AA2" w:rsidRPr="007B33B6" w:rsidRDefault="00067AA2" w:rsidP="00067AA2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AA2" w:rsidRPr="007B33B6" w:rsidRDefault="00067AA2" w:rsidP="00067AA2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AA2" w:rsidRPr="007B33B6" w:rsidRDefault="00067AA2" w:rsidP="00067AA2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7AA2" w:rsidRPr="007B33B6" w:rsidRDefault="00067AA2" w:rsidP="00067AA2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67AA2" w:rsidRPr="007B33B6" w:rsidRDefault="00067AA2" w:rsidP="00067AA2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50,7</w:t>
            </w:r>
          </w:p>
        </w:tc>
      </w:tr>
      <w:tr w:rsidR="006E0FA8" w:rsidRPr="007B33B6" w:rsidTr="006E0FA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A8" w:rsidRPr="007B33B6" w:rsidRDefault="006E0FA8" w:rsidP="006E0F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A8" w:rsidRPr="007B33B6" w:rsidRDefault="006E0FA8" w:rsidP="007B33B6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Обеспеченность средними медицинскими работниками, работающими в </w:t>
            </w:r>
            <w:proofErr w:type="gramStart"/>
            <w:r w:rsidRPr="007B33B6">
              <w:rPr>
                <w:sz w:val="24"/>
                <w:szCs w:val="24"/>
              </w:rPr>
              <w:t>государ</w:t>
            </w:r>
            <w:r w:rsidR="007B33B6">
              <w:rPr>
                <w:sz w:val="24"/>
                <w:szCs w:val="24"/>
              </w:rPr>
              <w:t>-</w:t>
            </w:r>
            <w:r w:rsidRPr="007B33B6">
              <w:rPr>
                <w:sz w:val="24"/>
                <w:szCs w:val="24"/>
              </w:rPr>
              <w:t>ственных</w:t>
            </w:r>
            <w:proofErr w:type="gramEnd"/>
            <w:r w:rsidR="00553009">
              <w:rPr>
                <w:sz w:val="24"/>
                <w:szCs w:val="24"/>
              </w:rPr>
              <w:t xml:space="preserve"> и муниципальных </w:t>
            </w:r>
            <w:r w:rsidRPr="007B33B6">
              <w:rPr>
                <w:sz w:val="24"/>
                <w:szCs w:val="24"/>
              </w:rPr>
              <w:t xml:space="preserve"> медицинских организациях, (чел. на 10 тыс. населения)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основной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3B6">
              <w:rPr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117,3</w:t>
            </w:r>
          </w:p>
        </w:tc>
      </w:tr>
      <w:tr w:rsidR="006E0FA8" w:rsidRPr="007B33B6" w:rsidTr="006E0FA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A8" w:rsidRPr="007B33B6" w:rsidRDefault="006E0FA8" w:rsidP="006E0F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A8" w:rsidRPr="007B33B6" w:rsidRDefault="006E0FA8" w:rsidP="006E0FA8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Обеспеченность населения врачами, оказывающими медицинскую помощь в амбулаторных условиях, (чел. на 10 тыс. населения)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A8" w:rsidRPr="007B33B6" w:rsidRDefault="006E0FA8" w:rsidP="006E0F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основной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3B6">
              <w:rPr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3B6">
              <w:rPr>
                <w:bCs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3B6">
              <w:rPr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3B6">
              <w:rPr>
                <w:bCs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3B6">
              <w:rPr>
                <w:bCs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3B6">
              <w:rPr>
                <w:bCs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E0FA8" w:rsidRPr="007B33B6" w:rsidRDefault="006E0FA8" w:rsidP="006E0F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B33B6">
              <w:rPr>
                <w:bCs/>
                <w:color w:val="000000"/>
                <w:sz w:val="24"/>
                <w:szCs w:val="24"/>
              </w:rPr>
              <w:t>28,6</w:t>
            </w:r>
          </w:p>
        </w:tc>
      </w:tr>
      <w:tr w:rsidR="008F07F1" w:rsidRPr="007B33B6" w:rsidTr="008F07F1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F1" w:rsidRPr="007B33B6" w:rsidRDefault="008F07F1" w:rsidP="008F07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F1" w:rsidRPr="007B33B6" w:rsidRDefault="008F07F1" w:rsidP="007B33B6">
            <w:pPr>
              <w:spacing w:line="240" w:lineRule="atLeast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 xml:space="preserve">Укомплектованность </w:t>
            </w:r>
            <w:proofErr w:type="gramStart"/>
            <w:r w:rsidRPr="007B33B6">
              <w:rPr>
                <w:rFonts w:eastAsia="Arial Unicode MS"/>
                <w:sz w:val="24"/>
                <w:szCs w:val="24"/>
                <w:u w:color="000000"/>
              </w:rPr>
              <w:t>вра-чебных</w:t>
            </w:r>
            <w:proofErr w:type="gramEnd"/>
            <w:r w:rsidRPr="007B33B6">
              <w:rPr>
                <w:rFonts w:eastAsia="Arial Unicode MS"/>
                <w:sz w:val="24"/>
                <w:szCs w:val="24"/>
                <w:u w:color="000000"/>
              </w:rPr>
              <w:t xml:space="preserve"> должностей в подразделениях, оказывающих медицинскую помощь в амбулаторных условиях (</w:t>
            </w:r>
            <w:r w:rsidRPr="007B33B6">
              <w:rPr>
                <w:sz w:val="24"/>
                <w:szCs w:val="24"/>
              </w:rPr>
              <w:t>физическими лицами при коэффициенте совместительства 1,2), 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F1" w:rsidRPr="007B33B6" w:rsidRDefault="008F07F1" w:rsidP="008F07F1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основной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8F07F1" w:rsidTr="008F07F1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F1" w:rsidRPr="007B33B6" w:rsidRDefault="008F07F1" w:rsidP="008F07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F1" w:rsidRPr="007B33B6" w:rsidRDefault="008F07F1" w:rsidP="007B33B6">
            <w:pPr>
              <w:spacing w:line="240" w:lineRule="atLeast"/>
              <w:rPr>
                <w:rFonts w:eastAsia="Arial Unicode MS"/>
                <w:i/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 xml:space="preserve">Укомплектованность </w:t>
            </w:r>
            <w:proofErr w:type="gramStart"/>
            <w:r w:rsidRPr="007B33B6">
              <w:rPr>
                <w:rFonts w:eastAsia="Arial Unicode MS"/>
                <w:sz w:val="24"/>
                <w:szCs w:val="24"/>
                <w:u w:color="000000"/>
              </w:rPr>
              <w:t>долж-ностей</w:t>
            </w:r>
            <w:proofErr w:type="gramEnd"/>
            <w:r w:rsidRPr="007B33B6">
              <w:rPr>
                <w:rFonts w:eastAsia="Arial Unicode MS"/>
                <w:sz w:val="24"/>
                <w:szCs w:val="24"/>
                <w:u w:color="000000"/>
              </w:rPr>
              <w:t xml:space="preserve"> среднего медицинского </w:t>
            </w:r>
            <w:r w:rsidRPr="007B33B6">
              <w:rPr>
                <w:rFonts w:eastAsia="Arial Unicode MS"/>
                <w:sz w:val="24"/>
                <w:szCs w:val="24"/>
                <w:u w:color="000000"/>
              </w:rPr>
              <w:lastRenderedPageBreak/>
              <w:t>персонала в подразделениях, оказывающих медицинскую помощь в амбулаторных условиях (</w:t>
            </w:r>
            <w:r w:rsidRPr="007B33B6">
              <w:rPr>
                <w:sz w:val="24"/>
                <w:szCs w:val="24"/>
              </w:rPr>
              <w:t xml:space="preserve">физическими лицами при коэффициенте совместительства 1,2), </w:t>
            </w:r>
            <w:r w:rsidRPr="007B33B6">
              <w:rPr>
                <w:rFonts w:eastAsia="Arial Unicode MS"/>
                <w:sz w:val="24"/>
                <w:szCs w:val="24"/>
                <w:u w:color="000000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F1" w:rsidRPr="007B33B6" w:rsidRDefault="008F07F1" w:rsidP="008F07F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F07F1" w:rsidRPr="007B33B6" w:rsidRDefault="008F07F1" w:rsidP="008F07F1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F5F9A" w:rsidTr="008B4B8F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A" w:rsidRPr="007B33B6" w:rsidRDefault="004F5F9A" w:rsidP="004F5F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A" w:rsidRPr="007B33B6" w:rsidRDefault="004F5F9A" w:rsidP="004F5F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 xml:space="preserve">Число специалистов, вовлеченных в систему непрерывного образования медицинских работников, </w:t>
            </w:r>
            <w:r w:rsidRPr="007B33B6">
              <w:rPr>
                <w:sz w:val="24"/>
                <w:szCs w:val="24"/>
              </w:rPr>
              <w:t xml:space="preserve">в том числе с использованием дистанционных </w:t>
            </w:r>
            <w:proofErr w:type="gramStart"/>
            <w:r w:rsidRPr="007B33B6">
              <w:rPr>
                <w:sz w:val="24"/>
                <w:szCs w:val="24"/>
              </w:rPr>
              <w:t>образова-тельных</w:t>
            </w:r>
            <w:proofErr w:type="gramEnd"/>
            <w:r w:rsidRPr="007B33B6">
              <w:rPr>
                <w:sz w:val="24"/>
                <w:szCs w:val="24"/>
              </w:rPr>
              <w:t xml:space="preserve"> технологий, </w:t>
            </w:r>
            <w:r w:rsidRPr="007B33B6">
              <w:rPr>
                <w:rFonts w:eastAsia="Arial Unicode MS"/>
                <w:sz w:val="24"/>
                <w:szCs w:val="24"/>
                <w:u w:color="000000"/>
              </w:rPr>
              <w:t>(чел.)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A" w:rsidRPr="007B33B6" w:rsidRDefault="004F5F9A" w:rsidP="004F5F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основной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654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2 542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2 946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3 245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12 533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12 673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12 864</w:t>
            </w:r>
          </w:p>
        </w:tc>
      </w:tr>
      <w:tr w:rsidR="004F5F9A" w:rsidTr="006E0FA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A" w:rsidRPr="007B33B6" w:rsidRDefault="004F5F9A" w:rsidP="004F5F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A" w:rsidRPr="007B33B6" w:rsidRDefault="004F5F9A" w:rsidP="007B33B6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Доля специа</w:t>
            </w:r>
            <w:r w:rsidR="007B33B6">
              <w:rPr>
                <w:sz w:val="24"/>
                <w:szCs w:val="24"/>
              </w:rPr>
              <w:t xml:space="preserve">листов, </w:t>
            </w:r>
            <w:proofErr w:type="gramStart"/>
            <w:r w:rsidR="007B33B6">
              <w:rPr>
                <w:sz w:val="24"/>
                <w:szCs w:val="24"/>
              </w:rPr>
              <w:t>допу-щенных</w:t>
            </w:r>
            <w:proofErr w:type="gramEnd"/>
            <w:r w:rsidR="007B33B6">
              <w:rPr>
                <w:sz w:val="24"/>
                <w:szCs w:val="24"/>
              </w:rPr>
              <w:t xml:space="preserve"> к профессио</w:t>
            </w:r>
            <w:r w:rsidRPr="007B33B6">
              <w:rPr>
                <w:sz w:val="24"/>
                <w:szCs w:val="24"/>
              </w:rPr>
              <w:t xml:space="preserve">нальной деятельности через процедуру аккредитации от общего количества работающих специалистов, (%)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A" w:rsidRPr="007B33B6" w:rsidRDefault="004F5F9A" w:rsidP="004F5F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F5F9A" w:rsidRPr="007B33B6" w:rsidRDefault="00897DE2" w:rsidP="004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F5F9A" w:rsidRPr="007B33B6" w:rsidRDefault="004F5F9A" w:rsidP="004F5F9A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F9A" w:rsidRPr="007B33B6" w:rsidRDefault="004F5F9A" w:rsidP="004F5F9A">
            <w:pPr>
              <w:spacing w:after="120"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F9A" w:rsidRPr="007B33B6" w:rsidRDefault="008E3007" w:rsidP="004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F9A" w:rsidRPr="007B33B6" w:rsidRDefault="008E3007" w:rsidP="004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F5F9A" w:rsidRPr="007B33B6" w:rsidRDefault="008E3007" w:rsidP="004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F5F9A" w:rsidRPr="007B33B6" w:rsidRDefault="008E3007" w:rsidP="004F5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4F5F9A" w:rsidTr="006E0FA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A" w:rsidRPr="007B33B6" w:rsidRDefault="004F5F9A" w:rsidP="004F5F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A" w:rsidRPr="007B33B6" w:rsidRDefault="004F5F9A" w:rsidP="007B33B6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Численность врачей, работающих в государственных и муниципальных медицинских организациях, (чел.) в регионе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A" w:rsidRPr="007B33B6" w:rsidRDefault="004F5F9A" w:rsidP="004F5F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F5F9A" w:rsidRPr="007B33B6" w:rsidRDefault="0056109B" w:rsidP="004F5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F5F9A" w:rsidRPr="007B33B6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3 803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3 836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3 859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3 876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3 894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3 916</w:t>
            </w:r>
          </w:p>
        </w:tc>
      </w:tr>
      <w:tr w:rsidR="004F5F9A" w:rsidTr="008F07F1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A" w:rsidRPr="007B33B6" w:rsidRDefault="004F5F9A" w:rsidP="004F5F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A" w:rsidRPr="007B33B6" w:rsidRDefault="004F5F9A" w:rsidP="007B33B6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 xml:space="preserve">Численность средних </w:t>
            </w:r>
            <w:proofErr w:type="gramStart"/>
            <w:r w:rsidRPr="007B33B6">
              <w:rPr>
                <w:rFonts w:eastAsia="Arial Unicode MS"/>
                <w:sz w:val="24"/>
                <w:szCs w:val="24"/>
                <w:u w:color="000000"/>
              </w:rPr>
              <w:t>меди-цинских</w:t>
            </w:r>
            <w:proofErr w:type="gramEnd"/>
            <w:r w:rsidRPr="007B33B6">
              <w:rPr>
                <w:rFonts w:eastAsia="Arial Unicode MS"/>
                <w:sz w:val="24"/>
                <w:szCs w:val="24"/>
                <w:u w:color="000000"/>
              </w:rPr>
              <w:t xml:space="preserve"> работников, рабо-тающих в государственных и муниципальных медицинских организациях, (чел.) в регионе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9A" w:rsidRPr="007B33B6" w:rsidRDefault="004F5F9A" w:rsidP="004F5F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8078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8353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8489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8522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8735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8873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F5F9A" w:rsidRPr="007B33B6" w:rsidRDefault="004F5F9A" w:rsidP="004F5F9A">
            <w:pPr>
              <w:jc w:val="center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9057</w:t>
            </w:r>
          </w:p>
        </w:tc>
      </w:tr>
    </w:tbl>
    <w:p w:rsidR="005206A4" w:rsidRDefault="005206A4" w:rsidP="00943121">
      <w:pPr>
        <w:spacing w:line="240" w:lineRule="atLeast"/>
        <w:jc w:val="center"/>
      </w:pPr>
    </w:p>
    <w:p w:rsidR="001E1422" w:rsidRDefault="001E1422" w:rsidP="00943121">
      <w:pPr>
        <w:jc w:val="center"/>
      </w:pPr>
    </w:p>
    <w:p w:rsidR="001E1422" w:rsidRDefault="001E1422" w:rsidP="00943121">
      <w:pPr>
        <w:jc w:val="center"/>
      </w:pPr>
    </w:p>
    <w:p w:rsidR="001E1422" w:rsidRDefault="001E1422" w:rsidP="00943121">
      <w:pPr>
        <w:jc w:val="center"/>
      </w:pPr>
    </w:p>
    <w:p w:rsidR="001E1422" w:rsidRDefault="001E1422" w:rsidP="00943121">
      <w:pPr>
        <w:jc w:val="center"/>
      </w:pPr>
    </w:p>
    <w:p w:rsidR="00943121" w:rsidRPr="007B33B6" w:rsidRDefault="00943121" w:rsidP="00943121">
      <w:pPr>
        <w:jc w:val="center"/>
        <w:rPr>
          <w:szCs w:val="28"/>
        </w:rPr>
      </w:pPr>
      <w:r w:rsidRPr="007B33B6">
        <w:rPr>
          <w:szCs w:val="28"/>
        </w:rPr>
        <w:lastRenderedPageBreak/>
        <w:t xml:space="preserve">3. Задачи и результаты </w:t>
      </w:r>
      <w:r w:rsidR="00890C00" w:rsidRPr="007B33B6">
        <w:rPr>
          <w:szCs w:val="28"/>
        </w:rPr>
        <w:t>регионального проекта</w:t>
      </w:r>
    </w:p>
    <w:p w:rsidR="00943121" w:rsidRDefault="00943121" w:rsidP="009431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614"/>
        <w:gridCol w:w="9170"/>
      </w:tblGrid>
      <w:tr w:rsidR="00943121" w:rsidTr="00301F62">
        <w:trPr>
          <w:cantSplit/>
        </w:trPr>
        <w:tc>
          <w:tcPr>
            <w:tcW w:w="778" w:type="dxa"/>
            <w:shd w:val="clear" w:color="auto" w:fill="auto"/>
          </w:tcPr>
          <w:p w:rsidR="00943121" w:rsidRPr="007B33B6" w:rsidRDefault="00943121" w:rsidP="004812E6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№ п/п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943121" w:rsidRPr="007B33B6" w:rsidRDefault="00943121" w:rsidP="004812E6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9170" w:type="dxa"/>
            <w:shd w:val="clear" w:color="auto" w:fill="auto"/>
            <w:vAlign w:val="center"/>
          </w:tcPr>
          <w:p w:rsidR="00943121" w:rsidRPr="007B33B6" w:rsidRDefault="00943121" w:rsidP="004812E6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943121" w:rsidTr="003651C3">
        <w:trPr>
          <w:cantSplit/>
          <w:trHeight w:val="615"/>
        </w:trPr>
        <w:tc>
          <w:tcPr>
            <w:tcW w:w="778" w:type="dxa"/>
            <w:shd w:val="clear" w:color="auto" w:fill="auto"/>
          </w:tcPr>
          <w:p w:rsidR="00943121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3784" w:type="dxa"/>
            <w:gridSpan w:val="2"/>
            <w:shd w:val="clear" w:color="auto" w:fill="auto"/>
          </w:tcPr>
          <w:p w:rsidR="00943121" w:rsidRPr="000D3F76" w:rsidRDefault="00703DD7" w:rsidP="00E11FAF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D3F76">
              <w:rPr>
                <w:sz w:val="24"/>
                <w:szCs w:val="24"/>
              </w:rPr>
              <w:t>Обеспечение медицинских организаций системы здравоохранения Республики Мордовия квалифицированными кадрам</w:t>
            </w:r>
            <w:r w:rsidR="00CC6577" w:rsidRPr="000D3F76">
              <w:rPr>
                <w:sz w:val="24"/>
                <w:szCs w:val="24"/>
              </w:rPr>
              <w:t>и</w:t>
            </w:r>
            <w:r w:rsidR="008B4B8F" w:rsidRPr="000D3F76">
              <w:rPr>
                <w:sz w:val="24"/>
                <w:szCs w:val="24"/>
              </w:rPr>
              <w:t>, включая внедрение системы непрерывного образования медицинских работников, в том числе с использованием дистанционных образовательных модулей</w:t>
            </w:r>
          </w:p>
        </w:tc>
      </w:tr>
      <w:tr w:rsidR="00300DE7" w:rsidTr="007F5FDE">
        <w:trPr>
          <w:cantSplit/>
          <w:trHeight w:val="7175"/>
        </w:trPr>
        <w:tc>
          <w:tcPr>
            <w:tcW w:w="778" w:type="dxa"/>
            <w:shd w:val="clear" w:color="auto" w:fill="auto"/>
          </w:tcPr>
          <w:p w:rsidR="00300DE7" w:rsidRPr="001577DE" w:rsidRDefault="00300DE7" w:rsidP="00CE0E4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77DE">
              <w:rPr>
                <w:sz w:val="24"/>
                <w:szCs w:val="24"/>
              </w:rPr>
              <w:t>1.1</w:t>
            </w:r>
          </w:p>
          <w:p w:rsidR="00300DE7" w:rsidRPr="001577DE" w:rsidRDefault="00300DE7" w:rsidP="00CE0E4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14" w:type="dxa"/>
            <w:shd w:val="clear" w:color="auto" w:fill="auto"/>
          </w:tcPr>
          <w:p w:rsidR="00300DE7" w:rsidRPr="00BF19FE" w:rsidRDefault="00300DE7" w:rsidP="00B93CCE">
            <w:pPr>
              <w:spacing w:line="240" w:lineRule="atLeast"/>
              <w:rPr>
                <w:sz w:val="24"/>
                <w:szCs w:val="24"/>
              </w:rPr>
            </w:pPr>
            <w:r w:rsidRPr="00BF19FE">
              <w:rPr>
                <w:sz w:val="24"/>
                <w:szCs w:val="24"/>
              </w:rPr>
              <w:t xml:space="preserve">Численность врачей и </w:t>
            </w:r>
            <w:r>
              <w:rPr>
                <w:sz w:val="24"/>
                <w:szCs w:val="24"/>
              </w:rPr>
              <w:t xml:space="preserve">средних медицинских работников </w:t>
            </w:r>
            <w:r w:rsidRPr="00BF19FE">
              <w:rPr>
                <w:sz w:val="24"/>
                <w:szCs w:val="24"/>
              </w:rPr>
              <w:t>в медицинских организациях</w:t>
            </w:r>
            <w:r>
              <w:rPr>
                <w:sz w:val="24"/>
                <w:szCs w:val="24"/>
              </w:rPr>
              <w:t xml:space="preserve">, находящихся в ведении Министерства здравоохранения Республики Мордовия </w:t>
            </w:r>
            <w:r w:rsidRPr="00BF19FE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не менее 3803</w:t>
            </w:r>
            <w:r w:rsidRPr="00BF19FE">
              <w:rPr>
                <w:sz w:val="24"/>
                <w:szCs w:val="24"/>
              </w:rPr>
              <w:t xml:space="preserve"> и 8</w:t>
            </w:r>
            <w:r>
              <w:rPr>
                <w:sz w:val="24"/>
                <w:szCs w:val="24"/>
              </w:rPr>
              <w:t>353 специалистов соответственно</w:t>
            </w:r>
          </w:p>
        </w:tc>
        <w:tc>
          <w:tcPr>
            <w:tcW w:w="9170" w:type="dxa"/>
            <w:tcBorders>
              <w:top w:val="single" w:sz="4" w:space="0" w:color="auto"/>
            </w:tcBorders>
            <w:shd w:val="clear" w:color="auto" w:fill="auto"/>
          </w:tcPr>
          <w:p w:rsidR="00300DE7" w:rsidRPr="008E3007" w:rsidRDefault="00300DE7" w:rsidP="008E3007">
            <w:pPr>
              <w:spacing w:line="240" w:lineRule="auto"/>
              <w:rPr>
                <w:sz w:val="24"/>
                <w:szCs w:val="24"/>
              </w:rPr>
            </w:pPr>
            <w:r w:rsidRPr="008E3007">
              <w:rPr>
                <w:sz w:val="24"/>
                <w:szCs w:val="24"/>
              </w:rPr>
              <w:t xml:space="preserve">В соответствии с приказами Минздрава России от 26 июня 2014 г. № 322 и от 14 февраля 2018 г. № 73 будет проведен расчет прогнозной потребности во врачах и среднем медицинском персонале для государственных медицинских организаций на 2019 год в разрезе специальностей. </w:t>
            </w:r>
          </w:p>
          <w:p w:rsidR="00300DE7" w:rsidRPr="008E3007" w:rsidRDefault="00300DE7" w:rsidP="004E1C44">
            <w:pPr>
              <w:spacing w:line="240" w:lineRule="auto"/>
              <w:rPr>
                <w:sz w:val="24"/>
                <w:szCs w:val="24"/>
              </w:rPr>
            </w:pPr>
            <w:r w:rsidRPr="008E3007">
              <w:rPr>
                <w:sz w:val="24"/>
                <w:szCs w:val="24"/>
              </w:rPr>
              <w:t xml:space="preserve">В первом квартале 2019 года на базе </w:t>
            </w:r>
            <w:r>
              <w:rPr>
                <w:sz w:val="24"/>
                <w:szCs w:val="24"/>
              </w:rPr>
              <w:t>ГАУЗ Республики Мордовия будет создан учебно – методический центр по организации подготовки квалифицированных специалистов для обеспечения кадровой потребности в рамках регионального проекта.</w:t>
            </w:r>
          </w:p>
          <w:p w:rsidR="00300DE7" w:rsidRDefault="00300DE7" w:rsidP="008E30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первом квартале 2019 года в медицинском институте ФГБОУ ВО «Национальный исследовательский Мордовский государственный университет им. Н.П. Огарева» и медицинских колледжах </w:t>
            </w:r>
            <w:r w:rsidRPr="008E3007">
              <w:rPr>
                <w:sz w:val="24"/>
                <w:szCs w:val="24"/>
              </w:rPr>
              <w:t>будут организованы встречи</w:t>
            </w:r>
            <w:r>
              <w:rPr>
                <w:sz w:val="24"/>
                <w:szCs w:val="24"/>
              </w:rPr>
              <w:t xml:space="preserve"> руководителей государственных медицинских организаций </w:t>
            </w:r>
            <w:r w:rsidRPr="00772090">
              <w:rPr>
                <w:sz w:val="24"/>
                <w:szCs w:val="24"/>
              </w:rPr>
              <w:t>с выпускниками с целью привлечения молодых специалистов.</w:t>
            </w:r>
          </w:p>
          <w:p w:rsidR="00300DE7" w:rsidRPr="00E23607" w:rsidRDefault="00300DE7" w:rsidP="00300DE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00DE7">
              <w:rPr>
                <w:rFonts w:eastAsia="Calibri"/>
                <w:sz w:val="24"/>
                <w:szCs w:val="24"/>
                <w:lang w:eastAsia="en-US"/>
              </w:rPr>
              <w:t>В 2019 году буд</w:t>
            </w:r>
            <w:r>
              <w:rPr>
                <w:rFonts w:eastAsia="Calibri"/>
                <w:sz w:val="24"/>
                <w:szCs w:val="24"/>
                <w:lang w:eastAsia="en-US"/>
              </w:rPr>
              <w:t>ет увеличен</w:t>
            </w:r>
            <w:r w:rsidRPr="00300DE7">
              <w:rPr>
                <w:rFonts w:eastAsia="Calibri"/>
                <w:sz w:val="24"/>
                <w:szCs w:val="24"/>
                <w:lang w:eastAsia="en-US"/>
              </w:rPr>
              <w:t xml:space="preserve"> объем государственного задания для образовательных организаций, осуществляющих подготовку средних медицинских работников.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72090">
              <w:rPr>
                <w:sz w:val="24"/>
                <w:szCs w:val="24"/>
              </w:rPr>
              <w:t>В целях мониторинга реализации мероприятий будет принят приказ Минздрава Республики</w:t>
            </w:r>
            <w:r>
              <w:rPr>
                <w:sz w:val="24"/>
                <w:szCs w:val="24"/>
              </w:rPr>
              <w:t xml:space="preserve"> Мордовия</w:t>
            </w:r>
            <w:r w:rsidRPr="00300DE7">
              <w:rPr>
                <w:sz w:val="24"/>
                <w:szCs w:val="24"/>
              </w:rPr>
              <w:t xml:space="preserve"> «Об утверждении Порядка формирования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условий их предоставления медицинским организациям государственной системы </w:t>
            </w:r>
            <w:r>
              <w:rPr>
                <w:sz w:val="24"/>
                <w:szCs w:val="24"/>
              </w:rPr>
              <w:t>здравоохранения</w:t>
            </w:r>
            <w:r w:rsidRPr="00300DE7">
              <w:rPr>
                <w:sz w:val="24"/>
                <w:szCs w:val="24"/>
              </w:rPr>
              <w:t>, оказывающим первичную медико-санитарную помощь в соответствии с территориальными программами обязательного медицинского страхования, и порядка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300DE7">
              <w:rPr>
                <w:sz w:val="24"/>
                <w:szCs w:val="24"/>
              </w:rPr>
              <w:t xml:space="preserve">указанных средств медицинскими организациями», на основании которого </w:t>
            </w:r>
            <w:r>
              <w:rPr>
                <w:sz w:val="24"/>
                <w:szCs w:val="24"/>
              </w:rPr>
              <w:t xml:space="preserve">территориальным </w:t>
            </w:r>
            <w:r w:rsidRPr="00300DE7">
              <w:rPr>
                <w:sz w:val="24"/>
                <w:szCs w:val="24"/>
              </w:rPr>
              <w:t>фондом обязательного медицинского страхования будет проводиться ежемесячный мониторинг трудоустройства медицинских работников.</w:t>
            </w:r>
          </w:p>
        </w:tc>
      </w:tr>
      <w:tr w:rsidR="004F29A8" w:rsidTr="007F5FDE">
        <w:trPr>
          <w:cantSplit/>
          <w:trHeight w:val="2826"/>
        </w:trPr>
        <w:tc>
          <w:tcPr>
            <w:tcW w:w="778" w:type="dxa"/>
            <w:shd w:val="clear" w:color="auto" w:fill="auto"/>
          </w:tcPr>
          <w:p w:rsidR="004F29A8" w:rsidRPr="000D3F76" w:rsidRDefault="004F29A8" w:rsidP="00301F62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614" w:type="dxa"/>
            <w:shd w:val="clear" w:color="auto" w:fill="auto"/>
          </w:tcPr>
          <w:p w:rsidR="004F29A8" w:rsidRPr="000D3F76" w:rsidRDefault="004F29A8" w:rsidP="00CF6E11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D3F76">
              <w:rPr>
                <w:sz w:val="24"/>
                <w:szCs w:val="24"/>
              </w:rPr>
              <w:t xml:space="preserve">Создание аккредитационно – </w:t>
            </w:r>
            <w:r w:rsidRPr="000D3F7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симуляционного центра для проведения первичной и специализированной аккредитации для специалистов со средним медицинским образованием на базе ГАУЗ ДПО Республики Мордовия «Мордовский республиканский центр повышения квалификации специалистов здравоохранения»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170" w:type="dxa"/>
            <w:shd w:val="clear" w:color="auto" w:fill="auto"/>
          </w:tcPr>
          <w:p w:rsidR="004F29A8" w:rsidRDefault="004F29A8" w:rsidP="00F1575A">
            <w:pPr>
              <w:spacing w:line="240" w:lineRule="atLeast"/>
              <w:rPr>
                <w:sz w:val="24"/>
                <w:szCs w:val="24"/>
              </w:rPr>
            </w:pPr>
            <w:r w:rsidRPr="00F1575A">
              <w:rPr>
                <w:sz w:val="24"/>
                <w:szCs w:val="24"/>
              </w:rPr>
              <w:t xml:space="preserve">Создание аккредитационно-симуляционного центра позволит создать необходимую инфраструктуру для проведения аккредитации специалистов со средним </w:t>
            </w:r>
            <w:r>
              <w:rPr>
                <w:sz w:val="24"/>
                <w:szCs w:val="24"/>
              </w:rPr>
              <w:t xml:space="preserve">профессиональным </w:t>
            </w:r>
            <w:r w:rsidRPr="00F1575A">
              <w:rPr>
                <w:sz w:val="24"/>
                <w:szCs w:val="24"/>
              </w:rPr>
              <w:t>образованием.</w:t>
            </w:r>
          </w:p>
          <w:p w:rsidR="004F29A8" w:rsidRPr="00F1575A" w:rsidRDefault="004F29A8" w:rsidP="00F1575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проведены мероприятия по оснащению площадок для проведения первичной и первичной специализированной аккредитации</w:t>
            </w:r>
            <w:r w:rsidRPr="00FE663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специалистов со средним медицинским образованием</w:t>
            </w:r>
          </w:p>
          <w:p w:rsidR="004F29A8" w:rsidRPr="00301F62" w:rsidRDefault="004F29A8" w:rsidP="00F1575A">
            <w:pPr>
              <w:spacing w:line="240" w:lineRule="atLeast"/>
              <w:rPr>
                <w:sz w:val="24"/>
                <w:szCs w:val="24"/>
                <w:highlight w:val="yellow"/>
              </w:rPr>
            </w:pPr>
          </w:p>
        </w:tc>
      </w:tr>
      <w:tr w:rsidR="00301F62" w:rsidTr="00301F62">
        <w:trPr>
          <w:cantSplit/>
          <w:trHeight w:val="884"/>
        </w:trPr>
        <w:tc>
          <w:tcPr>
            <w:tcW w:w="778" w:type="dxa"/>
            <w:shd w:val="clear" w:color="auto" w:fill="auto"/>
          </w:tcPr>
          <w:p w:rsidR="00301F62" w:rsidRPr="000D3F76" w:rsidRDefault="00301F62" w:rsidP="00301F62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14" w:type="dxa"/>
            <w:shd w:val="clear" w:color="auto" w:fill="auto"/>
          </w:tcPr>
          <w:p w:rsidR="00301F62" w:rsidRPr="000D3F76" w:rsidRDefault="00301F62" w:rsidP="00301F62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EA029E">
              <w:rPr>
                <w:rFonts w:eastAsia="Arial Unicode MS"/>
                <w:sz w:val="24"/>
                <w:szCs w:val="24"/>
                <w:u w:color="000000"/>
              </w:rPr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2542</w:t>
            </w:r>
            <w:r w:rsidRPr="00EA029E">
              <w:rPr>
                <w:rFonts w:eastAsia="Arial Unicode MS"/>
                <w:sz w:val="24"/>
                <w:szCs w:val="24"/>
                <w:u w:color="000000"/>
              </w:rPr>
              <w:t xml:space="preserve"> человек</w:t>
            </w:r>
          </w:p>
        </w:tc>
        <w:tc>
          <w:tcPr>
            <w:tcW w:w="9170" w:type="dxa"/>
            <w:shd w:val="clear" w:color="auto" w:fill="auto"/>
          </w:tcPr>
          <w:p w:rsidR="00301F62" w:rsidRPr="004F29A8" w:rsidRDefault="004F29A8" w:rsidP="00301F62">
            <w:pPr>
              <w:spacing w:line="240" w:lineRule="auto"/>
              <w:rPr>
                <w:sz w:val="24"/>
                <w:szCs w:val="24"/>
              </w:rPr>
            </w:pPr>
            <w:r w:rsidRPr="004F29A8">
              <w:rPr>
                <w:sz w:val="24"/>
                <w:szCs w:val="24"/>
              </w:rPr>
              <w:t>В адрес руководителей медицинских организаций, подведомственных Министерству здравоохранения Республики Мордовия будут н</w:t>
            </w:r>
            <w:r w:rsidRPr="004F29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аправлены информационные письма </w:t>
            </w:r>
            <w:r w:rsidR="00301F62" w:rsidRPr="004F29A8">
              <w:rPr>
                <w:sz w:val="24"/>
                <w:szCs w:val="24"/>
              </w:rPr>
              <w:t>о системе непрерывного медицинского образования.</w:t>
            </w:r>
          </w:p>
          <w:p w:rsidR="00301F62" w:rsidRPr="00301F62" w:rsidRDefault="004F29A8" w:rsidP="004F29A8">
            <w:pPr>
              <w:spacing w:line="240" w:lineRule="auto"/>
              <w:textAlignment w:val="baseline"/>
              <w:rPr>
                <w:sz w:val="24"/>
                <w:szCs w:val="24"/>
                <w:highlight w:val="yellow"/>
              </w:rPr>
            </w:pPr>
            <w:r w:rsidRPr="00772090">
              <w:rPr>
                <w:sz w:val="24"/>
                <w:szCs w:val="24"/>
              </w:rPr>
              <w:t xml:space="preserve">Портал непрерывного медицинского образования </w:t>
            </w:r>
            <w:r w:rsidR="00301F62" w:rsidRPr="00772090">
              <w:rPr>
                <w:sz w:val="24"/>
                <w:szCs w:val="24"/>
              </w:rPr>
              <w:t xml:space="preserve">обеспечит возможность непрерывного повышения квалификации специалистов, отработки практикующими врачами и средними медицинскими работниками практических навыков на базе симуляционных центров </w:t>
            </w:r>
            <w:r w:rsidR="00301F62" w:rsidRPr="00772090">
              <w:rPr>
                <w:color w:val="000000"/>
                <w:sz w:val="24"/>
                <w:szCs w:val="24"/>
              </w:rPr>
              <w:t xml:space="preserve">образовательных и научных организаций Минздрава </w:t>
            </w:r>
            <w:r w:rsidRPr="00772090">
              <w:rPr>
                <w:color w:val="000000"/>
                <w:sz w:val="24"/>
                <w:szCs w:val="24"/>
              </w:rPr>
              <w:t>России</w:t>
            </w:r>
          </w:p>
        </w:tc>
      </w:tr>
      <w:tr w:rsidR="00301F62" w:rsidTr="00301F62">
        <w:trPr>
          <w:cantSplit/>
          <w:trHeight w:val="884"/>
        </w:trPr>
        <w:tc>
          <w:tcPr>
            <w:tcW w:w="778" w:type="dxa"/>
            <w:shd w:val="clear" w:color="auto" w:fill="auto"/>
          </w:tcPr>
          <w:p w:rsidR="00301F62" w:rsidRPr="000D3F76" w:rsidRDefault="00301F62" w:rsidP="00301F62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614" w:type="dxa"/>
            <w:shd w:val="clear" w:color="auto" w:fill="auto"/>
          </w:tcPr>
          <w:p w:rsidR="00301F62" w:rsidRPr="00BF19FE" w:rsidRDefault="00301F62" w:rsidP="00301F62">
            <w:pPr>
              <w:spacing w:line="240" w:lineRule="atLeast"/>
              <w:rPr>
                <w:sz w:val="24"/>
                <w:szCs w:val="24"/>
              </w:rPr>
            </w:pPr>
            <w:r w:rsidRPr="00BF19FE">
              <w:rPr>
                <w:sz w:val="24"/>
                <w:szCs w:val="24"/>
              </w:rPr>
              <w:t xml:space="preserve">Численность врачей и </w:t>
            </w:r>
            <w:r>
              <w:rPr>
                <w:sz w:val="24"/>
                <w:szCs w:val="24"/>
              </w:rPr>
              <w:t xml:space="preserve">средних медицинских работников </w:t>
            </w:r>
            <w:r w:rsidRPr="00BF19FE">
              <w:rPr>
                <w:sz w:val="24"/>
                <w:szCs w:val="24"/>
              </w:rPr>
              <w:t>в медицинских организациях</w:t>
            </w:r>
            <w:r>
              <w:rPr>
                <w:sz w:val="24"/>
                <w:szCs w:val="24"/>
              </w:rPr>
              <w:t xml:space="preserve">, находящихся в ведении Министерства здравоохранения Республики Мордовия </w:t>
            </w:r>
            <w:r w:rsidRPr="00BF19FE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не менее 3836</w:t>
            </w:r>
            <w:r w:rsidRPr="00BF19FE">
              <w:rPr>
                <w:sz w:val="24"/>
                <w:szCs w:val="24"/>
              </w:rPr>
              <w:t xml:space="preserve"> и 8</w:t>
            </w:r>
            <w:r>
              <w:rPr>
                <w:sz w:val="24"/>
                <w:szCs w:val="24"/>
              </w:rPr>
              <w:t>489 специалистов соответственно</w:t>
            </w:r>
          </w:p>
        </w:tc>
        <w:tc>
          <w:tcPr>
            <w:tcW w:w="9170" w:type="dxa"/>
            <w:shd w:val="clear" w:color="auto" w:fill="auto"/>
          </w:tcPr>
          <w:p w:rsidR="004F29A8" w:rsidRPr="004F29A8" w:rsidRDefault="004F29A8" w:rsidP="004F29A8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4F29A8">
              <w:rPr>
                <w:sz w:val="24"/>
                <w:szCs w:val="24"/>
              </w:rPr>
              <w:t xml:space="preserve">В соответствии со скорректированной в конце 2019 года методикой будет проведен расчет прогнозной потребности во врачах и среднем медицинском персонале для государственных медицинских организаций на 2020 год в разрезе специальностей. </w:t>
            </w:r>
          </w:p>
          <w:p w:rsidR="004F29A8" w:rsidRDefault="004F29A8" w:rsidP="004F29A8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772090">
              <w:rPr>
                <w:sz w:val="24"/>
                <w:szCs w:val="24"/>
              </w:rPr>
              <w:t>Учебно – методический центр организации подготовки квалифицированных кадров для системы здравоохранения на базе ГАУЗ Республики Мордовия «Медицинский – информационно аналитический центр» проведет оценку эффективности мероприятий по привлечению и закреплению медицинских кадров на рабочих местах.</w:t>
            </w:r>
            <w:r w:rsidRPr="004F29A8">
              <w:rPr>
                <w:sz w:val="24"/>
                <w:szCs w:val="24"/>
              </w:rPr>
              <w:t xml:space="preserve"> </w:t>
            </w:r>
          </w:p>
          <w:p w:rsidR="004F29A8" w:rsidRPr="004F29A8" w:rsidRDefault="004F29A8" w:rsidP="004F29A8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4F29A8">
              <w:rPr>
                <w:sz w:val="24"/>
                <w:szCs w:val="24"/>
              </w:rPr>
              <w:t xml:space="preserve">Продолжится работа по организации </w:t>
            </w:r>
            <w:r>
              <w:rPr>
                <w:sz w:val="24"/>
                <w:szCs w:val="24"/>
              </w:rPr>
              <w:t>трудоустройства выпускников</w:t>
            </w:r>
            <w:r w:rsidR="003F22A7">
              <w:rPr>
                <w:sz w:val="24"/>
                <w:szCs w:val="24"/>
              </w:rPr>
              <w:t xml:space="preserve"> с высшим и средним медицинским образованием</w:t>
            </w:r>
            <w:r w:rsidRPr="004F29A8">
              <w:rPr>
                <w:sz w:val="24"/>
                <w:szCs w:val="24"/>
              </w:rPr>
              <w:t>.</w:t>
            </w:r>
          </w:p>
          <w:p w:rsidR="00DD273E" w:rsidRPr="000D3F76" w:rsidRDefault="00DD273E" w:rsidP="00DD273E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Территориальным </w:t>
            </w:r>
            <w:r w:rsidRPr="00DD273E">
              <w:rPr>
                <w:sz w:val="24"/>
                <w:szCs w:val="24"/>
              </w:rPr>
              <w:t>фондом ОМС будет продолжен мониторинг трудоустройства медицинских работников.</w:t>
            </w:r>
          </w:p>
        </w:tc>
      </w:tr>
      <w:tr w:rsidR="00301F62" w:rsidTr="00301F62">
        <w:trPr>
          <w:cantSplit/>
          <w:trHeight w:val="5244"/>
        </w:trPr>
        <w:tc>
          <w:tcPr>
            <w:tcW w:w="778" w:type="dxa"/>
            <w:shd w:val="clear" w:color="auto" w:fill="auto"/>
          </w:tcPr>
          <w:p w:rsidR="00301F62" w:rsidRPr="001577DE" w:rsidRDefault="00301F62" w:rsidP="00301F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77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  <w:p w:rsidR="00301F62" w:rsidRPr="001577DE" w:rsidRDefault="00301F62" w:rsidP="00301F6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14" w:type="dxa"/>
            <w:shd w:val="clear" w:color="auto" w:fill="auto"/>
          </w:tcPr>
          <w:p w:rsidR="00301F62" w:rsidRPr="00DC63D1" w:rsidRDefault="00301F62" w:rsidP="00301F62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  <w:r w:rsidR="003F22A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 взаимодействие с </w:t>
            </w:r>
            <w:r w:rsidR="003F22A7" w:rsidRPr="00070C4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Обеспечение взаимодействия с медицинским институтом</w:t>
            </w:r>
            <w:r w:rsidR="003F22A7" w:rsidRPr="00070C42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="003F22A7" w:rsidRPr="00070C4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созданию на базе </w:t>
            </w:r>
            <w:r w:rsidR="003F22A7" w:rsidRPr="00070C42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</w:t>
            </w:r>
            <w:r w:rsidR="003F22A7" w:rsidRPr="00070C4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9170" w:type="dxa"/>
            <w:shd w:val="clear" w:color="auto" w:fill="auto"/>
          </w:tcPr>
          <w:p w:rsidR="004F29A8" w:rsidRDefault="003F22A7" w:rsidP="004F29A8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П</w:t>
            </w:r>
            <w:r w:rsidR="004F29A8">
              <w:rPr>
                <w:sz w:val="24"/>
                <w:szCs w:val="24"/>
              </w:rPr>
              <w:t xml:space="preserve">редоставление </w:t>
            </w:r>
            <w:r w:rsidR="004F29A8" w:rsidRPr="00EA029E">
              <w:rPr>
                <w:sz w:val="24"/>
                <w:szCs w:val="24"/>
              </w:rPr>
              <w:t>су</w:t>
            </w:r>
            <w:r w:rsidR="004F29A8">
              <w:rPr>
                <w:sz w:val="24"/>
                <w:szCs w:val="24"/>
              </w:rPr>
              <w:t>бсидии</w:t>
            </w:r>
            <w:r w:rsidR="004F29A8" w:rsidRPr="00EA029E">
              <w:rPr>
                <w:sz w:val="24"/>
                <w:szCs w:val="24"/>
              </w:rPr>
              <w:t xml:space="preserve"> </w:t>
            </w:r>
            <w:r w:rsidR="004F29A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="004F29A8" w:rsidRPr="00EA029E">
              <w:rPr>
                <w:sz w:val="24"/>
                <w:szCs w:val="24"/>
              </w:rPr>
              <w:t xml:space="preserve">для </w:t>
            </w:r>
            <w:r w:rsidR="004F29A8">
              <w:rPr>
                <w:sz w:val="24"/>
                <w:szCs w:val="24"/>
              </w:rPr>
              <w:t xml:space="preserve">дооснащения </w:t>
            </w:r>
            <w:r w:rsidR="004F29A8" w:rsidRPr="00EA029E">
              <w:rPr>
                <w:sz w:val="24"/>
                <w:szCs w:val="24"/>
              </w:rPr>
              <w:t>на их базе</w:t>
            </w:r>
            <w:r w:rsidR="004F29A8">
              <w:rPr>
                <w:sz w:val="24"/>
                <w:szCs w:val="24"/>
              </w:rPr>
              <w:t xml:space="preserve"> площадок </w:t>
            </w:r>
            <w:r w:rsidR="004F29A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для проведения первичной и специализированной аккредитации специалистов со средним медицинским образованием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.</w:t>
            </w:r>
          </w:p>
          <w:p w:rsidR="003F22A7" w:rsidRDefault="003F22A7" w:rsidP="004F29A8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На базе </w:t>
            </w:r>
            <w:r w:rsidRPr="008F6799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создана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инфраструктура для отработки практикующими врачами практических навыков в рамках непрерывного повышения квалификации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. </w:t>
            </w:r>
          </w:p>
          <w:p w:rsidR="00301F62" w:rsidRPr="004566D2" w:rsidRDefault="003F22A7" w:rsidP="003F22A7">
            <w:pPr>
              <w:spacing w:line="240" w:lineRule="atLeast"/>
              <w:rPr>
                <w:sz w:val="24"/>
                <w:szCs w:val="24"/>
              </w:rPr>
            </w:pPr>
            <w:r w:rsidRPr="003F22A7">
              <w:rPr>
                <w:sz w:val="24"/>
                <w:szCs w:val="24"/>
              </w:rPr>
              <w:t>Разработка соглашения Минздрава Республики Мордовия с медицинским институтом ФГБОУ ВО «Национальный исследовательский Мордовский государственный университет им. Н.П. Огарева», входящим в научно-образовательный медицинский кластер «Нижневолжский»</w:t>
            </w:r>
            <w:r>
              <w:rPr>
                <w:sz w:val="24"/>
                <w:szCs w:val="24"/>
              </w:rPr>
              <w:t xml:space="preserve">, в рамках которого запланирована </w:t>
            </w:r>
            <w:r w:rsidRPr="003F22A7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 xml:space="preserve">аботка образовательных программ, </w:t>
            </w:r>
            <w:r w:rsidRPr="003F22A7">
              <w:rPr>
                <w:sz w:val="24"/>
                <w:szCs w:val="24"/>
              </w:rPr>
              <w:t>в том числе с отработкой практических навыков на циклах повышения квалификации</w:t>
            </w:r>
          </w:p>
        </w:tc>
      </w:tr>
      <w:tr w:rsidR="00301F62" w:rsidTr="00301F62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301F62" w:rsidRPr="00280AEA" w:rsidRDefault="00301F62" w:rsidP="00301F6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1.6</w:t>
            </w:r>
          </w:p>
        </w:tc>
        <w:tc>
          <w:tcPr>
            <w:tcW w:w="4614" w:type="dxa"/>
            <w:shd w:val="clear" w:color="auto" w:fill="auto"/>
          </w:tcPr>
          <w:p w:rsidR="00301F62" w:rsidRPr="000D3F76" w:rsidRDefault="00301F62" w:rsidP="00301F62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EA029E">
              <w:rPr>
                <w:rFonts w:eastAsia="Arial Unicode MS"/>
                <w:sz w:val="24"/>
                <w:szCs w:val="24"/>
                <w:u w:color="000000"/>
              </w:rPr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2946</w:t>
            </w:r>
            <w:r w:rsidRPr="00EA029E">
              <w:rPr>
                <w:rFonts w:eastAsia="Arial Unicode MS"/>
                <w:sz w:val="24"/>
                <w:szCs w:val="24"/>
                <w:u w:color="000000"/>
              </w:rPr>
              <w:t xml:space="preserve"> человек</w:t>
            </w:r>
          </w:p>
        </w:tc>
        <w:tc>
          <w:tcPr>
            <w:tcW w:w="9170" w:type="dxa"/>
            <w:shd w:val="clear" w:color="auto" w:fill="auto"/>
          </w:tcPr>
          <w:p w:rsidR="00301F62" w:rsidRDefault="00103AAD" w:rsidP="00103AAD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Будет продолжено информирование специалистов </w:t>
            </w:r>
            <w:r w:rsidR="003F22A7" w:rsidRPr="004F29A8">
              <w:rPr>
                <w:sz w:val="24"/>
                <w:szCs w:val="24"/>
              </w:rPr>
              <w:t>о системе непрерывного медицинского образования</w:t>
            </w:r>
            <w:r>
              <w:rPr>
                <w:sz w:val="24"/>
                <w:szCs w:val="24"/>
              </w:rPr>
              <w:t>.</w:t>
            </w:r>
          </w:p>
          <w:p w:rsidR="00103AAD" w:rsidRDefault="00103AAD" w:rsidP="00103AAD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внедрены в работу методические и справочные материалы о системе непрерывного медицинского образования.</w:t>
            </w:r>
          </w:p>
          <w:p w:rsidR="00103AAD" w:rsidRPr="00301F62" w:rsidRDefault="00103AAD" w:rsidP="003721AB">
            <w:pPr>
              <w:spacing w:line="240" w:lineRule="auto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результате проведенных мероприятий увеличится количество активных пользователей портала непрерывного медицинского образования</w:t>
            </w:r>
          </w:p>
        </w:tc>
      </w:tr>
      <w:tr w:rsidR="003721AB" w:rsidTr="00301F62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3721AB" w:rsidRPr="00280AEA" w:rsidRDefault="003721AB" w:rsidP="003721A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1.7</w:t>
            </w:r>
          </w:p>
        </w:tc>
        <w:tc>
          <w:tcPr>
            <w:tcW w:w="4614" w:type="dxa"/>
            <w:shd w:val="clear" w:color="auto" w:fill="auto"/>
          </w:tcPr>
          <w:p w:rsidR="003721AB" w:rsidRPr="00BF19FE" w:rsidRDefault="003721AB" w:rsidP="003721AB">
            <w:pPr>
              <w:spacing w:line="240" w:lineRule="atLeast"/>
              <w:rPr>
                <w:sz w:val="24"/>
                <w:szCs w:val="24"/>
              </w:rPr>
            </w:pPr>
            <w:r w:rsidRPr="00BF19FE">
              <w:rPr>
                <w:sz w:val="24"/>
                <w:szCs w:val="24"/>
              </w:rPr>
              <w:t xml:space="preserve">Численность врачей и </w:t>
            </w:r>
            <w:r>
              <w:rPr>
                <w:sz w:val="24"/>
                <w:szCs w:val="24"/>
              </w:rPr>
              <w:t xml:space="preserve">средних медицинских работников </w:t>
            </w:r>
            <w:r w:rsidRPr="00BF19FE">
              <w:rPr>
                <w:sz w:val="24"/>
                <w:szCs w:val="24"/>
              </w:rPr>
              <w:t>в медицинских организациях</w:t>
            </w:r>
            <w:r>
              <w:rPr>
                <w:sz w:val="24"/>
                <w:szCs w:val="24"/>
              </w:rPr>
              <w:t xml:space="preserve">, находящихся в ведении Министерства здравоохранения Республики Мордовия </w:t>
            </w:r>
            <w:r w:rsidRPr="00BF19FE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не менее 3859</w:t>
            </w:r>
            <w:r w:rsidRPr="00BF19FE">
              <w:rPr>
                <w:sz w:val="24"/>
                <w:szCs w:val="24"/>
              </w:rPr>
              <w:t xml:space="preserve"> и 8</w:t>
            </w:r>
            <w:r>
              <w:rPr>
                <w:sz w:val="24"/>
                <w:szCs w:val="24"/>
              </w:rPr>
              <w:t>522 специалистов соответственно</w:t>
            </w:r>
          </w:p>
        </w:tc>
        <w:tc>
          <w:tcPr>
            <w:tcW w:w="9170" w:type="dxa"/>
            <w:shd w:val="clear" w:color="auto" w:fill="auto"/>
          </w:tcPr>
          <w:p w:rsidR="003721AB" w:rsidRPr="004F29A8" w:rsidRDefault="003721AB" w:rsidP="003721A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4F29A8">
              <w:rPr>
                <w:sz w:val="24"/>
                <w:szCs w:val="24"/>
              </w:rPr>
              <w:t>В соответствии со скорректированной в конце 20</w:t>
            </w:r>
            <w:r>
              <w:rPr>
                <w:sz w:val="24"/>
                <w:szCs w:val="24"/>
              </w:rPr>
              <w:t>20</w:t>
            </w:r>
            <w:r w:rsidRPr="004F29A8">
              <w:rPr>
                <w:sz w:val="24"/>
                <w:szCs w:val="24"/>
              </w:rPr>
              <w:t xml:space="preserve"> года методикой будет проведен расчет прогнозной потребности во врачах и среднем медицинском персонале для государственных медицинских организаций на 202</w:t>
            </w:r>
            <w:r>
              <w:rPr>
                <w:sz w:val="24"/>
                <w:szCs w:val="24"/>
              </w:rPr>
              <w:t>1</w:t>
            </w:r>
            <w:r w:rsidRPr="004F29A8">
              <w:rPr>
                <w:sz w:val="24"/>
                <w:szCs w:val="24"/>
              </w:rPr>
              <w:t xml:space="preserve"> год в разрезе специальностей. </w:t>
            </w:r>
          </w:p>
          <w:p w:rsidR="003721AB" w:rsidRDefault="003721AB" w:rsidP="003721A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772090">
              <w:rPr>
                <w:sz w:val="24"/>
                <w:szCs w:val="24"/>
              </w:rPr>
              <w:t>Учебно – методический центр организации подготовки квалифицированных кадров для системы здравоохранения на базе ГАУЗ Республики Мордовия «Медицинский – информационно аналитический центр» проведет оценку эффективности мероприятий по привлечению и закреплению медицинских кадров на рабочих местах.</w:t>
            </w:r>
            <w:r w:rsidRPr="004F29A8">
              <w:rPr>
                <w:sz w:val="24"/>
                <w:szCs w:val="24"/>
              </w:rPr>
              <w:t xml:space="preserve"> </w:t>
            </w:r>
          </w:p>
          <w:p w:rsidR="003721AB" w:rsidRPr="004F29A8" w:rsidRDefault="003721AB" w:rsidP="003721A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4F29A8">
              <w:rPr>
                <w:sz w:val="24"/>
                <w:szCs w:val="24"/>
              </w:rPr>
              <w:t xml:space="preserve">Продолжится работа по организации </w:t>
            </w:r>
            <w:r>
              <w:rPr>
                <w:sz w:val="24"/>
                <w:szCs w:val="24"/>
              </w:rPr>
              <w:t>трудоустройства выпускников с высшим и средним медицинским образованием</w:t>
            </w:r>
            <w:r w:rsidRPr="004F29A8">
              <w:rPr>
                <w:sz w:val="24"/>
                <w:szCs w:val="24"/>
              </w:rPr>
              <w:t>.</w:t>
            </w:r>
          </w:p>
          <w:p w:rsidR="003721AB" w:rsidRPr="000D3F76" w:rsidRDefault="003721AB" w:rsidP="003721A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Территориальным </w:t>
            </w:r>
            <w:r w:rsidRPr="00DD273E">
              <w:rPr>
                <w:sz w:val="24"/>
                <w:szCs w:val="24"/>
              </w:rPr>
              <w:t>фондом ОМС будет продолжен мониторинг трудоустройства медицинских работников.</w:t>
            </w:r>
          </w:p>
        </w:tc>
      </w:tr>
      <w:tr w:rsidR="001E15C1" w:rsidTr="001E15C1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1E15C1" w:rsidRDefault="001E15C1" w:rsidP="001E15C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1.8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</w:tcPr>
          <w:p w:rsidR="001E15C1" w:rsidRPr="00867F9B" w:rsidRDefault="001E15C1" w:rsidP="001E15C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67F9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5519 чел. (нарастающим итогом) допущено к профессиональной деятельности через процедуру аккредитации специалистов </w:t>
            </w:r>
          </w:p>
        </w:tc>
        <w:tc>
          <w:tcPr>
            <w:tcW w:w="9170" w:type="dxa"/>
            <w:tcBorders>
              <w:top w:val="single" w:sz="4" w:space="0" w:color="auto"/>
            </w:tcBorders>
            <w:shd w:val="clear" w:color="auto" w:fill="auto"/>
          </w:tcPr>
          <w:p w:rsidR="00867F9B" w:rsidRDefault="00867F9B" w:rsidP="001E15C1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</w:t>
            </w:r>
            <w:r>
              <w:rPr>
                <w:sz w:val="24"/>
                <w:szCs w:val="24"/>
              </w:rPr>
              <w:t>.</w:t>
            </w:r>
          </w:p>
          <w:p w:rsidR="001E15C1" w:rsidRPr="00867F9B" w:rsidRDefault="001E15C1" w:rsidP="001E15C1">
            <w:pPr>
              <w:spacing w:line="240" w:lineRule="auto"/>
              <w:rPr>
                <w:sz w:val="24"/>
                <w:szCs w:val="24"/>
              </w:rPr>
            </w:pPr>
            <w:r w:rsidRPr="00867F9B">
              <w:rPr>
                <w:sz w:val="24"/>
                <w:szCs w:val="24"/>
              </w:rPr>
              <w:t xml:space="preserve">На базе </w:t>
            </w:r>
            <w:r w:rsidR="00867F9B" w:rsidRPr="00867F9B">
              <w:rPr>
                <w:sz w:val="24"/>
                <w:szCs w:val="24"/>
              </w:rPr>
              <w:t xml:space="preserve">ФГБОУ ВО «Национальный исследовательский Мордовский государственный университет им. Н.П. Огарева», </w:t>
            </w:r>
            <w:r w:rsidR="00867F9B" w:rsidRPr="0077209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67F9B">
              <w:rPr>
                <w:sz w:val="24"/>
                <w:szCs w:val="24"/>
              </w:rPr>
              <w:t>будут сформированы аккредитационные комиссии 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образование.</w:t>
            </w:r>
          </w:p>
          <w:p w:rsidR="001E15C1" w:rsidRPr="00E40666" w:rsidRDefault="001E15C1" w:rsidP="001E15C1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867F9B">
              <w:rPr>
                <w:rFonts w:eastAsia="Arial Unicode MS"/>
                <w:bCs/>
                <w:sz w:val="24"/>
                <w:szCs w:val="24"/>
                <w:u w:color="000000"/>
              </w:rPr>
              <w:t>Будет обеспечено проведение аккредитации специалистов на соответствие качества их подготовки требованиям отрасли здравоохранения</w:t>
            </w:r>
          </w:p>
        </w:tc>
      </w:tr>
      <w:tr w:rsidR="001E15C1" w:rsidTr="00301F62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1E15C1" w:rsidRPr="00280AEA" w:rsidRDefault="001E15C1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1.</w:t>
            </w:r>
            <w:r w:rsidR="00867F9B">
              <w:rPr>
                <w:rFonts w:eastAsia="Arial Unicode MS"/>
                <w:bCs/>
                <w:sz w:val="24"/>
                <w:szCs w:val="24"/>
                <w:u w:color="000000"/>
              </w:rPr>
              <w:t>9</w:t>
            </w:r>
          </w:p>
        </w:tc>
        <w:tc>
          <w:tcPr>
            <w:tcW w:w="4614" w:type="dxa"/>
            <w:shd w:val="clear" w:color="auto" w:fill="auto"/>
          </w:tcPr>
          <w:p w:rsidR="001E15C1" w:rsidRPr="00280AEA" w:rsidRDefault="001E15C1" w:rsidP="001E15C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  <w:tc>
          <w:tcPr>
            <w:tcW w:w="9170" w:type="dxa"/>
            <w:shd w:val="clear" w:color="auto" w:fill="auto"/>
          </w:tcPr>
          <w:p w:rsidR="001E15C1" w:rsidRPr="00772090" w:rsidRDefault="001E15C1" w:rsidP="001E15C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72090">
              <w:rPr>
                <w:sz w:val="24"/>
                <w:szCs w:val="24"/>
              </w:rPr>
              <w:t xml:space="preserve">Предоставление субсидии </w:t>
            </w:r>
            <w:r w:rsidRPr="0077209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772090">
              <w:rPr>
                <w:sz w:val="24"/>
                <w:szCs w:val="24"/>
              </w:rPr>
              <w:t xml:space="preserve">для дооснащения на их базе площадок </w:t>
            </w:r>
            <w:r w:rsidRPr="00772090">
              <w:rPr>
                <w:rFonts w:eastAsia="Arial Unicode MS"/>
                <w:bCs/>
                <w:sz w:val="24"/>
                <w:szCs w:val="24"/>
                <w:u w:color="000000"/>
              </w:rPr>
              <w:t>для проведения первичной и специализированной аккредитации специалистов со средним медицинским образованием.</w:t>
            </w:r>
          </w:p>
          <w:p w:rsidR="001E15C1" w:rsidRPr="00772090" w:rsidRDefault="001E15C1" w:rsidP="001E15C1">
            <w:pPr>
              <w:spacing w:line="240" w:lineRule="atLeast"/>
              <w:rPr>
                <w:sz w:val="24"/>
                <w:szCs w:val="24"/>
              </w:rPr>
            </w:pPr>
            <w:r w:rsidRPr="00772090">
              <w:rPr>
                <w:sz w:val="24"/>
                <w:szCs w:val="24"/>
              </w:rPr>
              <w:t>В рамках соглашения с медицинским институтом ФГБОУ ВО «Национальный исследовательский Мордовский государственный университет им. Н.П. Огарева», продолжится разработка образовательных программ, в том числе с отработкой практических навыков на циклах повышения квалификации</w:t>
            </w:r>
          </w:p>
        </w:tc>
      </w:tr>
      <w:tr w:rsidR="001E15C1" w:rsidTr="00301F62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1E15C1" w:rsidRPr="00280AEA" w:rsidRDefault="001E15C1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1.</w:t>
            </w:r>
            <w:r w:rsidR="00867F9B">
              <w:rPr>
                <w:rFonts w:eastAsia="Arial Unicode MS"/>
                <w:bCs/>
                <w:sz w:val="24"/>
                <w:szCs w:val="24"/>
                <w:u w:color="000000"/>
              </w:rPr>
              <w:t>10</w:t>
            </w:r>
          </w:p>
        </w:tc>
        <w:tc>
          <w:tcPr>
            <w:tcW w:w="4614" w:type="dxa"/>
            <w:shd w:val="clear" w:color="auto" w:fill="auto"/>
          </w:tcPr>
          <w:p w:rsidR="001E15C1" w:rsidRPr="000D3F76" w:rsidRDefault="001E15C1" w:rsidP="001E15C1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EA029E">
              <w:rPr>
                <w:rFonts w:eastAsia="Arial Unicode MS"/>
                <w:sz w:val="24"/>
                <w:szCs w:val="24"/>
                <w:u w:color="000000"/>
              </w:rPr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3245</w:t>
            </w:r>
            <w:r w:rsidRPr="00EA029E">
              <w:rPr>
                <w:rFonts w:eastAsia="Arial Unicode MS"/>
                <w:sz w:val="24"/>
                <w:szCs w:val="24"/>
                <w:u w:color="000000"/>
              </w:rPr>
              <w:t xml:space="preserve"> человек</w:t>
            </w:r>
          </w:p>
        </w:tc>
        <w:tc>
          <w:tcPr>
            <w:tcW w:w="9170" w:type="dxa"/>
            <w:shd w:val="clear" w:color="auto" w:fill="auto"/>
          </w:tcPr>
          <w:p w:rsidR="001E15C1" w:rsidRPr="00772090" w:rsidRDefault="001E15C1" w:rsidP="001E15C1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772090">
              <w:rPr>
                <w:sz w:val="24"/>
                <w:szCs w:val="24"/>
              </w:rPr>
              <w:t>Будет продолжено информирование специалистов о системе непрерывного медицинского образования.</w:t>
            </w:r>
          </w:p>
          <w:p w:rsidR="001E15C1" w:rsidRPr="00772090" w:rsidRDefault="001E15C1" w:rsidP="001E15C1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772090">
              <w:rPr>
                <w:sz w:val="24"/>
                <w:szCs w:val="24"/>
              </w:rPr>
              <w:t>Будут внедрены в работу методические и справочные материалы о системе непрерывного медицинского образования.</w:t>
            </w:r>
          </w:p>
          <w:p w:rsidR="001E15C1" w:rsidRPr="00772090" w:rsidRDefault="001E15C1" w:rsidP="001E15C1">
            <w:pPr>
              <w:spacing w:line="240" w:lineRule="auto"/>
              <w:textAlignment w:val="baseline"/>
              <w:rPr>
                <w:sz w:val="24"/>
                <w:szCs w:val="24"/>
                <w:highlight w:val="yellow"/>
              </w:rPr>
            </w:pPr>
            <w:r w:rsidRPr="00772090">
              <w:rPr>
                <w:sz w:val="24"/>
                <w:szCs w:val="24"/>
              </w:rPr>
              <w:t>В результате проведенных мероприятий увеличится количество активных пользователей портала непрерывного медицинского образования</w:t>
            </w:r>
          </w:p>
        </w:tc>
      </w:tr>
      <w:tr w:rsidR="001E15C1" w:rsidTr="00301F62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1E15C1" w:rsidRDefault="001E15C1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1.1</w:t>
            </w:r>
            <w:r w:rsidR="00867F9B">
              <w:rPr>
                <w:rFonts w:eastAsia="Arial Unicode MS"/>
                <w:bCs/>
                <w:sz w:val="24"/>
                <w:szCs w:val="24"/>
                <w:u w:color="000000"/>
              </w:rPr>
              <w:t>1</w:t>
            </w:r>
          </w:p>
        </w:tc>
        <w:tc>
          <w:tcPr>
            <w:tcW w:w="4614" w:type="dxa"/>
            <w:shd w:val="clear" w:color="auto" w:fill="auto"/>
          </w:tcPr>
          <w:p w:rsidR="001E15C1" w:rsidRPr="00BF19FE" w:rsidRDefault="001E15C1" w:rsidP="001E15C1">
            <w:pPr>
              <w:spacing w:line="240" w:lineRule="atLeast"/>
              <w:rPr>
                <w:sz w:val="24"/>
                <w:szCs w:val="24"/>
              </w:rPr>
            </w:pPr>
            <w:r w:rsidRPr="00BF19FE">
              <w:rPr>
                <w:sz w:val="24"/>
                <w:szCs w:val="24"/>
              </w:rPr>
              <w:t xml:space="preserve">Численность врачей и </w:t>
            </w:r>
            <w:r>
              <w:rPr>
                <w:sz w:val="24"/>
                <w:szCs w:val="24"/>
              </w:rPr>
              <w:t xml:space="preserve">средних медицинских работников </w:t>
            </w:r>
            <w:r w:rsidRPr="00BF19FE">
              <w:rPr>
                <w:sz w:val="24"/>
                <w:szCs w:val="24"/>
              </w:rPr>
              <w:t>в медицинских организациях</w:t>
            </w:r>
            <w:r>
              <w:rPr>
                <w:sz w:val="24"/>
                <w:szCs w:val="24"/>
              </w:rPr>
              <w:t xml:space="preserve">, находящихся в ведении Министерства здравоохранения Республики Мордовия </w:t>
            </w:r>
            <w:r w:rsidRPr="00BF19FE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не менее 3876</w:t>
            </w:r>
            <w:r w:rsidRPr="00BF19FE">
              <w:rPr>
                <w:sz w:val="24"/>
                <w:szCs w:val="24"/>
              </w:rPr>
              <w:t xml:space="preserve"> и 8</w:t>
            </w:r>
            <w:r>
              <w:rPr>
                <w:sz w:val="24"/>
                <w:szCs w:val="24"/>
              </w:rPr>
              <w:t>735 специалистов соответственно</w:t>
            </w:r>
          </w:p>
        </w:tc>
        <w:tc>
          <w:tcPr>
            <w:tcW w:w="9170" w:type="dxa"/>
            <w:shd w:val="clear" w:color="auto" w:fill="auto"/>
          </w:tcPr>
          <w:p w:rsidR="001E15C1" w:rsidRPr="004F29A8" w:rsidRDefault="001E15C1" w:rsidP="001E15C1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4F29A8">
              <w:rPr>
                <w:sz w:val="24"/>
                <w:szCs w:val="24"/>
              </w:rPr>
              <w:t>В соответствии со скорректированной в конце 20</w:t>
            </w:r>
            <w:r>
              <w:rPr>
                <w:sz w:val="24"/>
                <w:szCs w:val="24"/>
              </w:rPr>
              <w:t>21</w:t>
            </w:r>
            <w:r w:rsidRPr="004F29A8">
              <w:rPr>
                <w:sz w:val="24"/>
                <w:szCs w:val="24"/>
              </w:rPr>
              <w:t xml:space="preserve"> года методикой будет проведен расчет прогнозной потребности во врачах и среднем медицинском персонале для государственных медицинских организаций на 202</w:t>
            </w:r>
            <w:r>
              <w:rPr>
                <w:sz w:val="24"/>
                <w:szCs w:val="24"/>
              </w:rPr>
              <w:t>2</w:t>
            </w:r>
            <w:r w:rsidRPr="004F29A8">
              <w:rPr>
                <w:sz w:val="24"/>
                <w:szCs w:val="24"/>
              </w:rPr>
              <w:t xml:space="preserve"> год в разрезе специальностей. </w:t>
            </w:r>
          </w:p>
          <w:p w:rsidR="001E15C1" w:rsidRDefault="001E15C1" w:rsidP="001E15C1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772090">
              <w:rPr>
                <w:sz w:val="24"/>
                <w:szCs w:val="24"/>
              </w:rPr>
              <w:t>Учебно – методический центр организации подготовки квалифицированных кадров для системы здравоохранения на базе ГАУЗ Республики Мордовия «Медицинский – информационно аналитический центр» проведет оценку эффективности мероприятий по привлечению и закреплению медицинских кадров на рабочих местах.</w:t>
            </w:r>
            <w:r w:rsidRPr="004F29A8">
              <w:rPr>
                <w:sz w:val="24"/>
                <w:szCs w:val="24"/>
              </w:rPr>
              <w:t xml:space="preserve"> </w:t>
            </w:r>
          </w:p>
          <w:p w:rsidR="001E15C1" w:rsidRPr="004F29A8" w:rsidRDefault="001E15C1" w:rsidP="001E15C1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4F29A8">
              <w:rPr>
                <w:sz w:val="24"/>
                <w:szCs w:val="24"/>
              </w:rPr>
              <w:t xml:space="preserve">Продолжится работа по организации </w:t>
            </w:r>
            <w:r>
              <w:rPr>
                <w:sz w:val="24"/>
                <w:szCs w:val="24"/>
              </w:rPr>
              <w:t>трудоустройства выпускников с высшим и средним медицинским образованием</w:t>
            </w:r>
            <w:r w:rsidRPr="004F29A8">
              <w:rPr>
                <w:sz w:val="24"/>
                <w:szCs w:val="24"/>
              </w:rPr>
              <w:t>.</w:t>
            </w:r>
          </w:p>
          <w:p w:rsidR="001E15C1" w:rsidRPr="000D3F76" w:rsidRDefault="001E15C1" w:rsidP="001E15C1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Территориальным </w:t>
            </w:r>
            <w:r w:rsidRPr="00DD273E">
              <w:rPr>
                <w:sz w:val="24"/>
                <w:szCs w:val="24"/>
              </w:rPr>
              <w:t>фондом ОМС будет продолжен мониторинг трудоустройства медицинских работников.</w:t>
            </w:r>
          </w:p>
        </w:tc>
      </w:tr>
      <w:tr w:rsidR="00867F9B" w:rsidTr="00815CDB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867F9B" w:rsidRDefault="00867F9B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1.12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</w:tcPr>
          <w:p w:rsidR="00867F9B" w:rsidRPr="00867F9B" w:rsidRDefault="00867F9B" w:rsidP="00867F9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67F9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8571</w:t>
            </w:r>
            <w:r w:rsidRPr="00867F9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чел. (нарастающим итогом) допущено к профессиональной деятельности через процедуру аккредитации специалистов </w:t>
            </w:r>
          </w:p>
        </w:tc>
        <w:tc>
          <w:tcPr>
            <w:tcW w:w="9170" w:type="dxa"/>
            <w:tcBorders>
              <w:top w:val="single" w:sz="4" w:space="0" w:color="auto"/>
            </w:tcBorders>
            <w:shd w:val="clear" w:color="auto" w:fill="auto"/>
          </w:tcPr>
          <w:p w:rsidR="00867F9B" w:rsidRDefault="00867F9B" w:rsidP="00867F9B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</w:t>
            </w:r>
            <w:r>
              <w:rPr>
                <w:sz w:val="24"/>
                <w:szCs w:val="24"/>
              </w:rPr>
              <w:t>.</w:t>
            </w:r>
          </w:p>
          <w:p w:rsidR="00867F9B" w:rsidRPr="00867F9B" w:rsidRDefault="00867F9B" w:rsidP="00867F9B">
            <w:pPr>
              <w:spacing w:line="240" w:lineRule="auto"/>
              <w:rPr>
                <w:sz w:val="24"/>
                <w:szCs w:val="24"/>
              </w:rPr>
            </w:pPr>
            <w:r w:rsidRPr="00867F9B">
              <w:rPr>
                <w:sz w:val="24"/>
                <w:szCs w:val="24"/>
              </w:rPr>
              <w:t xml:space="preserve">На базе ФГБОУ ВО «Национальный исследовательский Мордовский государственный университет им. Н.П. Огарева», </w:t>
            </w:r>
            <w:r w:rsidRPr="0077209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67F9B">
              <w:rPr>
                <w:sz w:val="24"/>
                <w:szCs w:val="24"/>
              </w:rPr>
              <w:t xml:space="preserve">будут сформированы аккредитационные комиссии </w:t>
            </w:r>
            <w:r>
              <w:rPr>
                <w:sz w:val="24"/>
                <w:szCs w:val="24"/>
              </w:rPr>
              <w:t xml:space="preserve">на 2022 год </w:t>
            </w:r>
            <w:r w:rsidRPr="00867F9B">
              <w:rPr>
                <w:sz w:val="24"/>
                <w:szCs w:val="24"/>
              </w:rPr>
              <w:t>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образование.</w:t>
            </w:r>
          </w:p>
          <w:p w:rsidR="00867F9B" w:rsidRPr="00E40666" w:rsidRDefault="00867F9B" w:rsidP="00867F9B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867F9B">
              <w:rPr>
                <w:rFonts w:eastAsia="Arial Unicode MS"/>
                <w:bCs/>
                <w:sz w:val="24"/>
                <w:szCs w:val="24"/>
                <w:u w:color="000000"/>
              </w:rPr>
              <w:t>Будет обеспечено проведение аккредитации специалистов на соответствие качества их подготовки требованиям отрасли здравоохранения</w:t>
            </w:r>
          </w:p>
        </w:tc>
      </w:tr>
      <w:tr w:rsidR="00867F9B" w:rsidTr="00301F62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867F9B" w:rsidRDefault="00867F9B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1.13</w:t>
            </w:r>
          </w:p>
        </w:tc>
        <w:tc>
          <w:tcPr>
            <w:tcW w:w="4614" w:type="dxa"/>
            <w:shd w:val="clear" w:color="auto" w:fill="auto"/>
          </w:tcPr>
          <w:p w:rsidR="00867F9B" w:rsidRPr="00280AEA" w:rsidRDefault="00867F9B" w:rsidP="00867F9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  <w:tc>
          <w:tcPr>
            <w:tcW w:w="9170" w:type="dxa"/>
            <w:shd w:val="clear" w:color="auto" w:fill="auto"/>
          </w:tcPr>
          <w:p w:rsidR="00867F9B" w:rsidRDefault="00867F9B" w:rsidP="00867F9B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Pr="00EA029E"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>бсидии</w:t>
            </w:r>
            <w:r w:rsidRPr="00EA029E"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EA029E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дооснащения </w:t>
            </w:r>
            <w:r w:rsidRPr="00EA029E">
              <w:rPr>
                <w:sz w:val="24"/>
                <w:szCs w:val="24"/>
              </w:rPr>
              <w:t>на их базе</w:t>
            </w:r>
            <w:r>
              <w:rPr>
                <w:sz w:val="24"/>
                <w:szCs w:val="24"/>
              </w:rPr>
              <w:t xml:space="preserve"> площадок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для проведения первичной и специализированной аккредитации специалистов со средним медицинским образованием.</w:t>
            </w:r>
          </w:p>
          <w:p w:rsidR="00867F9B" w:rsidRPr="004566D2" w:rsidRDefault="00867F9B" w:rsidP="00867F9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соглашения </w:t>
            </w:r>
            <w:r w:rsidRPr="003F22A7">
              <w:rPr>
                <w:sz w:val="24"/>
                <w:szCs w:val="24"/>
              </w:rPr>
              <w:t xml:space="preserve">с медицинским институтом ФГБОУ ВО «Национальный исследовательский Мордовский государственный университет им. Н.П. Огарева», </w:t>
            </w:r>
            <w:r>
              <w:rPr>
                <w:sz w:val="24"/>
                <w:szCs w:val="24"/>
              </w:rPr>
              <w:t xml:space="preserve">продолжится </w:t>
            </w:r>
            <w:r w:rsidRPr="003F22A7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 xml:space="preserve">аботка образовательных программ, </w:t>
            </w:r>
            <w:r w:rsidRPr="003F22A7">
              <w:rPr>
                <w:sz w:val="24"/>
                <w:szCs w:val="24"/>
              </w:rPr>
              <w:t>в том числе с отработкой практических навыков на циклах повышения квалификации</w:t>
            </w:r>
          </w:p>
        </w:tc>
      </w:tr>
      <w:tr w:rsidR="00867F9B" w:rsidTr="00301F62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867F9B" w:rsidRDefault="00867F9B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1.14</w:t>
            </w:r>
          </w:p>
        </w:tc>
        <w:tc>
          <w:tcPr>
            <w:tcW w:w="4614" w:type="dxa"/>
            <w:shd w:val="clear" w:color="auto" w:fill="auto"/>
          </w:tcPr>
          <w:p w:rsidR="00867F9B" w:rsidRPr="000D3F76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EA029E">
              <w:rPr>
                <w:rFonts w:eastAsia="Arial Unicode MS"/>
                <w:sz w:val="24"/>
                <w:szCs w:val="24"/>
                <w:u w:color="000000"/>
              </w:rPr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12533</w:t>
            </w:r>
            <w:r w:rsidRPr="00EA029E">
              <w:rPr>
                <w:rFonts w:eastAsia="Arial Unicode MS"/>
                <w:sz w:val="24"/>
                <w:szCs w:val="24"/>
                <w:u w:color="000000"/>
              </w:rPr>
              <w:t xml:space="preserve"> человек</w:t>
            </w:r>
          </w:p>
        </w:tc>
        <w:tc>
          <w:tcPr>
            <w:tcW w:w="9170" w:type="dxa"/>
            <w:shd w:val="clear" w:color="auto" w:fill="auto"/>
          </w:tcPr>
          <w:p w:rsidR="00867F9B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Будет продолжено информирование специалистов </w:t>
            </w:r>
            <w:r w:rsidRPr="004F29A8">
              <w:rPr>
                <w:sz w:val="24"/>
                <w:szCs w:val="24"/>
              </w:rPr>
              <w:t>о системе непрерывного медицинского образования</w:t>
            </w:r>
            <w:r>
              <w:rPr>
                <w:sz w:val="24"/>
                <w:szCs w:val="24"/>
              </w:rPr>
              <w:t>.</w:t>
            </w:r>
          </w:p>
          <w:p w:rsidR="00867F9B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внедрены в работу методические и справочные материалы о системе непрерывного медицинского образования.</w:t>
            </w:r>
          </w:p>
          <w:p w:rsidR="00867F9B" w:rsidRPr="00301F62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результате проведенных мероприятий увеличится количество активных пользователей портала непрерывного медицинского образования</w:t>
            </w:r>
          </w:p>
        </w:tc>
      </w:tr>
      <w:tr w:rsidR="00867F9B" w:rsidTr="00301F62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867F9B" w:rsidRDefault="00867F9B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1.15</w:t>
            </w:r>
          </w:p>
        </w:tc>
        <w:tc>
          <w:tcPr>
            <w:tcW w:w="4614" w:type="dxa"/>
            <w:shd w:val="clear" w:color="auto" w:fill="auto"/>
          </w:tcPr>
          <w:p w:rsidR="00867F9B" w:rsidRPr="00BF19FE" w:rsidRDefault="00867F9B" w:rsidP="00867F9B">
            <w:pPr>
              <w:spacing w:line="240" w:lineRule="atLeast"/>
              <w:rPr>
                <w:sz w:val="24"/>
                <w:szCs w:val="24"/>
              </w:rPr>
            </w:pPr>
            <w:r w:rsidRPr="00BF19FE">
              <w:rPr>
                <w:sz w:val="24"/>
                <w:szCs w:val="24"/>
              </w:rPr>
              <w:t xml:space="preserve">Численность врачей и </w:t>
            </w:r>
            <w:r>
              <w:rPr>
                <w:sz w:val="24"/>
                <w:szCs w:val="24"/>
              </w:rPr>
              <w:t xml:space="preserve">средних медицинских работников </w:t>
            </w:r>
            <w:r w:rsidRPr="00BF19FE">
              <w:rPr>
                <w:sz w:val="24"/>
                <w:szCs w:val="24"/>
              </w:rPr>
              <w:t>в медицинских организациях</w:t>
            </w:r>
            <w:r>
              <w:rPr>
                <w:sz w:val="24"/>
                <w:szCs w:val="24"/>
              </w:rPr>
              <w:t xml:space="preserve">, находящихся в ведении Министерства здравоохранения Республики Мордовия </w:t>
            </w:r>
            <w:r w:rsidRPr="00BF19FE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не менее 3894</w:t>
            </w:r>
            <w:r w:rsidRPr="00BF19FE">
              <w:rPr>
                <w:sz w:val="24"/>
                <w:szCs w:val="24"/>
              </w:rPr>
              <w:t xml:space="preserve"> и 8</w:t>
            </w:r>
            <w:r>
              <w:rPr>
                <w:sz w:val="24"/>
                <w:szCs w:val="24"/>
              </w:rPr>
              <w:t>873 специалистов соответственно</w:t>
            </w:r>
          </w:p>
        </w:tc>
        <w:tc>
          <w:tcPr>
            <w:tcW w:w="9170" w:type="dxa"/>
            <w:shd w:val="clear" w:color="auto" w:fill="auto"/>
          </w:tcPr>
          <w:p w:rsidR="00867F9B" w:rsidRPr="004F29A8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4F29A8">
              <w:rPr>
                <w:sz w:val="24"/>
                <w:szCs w:val="24"/>
              </w:rPr>
              <w:t>В соответствии со скорректированной в конце 20</w:t>
            </w:r>
            <w:r>
              <w:rPr>
                <w:sz w:val="24"/>
                <w:szCs w:val="24"/>
              </w:rPr>
              <w:t>22</w:t>
            </w:r>
            <w:r w:rsidRPr="004F29A8">
              <w:rPr>
                <w:sz w:val="24"/>
                <w:szCs w:val="24"/>
              </w:rPr>
              <w:t xml:space="preserve"> года методикой будет проведен расчет прогнозной потребности во врачах и среднем медицинском персонале для государственных медицинских организаций на 202</w:t>
            </w:r>
            <w:r>
              <w:rPr>
                <w:sz w:val="24"/>
                <w:szCs w:val="24"/>
              </w:rPr>
              <w:t>3</w:t>
            </w:r>
            <w:r w:rsidRPr="004F29A8">
              <w:rPr>
                <w:sz w:val="24"/>
                <w:szCs w:val="24"/>
              </w:rPr>
              <w:t xml:space="preserve"> год в разрезе специальностей. </w:t>
            </w:r>
          </w:p>
          <w:p w:rsidR="00867F9B" w:rsidRPr="00772090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772090">
              <w:rPr>
                <w:sz w:val="24"/>
                <w:szCs w:val="24"/>
              </w:rPr>
              <w:t xml:space="preserve">Учебно – методический центр организации подготовки квалифицированных кадров для системы здравоохранения на базе ГАУЗ Республики Мордовия «Медицинский – информационно аналитический центр» проведет оценку эффективности мероприятий по привлечению и закреплению медицинских кадров на рабочих местах. </w:t>
            </w:r>
          </w:p>
          <w:p w:rsidR="00867F9B" w:rsidRPr="004F29A8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772090">
              <w:rPr>
                <w:sz w:val="24"/>
                <w:szCs w:val="24"/>
              </w:rPr>
              <w:t>Продолжится работа по организации трудоустройства выпускников с</w:t>
            </w:r>
            <w:r>
              <w:rPr>
                <w:sz w:val="24"/>
                <w:szCs w:val="24"/>
              </w:rPr>
              <w:t xml:space="preserve"> высшим и средним медицинским образованием</w:t>
            </w:r>
            <w:r w:rsidRPr="004F29A8">
              <w:rPr>
                <w:sz w:val="24"/>
                <w:szCs w:val="24"/>
              </w:rPr>
              <w:t>.</w:t>
            </w:r>
          </w:p>
          <w:p w:rsidR="00867F9B" w:rsidRPr="000D3F76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Территориальным </w:t>
            </w:r>
            <w:r w:rsidRPr="00DD273E">
              <w:rPr>
                <w:sz w:val="24"/>
                <w:szCs w:val="24"/>
              </w:rPr>
              <w:t>фондом ОМС будет продолжен мониторинг трудоустройства медицинских работников.</w:t>
            </w:r>
          </w:p>
        </w:tc>
      </w:tr>
      <w:tr w:rsidR="00867F9B" w:rsidTr="00815CDB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867F9B" w:rsidRDefault="00867F9B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1.16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</w:tcPr>
          <w:p w:rsidR="00867F9B" w:rsidRPr="00867F9B" w:rsidRDefault="00867F9B" w:rsidP="00867F9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67F9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11673</w:t>
            </w:r>
            <w:r w:rsidRPr="00867F9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чел. (нарастающим итогом) допущено к профессиональной деятельности через процедуру аккредитации специалистов </w:t>
            </w:r>
          </w:p>
        </w:tc>
        <w:tc>
          <w:tcPr>
            <w:tcW w:w="9170" w:type="dxa"/>
            <w:tcBorders>
              <w:top w:val="single" w:sz="4" w:space="0" w:color="auto"/>
            </w:tcBorders>
            <w:shd w:val="clear" w:color="auto" w:fill="auto"/>
          </w:tcPr>
          <w:p w:rsidR="00867F9B" w:rsidRDefault="00867F9B" w:rsidP="00867F9B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</w:t>
            </w:r>
            <w:r>
              <w:rPr>
                <w:sz w:val="24"/>
                <w:szCs w:val="24"/>
              </w:rPr>
              <w:t>.</w:t>
            </w:r>
          </w:p>
          <w:p w:rsidR="00867F9B" w:rsidRPr="00867F9B" w:rsidRDefault="00867F9B" w:rsidP="00867F9B">
            <w:pPr>
              <w:spacing w:line="240" w:lineRule="auto"/>
              <w:rPr>
                <w:sz w:val="24"/>
                <w:szCs w:val="24"/>
              </w:rPr>
            </w:pPr>
            <w:r w:rsidRPr="00867F9B">
              <w:rPr>
                <w:sz w:val="24"/>
                <w:szCs w:val="24"/>
              </w:rPr>
              <w:t xml:space="preserve">На базе ФГБОУ ВО «Национальный исследовательский Мордовский государственный университет им. Н.П. Огарева», </w:t>
            </w:r>
            <w:r w:rsidRPr="0077209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67F9B">
              <w:rPr>
                <w:sz w:val="24"/>
                <w:szCs w:val="24"/>
              </w:rPr>
              <w:t>будут сформированы аккредитационные комиссии</w:t>
            </w:r>
            <w:r>
              <w:rPr>
                <w:sz w:val="24"/>
                <w:szCs w:val="24"/>
              </w:rPr>
              <w:t xml:space="preserve"> на 2023 год </w:t>
            </w:r>
            <w:r w:rsidRPr="00867F9B">
              <w:rPr>
                <w:sz w:val="24"/>
                <w:szCs w:val="24"/>
              </w:rPr>
              <w:t>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образование.</w:t>
            </w:r>
          </w:p>
          <w:p w:rsidR="00867F9B" w:rsidRPr="00E40666" w:rsidRDefault="00867F9B" w:rsidP="00867F9B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867F9B">
              <w:rPr>
                <w:rFonts w:eastAsia="Arial Unicode MS"/>
                <w:bCs/>
                <w:sz w:val="24"/>
                <w:szCs w:val="24"/>
                <w:u w:color="000000"/>
              </w:rPr>
              <w:t>Будет обеспечено проведение аккредитации специалистов на соответствие качества их подготовки требованиям отрасли здравоохранения</w:t>
            </w:r>
          </w:p>
        </w:tc>
      </w:tr>
      <w:tr w:rsidR="00867F9B" w:rsidTr="00301F62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867F9B" w:rsidRDefault="00867F9B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1.17</w:t>
            </w:r>
          </w:p>
        </w:tc>
        <w:tc>
          <w:tcPr>
            <w:tcW w:w="4614" w:type="dxa"/>
            <w:shd w:val="clear" w:color="auto" w:fill="auto"/>
          </w:tcPr>
          <w:p w:rsidR="00867F9B" w:rsidRPr="00280AEA" w:rsidRDefault="00867F9B" w:rsidP="00867F9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  <w:tc>
          <w:tcPr>
            <w:tcW w:w="9170" w:type="dxa"/>
            <w:shd w:val="clear" w:color="auto" w:fill="auto"/>
          </w:tcPr>
          <w:p w:rsidR="00867F9B" w:rsidRDefault="00867F9B" w:rsidP="00867F9B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Pr="00EA029E"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>бсидии</w:t>
            </w:r>
            <w:r w:rsidRPr="00EA029E"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EA029E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дооснащения </w:t>
            </w:r>
            <w:r w:rsidRPr="00EA029E">
              <w:rPr>
                <w:sz w:val="24"/>
                <w:szCs w:val="24"/>
              </w:rPr>
              <w:t>на их базе</w:t>
            </w:r>
            <w:r>
              <w:rPr>
                <w:sz w:val="24"/>
                <w:szCs w:val="24"/>
              </w:rPr>
              <w:t xml:space="preserve"> площадок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для проведения первичной и специализированной аккредитации специалистов со средним медицинским образованием.</w:t>
            </w:r>
          </w:p>
          <w:p w:rsidR="00867F9B" w:rsidRPr="004566D2" w:rsidRDefault="00867F9B" w:rsidP="00867F9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соглашения </w:t>
            </w:r>
            <w:r w:rsidRPr="003F22A7">
              <w:rPr>
                <w:sz w:val="24"/>
                <w:szCs w:val="24"/>
              </w:rPr>
              <w:t xml:space="preserve">с медицинским институтом ФГБОУ ВО «Национальный исследовательский Мордовский государственный университет им. Н.П. Огарева», </w:t>
            </w:r>
            <w:r>
              <w:rPr>
                <w:sz w:val="24"/>
                <w:szCs w:val="24"/>
              </w:rPr>
              <w:t xml:space="preserve">продолжится </w:t>
            </w:r>
            <w:r w:rsidRPr="003F22A7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 xml:space="preserve">аботка образовательных программ, </w:t>
            </w:r>
            <w:r w:rsidRPr="003F22A7">
              <w:rPr>
                <w:sz w:val="24"/>
                <w:szCs w:val="24"/>
              </w:rPr>
              <w:t>в том числе с отработкой практических навыков на циклах повышения квалификации</w:t>
            </w:r>
          </w:p>
        </w:tc>
      </w:tr>
      <w:tr w:rsidR="00867F9B" w:rsidTr="00301F62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867F9B" w:rsidRDefault="00867F9B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1.18</w:t>
            </w:r>
          </w:p>
        </w:tc>
        <w:tc>
          <w:tcPr>
            <w:tcW w:w="4614" w:type="dxa"/>
            <w:shd w:val="clear" w:color="auto" w:fill="auto"/>
          </w:tcPr>
          <w:p w:rsidR="00867F9B" w:rsidRPr="000D3F76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EA029E">
              <w:rPr>
                <w:rFonts w:eastAsia="Arial Unicode MS"/>
                <w:sz w:val="24"/>
                <w:szCs w:val="24"/>
                <w:u w:color="000000"/>
              </w:rPr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12673</w:t>
            </w:r>
            <w:r w:rsidRPr="00EA029E">
              <w:rPr>
                <w:rFonts w:eastAsia="Arial Unicode MS"/>
                <w:sz w:val="24"/>
                <w:szCs w:val="24"/>
                <w:u w:color="000000"/>
              </w:rPr>
              <w:t xml:space="preserve"> человек</w:t>
            </w:r>
          </w:p>
        </w:tc>
        <w:tc>
          <w:tcPr>
            <w:tcW w:w="9170" w:type="dxa"/>
            <w:shd w:val="clear" w:color="auto" w:fill="auto"/>
          </w:tcPr>
          <w:p w:rsidR="00867F9B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Будет продолжено информирование специалистов </w:t>
            </w:r>
            <w:r w:rsidRPr="004F29A8">
              <w:rPr>
                <w:sz w:val="24"/>
                <w:szCs w:val="24"/>
              </w:rPr>
              <w:t>о системе непрерывного медицинского образования</w:t>
            </w:r>
            <w:r>
              <w:rPr>
                <w:sz w:val="24"/>
                <w:szCs w:val="24"/>
              </w:rPr>
              <w:t>.</w:t>
            </w:r>
          </w:p>
          <w:p w:rsidR="00867F9B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внедрены в работу методические и справочные материалы о системе непрерывного медицинского образования.</w:t>
            </w:r>
          </w:p>
          <w:p w:rsidR="00867F9B" w:rsidRPr="00301F62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результате проведенных мероприятий увеличится количество активных пользователей портала непрерывного медицинского образования</w:t>
            </w:r>
          </w:p>
        </w:tc>
      </w:tr>
      <w:tr w:rsidR="00867F9B" w:rsidTr="00301F62">
        <w:trPr>
          <w:cantSplit/>
          <w:trHeight w:val="271"/>
        </w:trPr>
        <w:tc>
          <w:tcPr>
            <w:tcW w:w="778" w:type="dxa"/>
            <w:shd w:val="clear" w:color="auto" w:fill="auto"/>
          </w:tcPr>
          <w:p w:rsidR="00867F9B" w:rsidRDefault="00867F9B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1.19</w:t>
            </w:r>
          </w:p>
        </w:tc>
        <w:tc>
          <w:tcPr>
            <w:tcW w:w="4614" w:type="dxa"/>
            <w:shd w:val="clear" w:color="auto" w:fill="auto"/>
          </w:tcPr>
          <w:p w:rsidR="00867F9B" w:rsidRPr="00BF19FE" w:rsidRDefault="00867F9B" w:rsidP="00867F9B">
            <w:pPr>
              <w:spacing w:line="240" w:lineRule="atLeast"/>
              <w:rPr>
                <w:sz w:val="24"/>
                <w:szCs w:val="24"/>
              </w:rPr>
            </w:pPr>
            <w:r w:rsidRPr="00BF19FE">
              <w:rPr>
                <w:sz w:val="24"/>
                <w:szCs w:val="24"/>
              </w:rPr>
              <w:t xml:space="preserve">Численность врачей и </w:t>
            </w:r>
            <w:r>
              <w:rPr>
                <w:sz w:val="24"/>
                <w:szCs w:val="24"/>
              </w:rPr>
              <w:t xml:space="preserve">средних медицинских работников </w:t>
            </w:r>
            <w:r w:rsidRPr="00BF19FE">
              <w:rPr>
                <w:sz w:val="24"/>
                <w:szCs w:val="24"/>
              </w:rPr>
              <w:t>в медицинских организациях</w:t>
            </w:r>
            <w:r>
              <w:rPr>
                <w:sz w:val="24"/>
                <w:szCs w:val="24"/>
              </w:rPr>
              <w:t xml:space="preserve">, находящихся в ведении Министерства здравоохранения Республики Мордовия </w:t>
            </w:r>
            <w:r w:rsidRPr="00BF19FE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не менее 3916</w:t>
            </w:r>
            <w:r w:rsidRPr="00BF19F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9057 специалистов соответственно</w:t>
            </w:r>
          </w:p>
        </w:tc>
        <w:tc>
          <w:tcPr>
            <w:tcW w:w="9170" w:type="dxa"/>
            <w:shd w:val="clear" w:color="auto" w:fill="auto"/>
          </w:tcPr>
          <w:p w:rsidR="00867F9B" w:rsidRPr="004F29A8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4F29A8">
              <w:rPr>
                <w:sz w:val="24"/>
                <w:szCs w:val="24"/>
              </w:rPr>
              <w:t>В соответствии со скорректированной в конце 20</w:t>
            </w:r>
            <w:r>
              <w:rPr>
                <w:sz w:val="24"/>
                <w:szCs w:val="24"/>
              </w:rPr>
              <w:t>23</w:t>
            </w:r>
            <w:r w:rsidRPr="004F29A8">
              <w:rPr>
                <w:sz w:val="24"/>
                <w:szCs w:val="24"/>
              </w:rPr>
              <w:t xml:space="preserve"> года методикой будет проведен расчет прогнозной потребности во врачах и среднем медицинском персонале для государственных медицинских организаций на 202</w:t>
            </w:r>
            <w:r>
              <w:rPr>
                <w:sz w:val="24"/>
                <w:szCs w:val="24"/>
              </w:rPr>
              <w:t>4</w:t>
            </w:r>
            <w:r w:rsidRPr="004F29A8">
              <w:rPr>
                <w:sz w:val="24"/>
                <w:szCs w:val="24"/>
              </w:rPr>
              <w:t xml:space="preserve"> год в разрезе специальностей. </w:t>
            </w:r>
          </w:p>
          <w:p w:rsidR="00867F9B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772090">
              <w:rPr>
                <w:sz w:val="24"/>
                <w:szCs w:val="24"/>
              </w:rPr>
              <w:t>Учебно – методический центр организации подготовки квалифицированных кадров для системы здравоохранения на базе ГАУЗ Республики Мордовия «Медицинский – информационно аналитический центр» проведет оценку эффективности мероприятий по привлечению и закреплению медицинских кадров на рабочих местах.</w:t>
            </w:r>
            <w:r w:rsidRPr="004F29A8">
              <w:rPr>
                <w:sz w:val="24"/>
                <w:szCs w:val="24"/>
              </w:rPr>
              <w:t xml:space="preserve"> </w:t>
            </w:r>
          </w:p>
          <w:p w:rsidR="00867F9B" w:rsidRPr="004F29A8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4F29A8">
              <w:rPr>
                <w:sz w:val="24"/>
                <w:szCs w:val="24"/>
              </w:rPr>
              <w:t xml:space="preserve">Продолжится работа по организации </w:t>
            </w:r>
            <w:r>
              <w:rPr>
                <w:sz w:val="24"/>
                <w:szCs w:val="24"/>
              </w:rPr>
              <w:t>трудоустройства выпускников с высшим и средним медицинским образованием</w:t>
            </w:r>
            <w:r w:rsidRPr="004F29A8">
              <w:rPr>
                <w:sz w:val="24"/>
                <w:szCs w:val="24"/>
              </w:rPr>
              <w:t>.</w:t>
            </w:r>
          </w:p>
          <w:p w:rsidR="00867F9B" w:rsidRPr="000D3F76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Территориальным </w:t>
            </w:r>
            <w:r w:rsidRPr="00DD273E">
              <w:rPr>
                <w:sz w:val="24"/>
                <w:szCs w:val="24"/>
              </w:rPr>
              <w:t>фондом ОМС будет продолжен мониторинг трудоустройства медицинских работников.</w:t>
            </w:r>
          </w:p>
        </w:tc>
      </w:tr>
      <w:tr w:rsidR="00867F9B" w:rsidTr="00815CDB">
        <w:trPr>
          <w:cantSplit/>
          <w:trHeight w:val="271"/>
        </w:trPr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867F9B" w:rsidRDefault="00867F9B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1.20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</w:tcPr>
          <w:p w:rsidR="00867F9B" w:rsidRPr="00867F9B" w:rsidRDefault="00867F9B" w:rsidP="00867F9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67F9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14669</w:t>
            </w:r>
            <w:r w:rsidRPr="00867F9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чел. (нарастающим итогом) допущено к профессиональной деятельности через процедуру аккредитации специалистов </w:t>
            </w:r>
          </w:p>
        </w:tc>
        <w:tc>
          <w:tcPr>
            <w:tcW w:w="9170" w:type="dxa"/>
            <w:tcBorders>
              <w:top w:val="single" w:sz="4" w:space="0" w:color="auto"/>
            </w:tcBorders>
            <w:shd w:val="clear" w:color="auto" w:fill="auto"/>
          </w:tcPr>
          <w:p w:rsidR="00867F9B" w:rsidRDefault="00867F9B" w:rsidP="00867F9B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</w:t>
            </w:r>
            <w:r>
              <w:rPr>
                <w:sz w:val="24"/>
                <w:szCs w:val="24"/>
              </w:rPr>
              <w:t>.</w:t>
            </w:r>
          </w:p>
          <w:p w:rsidR="00867F9B" w:rsidRPr="00867F9B" w:rsidRDefault="00867F9B" w:rsidP="00867F9B">
            <w:pPr>
              <w:spacing w:line="240" w:lineRule="auto"/>
              <w:rPr>
                <w:sz w:val="24"/>
                <w:szCs w:val="24"/>
              </w:rPr>
            </w:pPr>
            <w:r w:rsidRPr="00867F9B">
              <w:rPr>
                <w:sz w:val="24"/>
                <w:szCs w:val="24"/>
              </w:rPr>
              <w:t xml:space="preserve">На базе ФГБОУ ВО «Национальный исследовательский Мордовский государственный университет им. Н.П. Огарева», </w:t>
            </w:r>
            <w:r w:rsidRPr="0077209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67F9B">
              <w:rPr>
                <w:sz w:val="24"/>
                <w:szCs w:val="24"/>
              </w:rPr>
              <w:t xml:space="preserve">будут сформированы аккредитационные комиссии </w:t>
            </w:r>
            <w:r>
              <w:rPr>
                <w:sz w:val="24"/>
                <w:szCs w:val="24"/>
              </w:rPr>
              <w:t xml:space="preserve">на 2024 год </w:t>
            </w:r>
            <w:r w:rsidRPr="00867F9B">
              <w:rPr>
                <w:sz w:val="24"/>
                <w:szCs w:val="24"/>
              </w:rPr>
              <w:t>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образование.</w:t>
            </w:r>
          </w:p>
          <w:p w:rsidR="00867F9B" w:rsidRPr="00E40666" w:rsidRDefault="00867F9B" w:rsidP="00867F9B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867F9B">
              <w:rPr>
                <w:rFonts w:eastAsia="Arial Unicode MS"/>
                <w:bCs/>
                <w:sz w:val="24"/>
                <w:szCs w:val="24"/>
                <w:u w:color="000000"/>
              </w:rPr>
              <w:t>Будет обеспечено проведение аккредитации специалистов на соответствие качества их подготовки требованиям отрасли здравоохранения</w:t>
            </w:r>
          </w:p>
        </w:tc>
      </w:tr>
      <w:tr w:rsidR="00867F9B" w:rsidTr="001E15C1">
        <w:trPr>
          <w:cantSplit/>
          <w:trHeight w:val="271"/>
        </w:trPr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867F9B" w:rsidRDefault="00867F9B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1.21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</w:tcPr>
          <w:p w:rsidR="00867F9B" w:rsidRPr="00280AEA" w:rsidRDefault="00867F9B" w:rsidP="00867F9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  <w:tc>
          <w:tcPr>
            <w:tcW w:w="9170" w:type="dxa"/>
            <w:tcBorders>
              <w:bottom w:val="single" w:sz="4" w:space="0" w:color="auto"/>
            </w:tcBorders>
            <w:shd w:val="clear" w:color="auto" w:fill="auto"/>
          </w:tcPr>
          <w:p w:rsidR="00867F9B" w:rsidRDefault="00867F9B" w:rsidP="00867F9B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Pr="00EA029E"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>бсидии</w:t>
            </w:r>
            <w:r w:rsidRPr="00EA029E"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EA029E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дооснащения </w:t>
            </w:r>
            <w:r w:rsidRPr="00EA029E">
              <w:rPr>
                <w:sz w:val="24"/>
                <w:szCs w:val="24"/>
              </w:rPr>
              <w:t>на их базе</w:t>
            </w:r>
            <w:r>
              <w:rPr>
                <w:sz w:val="24"/>
                <w:szCs w:val="24"/>
              </w:rPr>
              <w:t xml:space="preserve"> площадок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для проведения первичной и специализированной аккредитации специалистов со средним медицинским образованием.</w:t>
            </w:r>
          </w:p>
          <w:p w:rsidR="00867F9B" w:rsidRPr="004566D2" w:rsidRDefault="00867F9B" w:rsidP="00867F9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соглашения </w:t>
            </w:r>
            <w:r w:rsidRPr="003F22A7">
              <w:rPr>
                <w:sz w:val="24"/>
                <w:szCs w:val="24"/>
              </w:rPr>
              <w:t xml:space="preserve">с медицинским институтом ФГБОУ ВО «Национальный исследовательский Мордовский государственный университет им. Н.П. Огарева», </w:t>
            </w:r>
            <w:r>
              <w:rPr>
                <w:sz w:val="24"/>
                <w:szCs w:val="24"/>
              </w:rPr>
              <w:t xml:space="preserve">продолжится </w:t>
            </w:r>
            <w:r w:rsidRPr="003F22A7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 xml:space="preserve">аботка образовательных программ, </w:t>
            </w:r>
            <w:r w:rsidRPr="003F22A7">
              <w:rPr>
                <w:sz w:val="24"/>
                <w:szCs w:val="24"/>
              </w:rPr>
              <w:t>в том числе с отработкой практических навыков на циклах повышения квалификации</w:t>
            </w:r>
          </w:p>
        </w:tc>
      </w:tr>
      <w:tr w:rsidR="00867F9B" w:rsidTr="001E15C1">
        <w:trPr>
          <w:cantSplit/>
          <w:trHeight w:val="271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:rsidR="00867F9B" w:rsidRDefault="00867F9B" w:rsidP="00867F9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1.22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</w:tcPr>
          <w:p w:rsidR="00867F9B" w:rsidRPr="000D3F76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EA029E">
              <w:rPr>
                <w:rFonts w:eastAsia="Arial Unicode MS"/>
                <w:sz w:val="24"/>
                <w:szCs w:val="24"/>
                <w:u w:color="000000"/>
              </w:rPr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12864</w:t>
            </w:r>
            <w:r w:rsidRPr="00EA029E">
              <w:rPr>
                <w:rFonts w:eastAsia="Arial Unicode MS"/>
                <w:sz w:val="24"/>
                <w:szCs w:val="24"/>
                <w:u w:color="000000"/>
              </w:rPr>
              <w:t xml:space="preserve"> человек</w:t>
            </w:r>
          </w:p>
        </w:tc>
        <w:tc>
          <w:tcPr>
            <w:tcW w:w="9170" w:type="dxa"/>
            <w:tcBorders>
              <w:top w:val="single" w:sz="4" w:space="0" w:color="auto"/>
            </w:tcBorders>
            <w:shd w:val="clear" w:color="auto" w:fill="auto"/>
          </w:tcPr>
          <w:p w:rsidR="00867F9B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Будет продолжено информирование специалистов </w:t>
            </w:r>
            <w:r w:rsidRPr="004F29A8">
              <w:rPr>
                <w:sz w:val="24"/>
                <w:szCs w:val="24"/>
              </w:rPr>
              <w:t>о системе непрерывного медицинского образования</w:t>
            </w:r>
            <w:r>
              <w:rPr>
                <w:sz w:val="24"/>
                <w:szCs w:val="24"/>
              </w:rPr>
              <w:t>.</w:t>
            </w:r>
          </w:p>
          <w:p w:rsidR="00867F9B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внедрены в работу методические и справочные материалы о системе непрерывного медицинского образования.</w:t>
            </w:r>
          </w:p>
          <w:p w:rsidR="00867F9B" w:rsidRPr="00301F62" w:rsidRDefault="00867F9B" w:rsidP="00867F9B">
            <w:pPr>
              <w:spacing w:line="240" w:lineRule="auto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результате проведенных мероприятий увеличится количество активных пользователей портала непрерывного медицинского образования</w:t>
            </w:r>
          </w:p>
        </w:tc>
      </w:tr>
    </w:tbl>
    <w:p w:rsidR="00F01007" w:rsidRPr="00F677E4" w:rsidRDefault="00943121" w:rsidP="00F01007">
      <w:pPr>
        <w:spacing w:line="240" w:lineRule="atLeast"/>
        <w:jc w:val="center"/>
        <w:rPr>
          <w:szCs w:val="28"/>
        </w:rPr>
      </w:pPr>
      <w:r>
        <w:br w:type="page"/>
      </w:r>
      <w:r w:rsidR="00F01007" w:rsidRPr="00F677E4">
        <w:rPr>
          <w:szCs w:val="28"/>
        </w:rPr>
        <w:lastRenderedPageBreak/>
        <w:t>4. Финансовое обеспечение реализации регионального проекта</w:t>
      </w:r>
    </w:p>
    <w:p w:rsidR="00F01007" w:rsidRPr="00F677E4" w:rsidRDefault="00F01007" w:rsidP="00F01007">
      <w:pPr>
        <w:spacing w:line="240" w:lineRule="atLeast"/>
        <w:jc w:val="center"/>
        <w:rPr>
          <w:rFonts w:eastAsia="Arial Unicode MS"/>
          <w:i/>
          <w:color w:val="000000"/>
          <w:sz w:val="18"/>
          <w:szCs w:val="18"/>
          <w:u w:color="00000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5103"/>
        <w:gridCol w:w="1134"/>
        <w:gridCol w:w="1134"/>
        <w:gridCol w:w="1134"/>
        <w:gridCol w:w="992"/>
        <w:gridCol w:w="992"/>
        <w:gridCol w:w="993"/>
        <w:gridCol w:w="992"/>
        <w:gridCol w:w="1276"/>
      </w:tblGrid>
      <w:tr w:rsidR="00F01007" w:rsidRPr="00F677E4" w:rsidTr="001E15C1">
        <w:trPr>
          <w:cantSplit/>
          <w:trHeight w:val="476"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№ </w:t>
            </w:r>
            <w:r w:rsidRPr="00F677E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Всего (млн. рублей)</w:t>
            </w:r>
          </w:p>
        </w:tc>
      </w:tr>
      <w:tr w:rsidR="00F01007" w:rsidRPr="00F677E4" w:rsidTr="001E15C1">
        <w:trPr>
          <w:cantSplit/>
          <w:trHeight w:val="248"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  <w:trHeight w:val="248"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rPr>
                <w:i/>
                <w:sz w:val="24"/>
                <w:szCs w:val="24"/>
              </w:rPr>
            </w:pPr>
            <w:r w:rsidRPr="00F677E4">
              <w:rPr>
                <w:szCs w:val="28"/>
              </w:rPr>
              <w:t>Обеспечение медицинских организаций системы здравоохранения Республики Мордовия квалифицированными кадрами, включая внедрение системы непрерывного медицинского образования медицинских работников, в том числе с использованием дистанционных образовательных технологий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rPr>
                <w:i/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Увеличение численности 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3,53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3,53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F6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3,53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3,53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F677E4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F677E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3,53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3,53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Создание акредитационно – симуляционного центра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4,325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4,325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F6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1.2.2.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1.2.3.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консолидированный бюджет Республики Мордовия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3,825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3,825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1.2.3.1.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F677E4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F677E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3,825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3,825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1.2.3.2.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1.2.3.3.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1.2.4.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rPr>
                <w:i/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Увеличение численности 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F6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1.3.3.1.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F677E4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F677E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lastRenderedPageBreak/>
              <w:t>1.3.3.2.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1.3.3.3.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1.3.4.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Создание акредитационно – симуляционного центра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5,45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5,45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1.4.1.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F6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1.4.2.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1.4.3.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консолидированный бюджет Республики Мордовия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4,85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4,85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1.4.3.1.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F677E4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F677E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4,85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4,85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1.4.3.2.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1.4.3.3.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1.4.4.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0,6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0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rPr>
                <w:i/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Увеличение численности 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1.5.1.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F6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1.5.2.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1.5.3.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1.5.3.1.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F677E4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F677E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1.5.3.2.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1.5.3.3.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1.5.4.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Создание акредитационно – симуляционного центра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10,05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10,05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1.6.1.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F6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1.6.2.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консолидированный бюджет Республики Мордовия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9,45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9,45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1.6.3.1.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F677E4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F677E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9,45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9,45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1.6.3.2.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1.6.3.3.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1.6.4.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0,6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1.7.</w:t>
            </w:r>
          </w:p>
        </w:tc>
        <w:tc>
          <w:tcPr>
            <w:tcW w:w="510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rPr>
                <w:i/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Увеличение численности 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1.7.1.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F6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1.7.2.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1.7.3.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1.7.3.1.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F677E4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F677E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1.7.3.2.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lastRenderedPageBreak/>
              <w:t>1.7.3.3.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1.7.4.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Создание акредитационно – симуляционного центра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0,65</w:t>
            </w: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0,65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1.8.1.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F6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1.8.2.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1.8.3.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консолидированный бюджет Республики Мордовия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0,05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1.8.3.1.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F677E4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F677E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0,05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1.8.3.2.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1.8.3.3.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1.8.4.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0,6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1.9.</w:t>
            </w:r>
          </w:p>
        </w:tc>
        <w:tc>
          <w:tcPr>
            <w:tcW w:w="510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rPr>
                <w:i/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Увеличение численности 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1.9.1.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F6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lastRenderedPageBreak/>
              <w:t>1.9.2.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1.9.3.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1.9.3.1.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F677E4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F677E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1.9.3.2.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1.9.3.3.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1.9.4.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Создание акредитационно – симуляционного центра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2,5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1.10.1.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F6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1.10.2.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1.10.3.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консолидированный бюджет Республики Мордовия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2,1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 w:rsidRPr="00F677E4">
              <w:rPr>
                <w:sz w:val="22"/>
                <w:szCs w:val="22"/>
              </w:rPr>
              <w:t>1.10.3.1.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F677E4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F677E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2,1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 w:rsidRPr="00F677E4">
              <w:rPr>
                <w:sz w:val="22"/>
                <w:szCs w:val="22"/>
              </w:rPr>
              <w:t>1.10.3.2.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 w:rsidRPr="00F677E4">
              <w:rPr>
                <w:sz w:val="22"/>
                <w:szCs w:val="22"/>
              </w:rPr>
              <w:lastRenderedPageBreak/>
              <w:t>1.10.3.3.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1.10.4.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0,4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1.11.</w:t>
            </w:r>
          </w:p>
        </w:tc>
        <w:tc>
          <w:tcPr>
            <w:tcW w:w="510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rPr>
                <w:i/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Увеличение численности 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F6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1.11.2.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1.11.3.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 w:rsidRPr="00F677E4">
              <w:rPr>
                <w:sz w:val="22"/>
                <w:szCs w:val="22"/>
              </w:rPr>
              <w:t>1.11.3.1.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F677E4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F677E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3,25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 w:rsidRPr="00F677E4">
              <w:rPr>
                <w:sz w:val="22"/>
                <w:szCs w:val="22"/>
              </w:rPr>
              <w:t>1.11.3.2.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 w:rsidRPr="00F677E4">
              <w:rPr>
                <w:sz w:val="22"/>
                <w:szCs w:val="22"/>
              </w:rPr>
              <w:t>1.11.3.3.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1.11.4.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Создание акредитационно – симуляционного центра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4,5</w:t>
            </w: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F6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lastRenderedPageBreak/>
              <w:t>1.12.2.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01007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1.12.3.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1007" w:rsidRPr="00F677E4" w:rsidRDefault="00F01007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консолидированный бюджет Республики Мордовия</w:t>
            </w: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F01007" w:rsidRPr="00F677E4" w:rsidRDefault="00F01007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3,8</w:t>
            </w:r>
          </w:p>
        </w:tc>
      </w:tr>
      <w:tr w:rsidR="00665D3E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 w:rsidRPr="00F677E4">
              <w:rPr>
                <w:sz w:val="22"/>
                <w:szCs w:val="22"/>
              </w:rPr>
              <w:t>1.12.3.1.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65D3E" w:rsidRPr="00F677E4" w:rsidRDefault="00665D3E" w:rsidP="00665D3E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F677E4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F677E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3,8</w:t>
            </w:r>
          </w:p>
        </w:tc>
      </w:tr>
      <w:tr w:rsidR="00665D3E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 w:rsidRPr="00F677E4">
              <w:rPr>
                <w:sz w:val="22"/>
                <w:szCs w:val="22"/>
              </w:rPr>
              <w:t>1.12.3.2.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65D3E" w:rsidRPr="00F677E4" w:rsidRDefault="00665D3E" w:rsidP="00665D3E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5D3E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2"/>
                <w:szCs w:val="22"/>
              </w:rPr>
            </w:pPr>
            <w:r w:rsidRPr="00F677E4">
              <w:rPr>
                <w:sz w:val="22"/>
                <w:szCs w:val="22"/>
              </w:rPr>
              <w:t>1.12.3.3.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65D3E" w:rsidRPr="00F677E4" w:rsidRDefault="00665D3E" w:rsidP="00665D3E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5D3E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1.2.4.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65D3E" w:rsidRPr="00F677E4" w:rsidRDefault="00665D3E" w:rsidP="00665D3E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0,7</w:t>
            </w:r>
          </w:p>
        </w:tc>
      </w:tr>
      <w:tr w:rsidR="00665D3E" w:rsidRPr="00F677E4" w:rsidTr="001E15C1">
        <w:trPr>
          <w:cantSplit/>
        </w:trPr>
        <w:tc>
          <w:tcPr>
            <w:tcW w:w="879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7,855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5,75</w:t>
            </w: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7,75</w:t>
            </w:r>
          </w:p>
        </w:tc>
        <w:tc>
          <w:tcPr>
            <w:tcW w:w="1276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47,255</w:t>
            </w:r>
          </w:p>
        </w:tc>
      </w:tr>
      <w:tr w:rsidR="00665D3E" w:rsidRPr="00F677E4" w:rsidTr="001E15C1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F6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5D3E" w:rsidRPr="00F677E4" w:rsidTr="001E15C1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5D3E" w:rsidRPr="00F677E4" w:rsidTr="001E15C1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консолидированный бюджет Республики Мордовия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7,355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12,7</w:t>
            </w: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5,35</w:t>
            </w: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7,05</w:t>
            </w:r>
          </w:p>
        </w:tc>
        <w:tc>
          <w:tcPr>
            <w:tcW w:w="1276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43,855</w:t>
            </w:r>
          </w:p>
        </w:tc>
      </w:tr>
      <w:tr w:rsidR="00665D3E" w:rsidRPr="00F677E4" w:rsidTr="001E15C1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F677E4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F677E4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F677E4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7,355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12,7</w:t>
            </w: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5,35</w:t>
            </w: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7,05</w:t>
            </w:r>
          </w:p>
        </w:tc>
        <w:tc>
          <w:tcPr>
            <w:tcW w:w="1276" w:type="dxa"/>
            <w:shd w:val="clear" w:color="auto" w:fill="auto"/>
          </w:tcPr>
          <w:p w:rsidR="00665D3E" w:rsidRPr="00F677E4" w:rsidRDefault="00665D3E" w:rsidP="00665D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43,855</w:t>
            </w:r>
          </w:p>
        </w:tc>
      </w:tr>
      <w:tr w:rsidR="00665D3E" w:rsidRPr="00F677E4" w:rsidTr="001E15C1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5D3E" w:rsidRPr="00F677E4" w:rsidTr="001E15C1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5D3E" w:rsidRPr="00F677E4" w:rsidTr="001E15C1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665D3E" w:rsidRPr="00F677E4" w:rsidRDefault="00665D3E" w:rsidP="00665D3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3,4</w:t>
            </w:r>
          </w:p>
        </w:tc>
      </w:tr>
    </w:tbl>
    <w:p w:rsidR="00F01007" w:rsidRPr="00F677E4" w:rsidRDefault="00F01007" w:rsidP="00F01007">
      <w:pPr>
        <w:spacing w:line="240" w:lineRule="auto"/>
        <w:rPr>
          <w:sz w:val="20"/>
          <w:vertAlign w:val="superscript"/>
        </w:rPr>
      </w:pPr>
    </w:p>
    <w:p w:rsidR="00F01007" w:rsidRPr="00F01007" w:rsidRDefault="00F01007" w:rsidP="00F01007">
      <w:pPr>
        <w:spacing w:line="240" w:lineRule="atLeast"/>
        <w:jc w:val="center"/>
        <w:rPr>
          <w:sz w:val="20"/>
          <w:vertAlign w:val="superscript"/>
        </w:rPr>
      </w:pPr>
    </w:p>
    <w:p w:rsidR="00F01007" w:rsidRPr="00F01007" w:rsidRDefault="00F01007" w:rsidP="00F01007">
      <w:pPr>
        <w:spacing w:line="240" w:lineRule="exact"/>
        <w:jc w:val="center"/>
      </w:pPr>
    </w:p>
    <w:p w:rsidR="007934ED" w:rsidRPr="00F677E4" w:rsidRDefault="007934ED" w:rsidP="00F01007">
      <w:pPr>
        <w:spacing w:line="240" w:lineRule="atLeast"/>
        <w:jc w:val="center"/>
      </w:pPr>
    </w:p>
    <w:p w:rsidR="00943121" w:rsidRPr="00F677E4" w:rsidRDefault="00943121" w:rsidP="00943121">
      <w:pPr>
        <w:spacing w:line="240" w:lineRule="exact"/>
        <w:jc w:val="center"/>
      </w:pPr>
      <w:r w:rsidRPr="00F677E4">
        <w:t xml:space="preserve">5. Участники </w:t>
      </w:r>
      <w:r w:rsidR="00890C00" w:rsidRPr="00F677E4">
        <w:t>регионального проекта</w:t>
      </w:r>
    </w:p>
    <w:p w:rsidR="00943121" w:rsidRPr="00F677E4" w:rsidRDefault="00943121" w:rsidP="00943121">
      <w:pPr>
        <w:spacing w:line="120" w:lineRule="exact"/>
        <w:jc w:val="center"/>
      </w:pPr>
    </w:p>
    <w:p w:rsidR="00943121" w:rsidRPr="00F677E4" w:rsidRDefault="00943121" w:rsidP="00943121">
      <w:pPr>
        <w:spacing w:line="240" w:lineRule="atLeast"/>
        <w:jc w:val="center"/>
        <w:rPr>
          <w:sz w:val="18"/>
          <w:szCs w:val="18"/>
        </w:rPr>
      </w:pPr>
    </w:p>
    <w:p w:rsidR="00B334F5" w:rsidRPr="00F677E4" w:rsidRDefault="00B334F5" w:rsidP="00943121">
      <w:pPr>
        <w:spacing w:line="240" w:lineRule="atLeast"/>
        <w:jc w:val="center"/>
        <w:rPr>
          <w:sz w:val="18"/>
          <w:szCs w:val="18"/>
        </w:rPr>
      </w:pPr>
    </w:p>
    <w:tbl>
      <w:tblPr>
        <w:tblW w:w="5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91"/>
        <w:gridCol w:w="23"/>
        <w:gridCol w:w="3227"/>
        <w:gridCol w:w="2268"/>
        <w:gridCol w:w="3967"/>
        <w:gridCol w:w="3258"/>
        <w:gridCol w:w="1278"/>
        <w:gridCol w:w="1278"/>
      </w:tblGrid>
      <w:tr w:rsidR="00943121" w:rsidRPr="00F677E4" w:rsidTr="00B22C13">
        <w:trPr>
          <w:gridAfter w:val="1"/>
          <w:wAfter w:w="1263" w:type="dxa"/>
          <w:cantSplit/>
          <w:tblHeader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943121" w:rsidRPr="00F677E4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№ п/п</w:t>
            </w:r>
          </w:p>
        </w:tc>
        <w:tc>
          <w:tcPr>
            <w:tcW w:w="3212" w:type="dxa"/>
            <w:gridSpan w:val="2"/>
            <w:shd w:val="clear" w:color="auto" w:fill="auto"/>
            <w:noWrap/>
            <w:vAlign w:val="center"/>
            <w:hideMark/>
          </w:tcPr>
          <w:p w:rsidR="00943121" w:rsidRPr="00F677E4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41" w:type="dxa"/>
            <w:shd w:val="clear" w:color="auto" w:fill="auto"/>
            <w:noWrap/>
            <w:vAlign w:val="center"/>
          </w:tcPr>
          <w:p w:rsidR="00943121" w:rsidRPr="00F677E4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943121" w:rsidRPr="00F677E4" w:rsidRDefault="00943121" w:rsidP="00F4470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Должность</w:t>
            </w:r>
          </w:p>
        </w:tc>
        <w:tc>
          <w:tcPr>
            <w:tcW w:w="3219" w:type="dxa"/>
            <w:shd w:val="clear" w:color="auto" w:fill="auto"/>
            <w:noWrap/>
            <w:vAlign w:val="center"/>
          </w:tcPr>
          <w:p w:rsidR="00943121" w:rsidRPr="00F677E4" w:rsidRDefault="00943121" w:rsidP="00D313F8">
            <w:pPr>
              <w:spacing w:after="60"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Непосредственный</w:t>
            </w:r>
            <w:r w:rsidRPr="00F677E4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2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121" w:rsidRPr="00F677E4" w:rsidRDefault="00943121" w:rsidP="00D313F8">
            <w:pPr>
              <w:spacing w:line="240" w:lineRule="auto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Занятость в проекте (</w:t>
            </w:r>
            <w:proofErr w:type="gramStart"/>
            <w:r w:rsidRPr="00F677E4">
              <w:rPr>
                <w:sz w:val="24"/>
                <w:szCs w:val="24"/>
              </w:rPr>
              <w:t>процен</w:t>
            </w:r>
            <w:r w:rsidR="00B334F5" w:rsidRPr="00F677E4">
              <w:rPr>
                <w:sz w:val="24"/>
                <w:szCs w:val="24"/>
              </w:rPr>
              <w:t>-</w:t>
            </w:r>
            <w:r w:rsidRPr="00F677E4">
              <w:rPr>
                <w:sz w:val="24"/>
                <w:szCs w:val="24"/>
              </w:rPr>
              <w:t>тов</w:t>
            </w:r>
            <w:proofErr w:type="gramEnd"/>
            <w:r w:rsidR="00B334F5" w:rsidRPr="00F677E4">
              <w:rPr>
                <w:sz w:val="24"/>
                <w:szCs w:val="24"/>
              </w:rPr>
              <w:t>)</w:t>
            </w:r>
          </w:p>
        </w:tc>
      </w:tr>
      <w:tr w:rsidR="00A7430E" w:rsidRPr="00F677E4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hideMark/>
          </w:tcPr>
          <w:p w:rsidR="00A7430E" w:rsidRPr="00F677E4" w:rsidRDefault="00A7430E" w:rsidP="00A743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1.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A7430E" w:rsidRPr="00F677E4" w:rsidRDefault="00A7430E" w:rsidP="00784E3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677E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руководитель регионального проект</w:t>
            </w:r>
            <w:r w:rsidR="00784E37" w:rsidRPr="00F677E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а</w:t>
            </w:r>
          </w:p>
        </w:tc>
        <w:tc>
          <w:tcPr>
            <w:tcW w:w="2241" w:type="dxa"/>
            <w:shd w:val="clear" w:color="auto" w:fill="auto"/>
            <w:noWrap/>
          </w:tcPr>
          <w:p w:rsidR="00F268D5" w:rsidRPr="00F677E4" w:rsidRDefault="00F268D5" w:rsidP="00F268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Морозов М.Ю.</w:t>
            </w:r>
          </w:p>
          <w:p w:rsidR="00A7430E" w:rsidRPr="00F677E4" w:rsidRDefault="00A7430E" w:rsidP="00F268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  <w:noWrap/>
          </w:tcPr>
          <w:p w:rsidR="00A7430E" w:rsidRPr="00F677E4" w:rsidRDefault="00F268D5" w:rsidP="00D313F8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A7430E" w:rsidRPr="00F677E4" w:rsidRDefault="00F268D5" w:rsidP="00D313F8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color w:val="000000"/>
                <w:sz w:val="24"/>
                <w:szCs w:val="24"/>
              </w:rPr>
              <w:t>Лотванова Г.А. Заместитель Председателя Правительства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A7430E" w:rsidRPr="00F677E4" w:rsidRDefault="00500C27" w:rsidP="00A33B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20</w:t>
            </w:r>
          </w:p>
        </w:tc>
      </w:tr>
      <w:tr w:rsidR="00F268D5" w:rsidRPr="00F677E4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</w:tcPr>
          <w:p w:rsidR="00F268D5" w:rsidRPr="00F677E4" w:rsidRDefault="00F268D5" w:rsidP="00F268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268D5" w:rsidRPr="00F677E4" w:rsidRDefault="00F268D5" w:rsidP="00F268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677E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администратор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268D5" w:rsidRPr="00F677E4" w:rsidRDefault="00F268D5" w:rsidP="00F268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F268D5" w:rsidRPr="00F677E4" w:rsidRDefault="00F268D5" w:rsidP="00D313F8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F268D5" w:rsidRPr="00F677E4" w:rsidRDefault="00F268D5" w:rsidP="00D313F8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Морозов М.Ю.</w:t>
            </w:r>
          </w:p>
          <w:p w:rsidR="00F268D5" w:rsidRPr="00F677E4" w:rsidRDefault="00F268D5" w:rsidP="00D313F8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F268D5" w:rsidRPr="00F677E4" w:rsidRDefault="00500C27" w:rsidP="00A33B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40</w:t>
            </w:r>
          </w:p>
        </w:tc>
      </w:tr>
      <w:tr w:rsidR="00B334F5" w:rsidRPr="00F677E4" w:rsidTr="00B22C13">
        <w:trPr>
          <w:gridAfter w:val="1"/>
          <w:wAfter w:w="1263" w:type="dxa"/>
          <w:cantSplit/>
          <w:trHeight w:val="421"/>
        </w:trPr>
        <w:tc>
          <w:tcPr>
            <w:tcW w:w="14537" w:type="dxa"/>
            <w:gridSpan w:val="7"/>
          </w:tcPr>
          <w:p w:rsidR="00B334F5" w:rsidRPr="00F677E4" w:rsidRDefault="00DB71C3" w:rsidP="00DB71C3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Численность </w:t>
            </w:r>
            <w:r w:rsidR="00E47A7A" w:rsidRPr="00F677E4">
              <w:rPr>
                <w:sz w:val="24"/>
                <w:szCs w:val="24"/>
              </w:rPr>
              <w:t>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  <w:r w:rsidRPr="00F677E4">
              <w:rPr>
                <w:sz w:val="26"/>
                <w:szCs w:val="26"/>
              </w:rPr>
              <w:t xml:space="preserve"> </w:t>
            </w:r>
            <w:r w:rsidRPr="00F677E4">
              <w:rPr>
                <w:sz w:val="24"/>
                <w:szCs w:val="24"/>
              </w:rPr>
              <w:t>составляет не менее 3803 и 8353 специалистов соответственно</w:t>
            </w:r>
          </w:p>
        </w:tc>
      </w:tr>
      <w:tr w:rsidR="00B334F5" w:rsidRPr="00F677E4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</w:tcPr>
          <w:p w:rsidR="00B334F5" w:rsidRPr="00F677E4" w:rsidRDefault="00E47A7A" w:rsidP="00B334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3</w:t>
            </w:r>
            <w:r w:rsidR="00B334F5" w:rsidRPr="00F677E4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334F5" w:rsidRPr="00F677E4" w:rsidRDefault="00B334F5" w:rsidP="00B334F5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334F5" w:rsidRPr="00F677E4" w:rsidRDefault="00B334F5" w:rsidP="00B334F5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B334F5" w:rsidRPr="00F677E4" w:rsidRDefault="00B334F5" w:rsidP="00D313F8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B334F5" w:rsidRPr="00F677E4" w:rsidRDefault="00B334F5" w:rsidP="00D313F8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Морозов М.Ю.</w:t>
            </w:r>
          </w:p>
          <w:p w:rsidR="00B334F5" w:rsidRPr="00F677E4" w:rsidRDefault="00B334F5" w:rsidP="00D313F8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334F5" w:rsidRPr="00F677E4" w:rsidRDefault="00A33B02" w:rsidP="00A33B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40</w:t>
            </w:r>
          </w:p>
        </w:tc>
      </w:tr>
      <w:tr w:rsidR="00B334F5" w:rsidRPr="00F677E4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</w:tcPr>
          <w:p w:rsidR="00B334F5" w:rsidRPr="00F677E4" w:rsidRDefault="00E47A7A" w:rsidP="00B334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4</w:t>
            </w:r>
            <w:r w:rsidR="00B334F5" w:rsidRPr="00F677E4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334F5" w:rsidRPr="00F677E4" w:rsidRDefault="00B334F5" w:rsidP="00784E37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334F5" w:rsidRPr="00F677E4" w:rsidRDefault="00B334F5" w:rsidP="00B334F5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B334F5" w:rsidRPr="00F677E4" w:rsidRDefault="00B334F5" w:rsidP="00D313F8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B334F5" w:rsidRPr="00F677E4" w:rsidRDefault="00B334F5" w:rsidP="00D313F8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Морозов М.Ю.</w:t>
            </w:r>
          </w:p>
          <w:p w:rsidR="00B334F5" w:rsidRPr="00F677E4" w:rsidRDefault="00B334F5" w:rsidP="00D313F8">
            <w:pPr>
              <w:spacing w:line="240" w:lineRule="atLeast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334F5" w:rsidRPr="00F677E4" w:rsidRDefault="00500C27" w:rsidP="00A33B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20</w:t>
            </w:r>
          </w:p>
        </w:tc>
      </w:tr>
      <w:tr w:rsidR="00B334F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334F5" w:rsidRPr="00F677E4" w:rsidRDefault="00E47A7A" w:rsidP="00B334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5</w:t>
            </w:r>
            <w:r w:rsidR="00B334F5" w:rsidRPr="00F677E4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334F5" w:rsidRPr="00F677E4" w:rsidRDefault="00B334F5" w:rsidP="00B334F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F677E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334F5" w:rsidRPr="00F677E4" w:rsidRDefault="00C637F1" w:rsidP="00B334F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F677E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Нищева Н.В.</w:t>
            </w:r>
          </w:p>
        </w:tc>
        <w:tc>
          <w:tcPr>
            <w:tcW w:w="3920" w:type="dxa"/>
            <w:shd w:val="clear" w:color="auto" w:fill="auto"/>
            <w:noWrap/>
          </w:tcPr>
          <w:p w:rsidR="00B334F5" w:rsidRPr="00F677E4" w:rsidRDefault="00C637F1" w:rsidP="00D75D9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F677E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Заместитель директора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F677E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3219" w:type="dxa"/>
            <w:shd w:val="clear" w:color="auto" w:fill="auto"/>
            <w:noWrap/>
          </w:tcPr>
          <w:p w:rsidR="00C637F1" w:rsidRPr="00F677E4" w:rsidRDefault="00C637F1" w:rsidP="00D313F8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F677E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Попов А.В. </w:t>
            </w:r>
          </w:p>
          <w:p w:rsidR="00B334F5" w:rsidRPr="00F677E4" w:rsidRDefault="00C637F1" w:rsidP="00D75D9B">
            <w:pPr>
              <w:spacing w:line="240" w:lineRule="atLeast"/>
              <w:rPr>
                <w:i/>
                <w:sz w:val="24"/>
                <w:szCs w:val="24"/>
              </w:rPr>
            </w:pPr>
            <w:r w:rsidRPr="00F677E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F677E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1263" w:type="dxa"/>
            <w:shd w:val="clear" w:color="auto" w:fill="auto"/>
          </w:tcPr>
          <w:p w:rsidR="00B334F5" w:rsidRPr="00666DD4" w:rsidRDefault="00500C27" w:rsidP="00A33B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677E4">
              <w:rPr>
                <w:sz w:val="24"/>
                <w:szCs w:val="24"/>
              </w:rPr>
              <w:t>5</w:t>
            </w:r>
          </w:p>
        </w:tc>
      </w:tr>
      <w:tr w:rsidR="00B334F5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B334F5" w:rsidRPr="00666DD4" w:rsidRDefault="00B334F5" w:rsidP="00D313F8">
            <w:pPr>
              <w:spacing w:line="240" w:lineRule="atLeast"/>
              <w:rPr>
                <w:i/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Взаимодействие с медицинским институтом</w:t>
            </w:r>
            <w:r w:rsidRPr="00666DD4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</w:t>
            </w:r>
            <w:r w:rsidR="00C637F1"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созданию на базе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666DD4">
              <w:rPr>
                <w:color w:val="111111"/>
                <w:sz w:val="24"/>
                <w:szCs w:val="24"/>
              </w:rPr>
              <w:t>регионального</w:t>
            </w:r>
            <w:r w:rsidR="00C637F1" w:rsidRPr="00666DD4">
              <w:rPr>
                <w:color w:val="111111"/>
                <w:sz w:val="24"/>
                <w:szCs w:val="24"/>
              </w:rPr>
              <w:t xml:space="preserve"> Ак</w:t>
            </w:r>
            <w:r w:rsidRPr="00666DD4">
              <w:rPr>
                <w:color w:val="111111"/>
                <w:sz w:val="24"/>
                <w:szCs w:val="24"/>
              </w:rPr>
              <w:t xml:space="preserve">кредитационно – симуляционного центра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</w:tr>
      <w:tr w:rsidR="00B334F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334F5" w:rsidRPr="00666DD4" w:rsidRDefault="00263BE5" w:rsidP="00B334F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20C3D" w:rsidRPr="00666DD4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334F5" w:rsidRPr="00666DD4" w:rsidRDefault="00A503BC" w:rsidP="00784E3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334F5" w:rsidRPr="00666DD4" w:rsidRDefault="00B334F5" w:rsidP="00B334F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B334F5" w:rsidRPr="00666DD4" w:rsidRDefault="00B334F5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B334F5" w:rsidRPr="00666DD4" w:rsidRDefault="00B334F5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334F5" w:rsidRPr="00666DD4" w:rsidRDefault="00B334F5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334F5" w:rsidRPr="00666DD4" w:rsidRDefault="00A33B02" w:rsidP="008D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A503B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A503BC" w:rsidRPr="00666DD4" w:rsidRDefault="00263BE5" w:rsidP="00A503B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20C3D" w:rsidRPr="00666DD4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A503BC" w:rsidRPr="00666DD4" w:rsidRDefault="00A503BC" w:rsidP="00784E3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A503BC" w:rsidRPr="00666DD4" w:rsidRDefault="00A503BC" w:rsidP="00D75D9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Балыкова Л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.А. </w:t>
            </w:r>
          </w:p>
        </w:tc>
        <w:tc>
          <w:tcPr>
            <w:tcW w:w="3920" w:type="dxa"/>
            <w:shd w:val="clear" w:color="auto" w:fill="auto"/>
            <w:noWrap/>
          </w:tcPr>
          <w:p w:rsidR="00A503BC" w:rsidRPr="00666DD4" w:rsidRDefault="00A503BC" w:rsidP="00D313F8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медицинского института 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3219" w:type="dxa"/>
            <w:shd w:val="clear" w:color="auto" w:fill="auto"/>
            <w:noWrap/>
          </w:tcPr>
          <w:p w:rsidR="00A503BC" w:rsidRPr="00666DD4" w:rsidRDefault="00A503BC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Вдовин С.М. </w:t>
            </w:r>
          </w:p>
          <w:p w:rsidR="00A503BC" w:rsidRPr="00666DD4" w:rsidRDefault="00A503BC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Ректор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1263" w:type="dxa"/>
            <w:shd w:val="clear" w:color="auto" w:fill="auto"/>
          </w:tcPr>
          <w:p w:rsidR="00A503BC" w:rsidRPr="00666DD4" w:rsidRDefault="00500C27" w:rsidP="008D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A503B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A503BC" w:rsidRPr="00666DD4" w:rsidRDefault="00263BE5" w:rsidP="00A503B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A503BC" w:rsidRPr="00666DD4" w:rsidRDefault="00A503BC" w:rsidP="00784E3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A503BC" w:rsidRPr="00666DD4" w:rsidRDefault="00A503BC" w:rsidP="00A503B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A503BC" w:rsidRPr="00666DD4" w:rsidRDefault="00A503BC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A503BC" w:rsidRPr="00666DD4" w:rsidRDefault="00A503BC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A503BC" w:rsidRPr="00666DD4" w:rsidRDefault="00A503BC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A503BC" w:rsidRPr="00666DD4" w:rsidRDefault="00A33B02" w:rsidP="008D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A503B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A503BC" w:rsidRPr="00666DD4" w:rsidRDefault="00263BE5" w:rsidP="00A503B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A503BC" w:rsidRPr="00666DD4" w:rsidRDefault="00A503BC" w:rsidP="00784E3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A503BC" w:rsidRPr="00666DD4" w:rsidRDefault="00A503BC" w:rsidP="00A503B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Пинямаскин А.Н.</w:t>
            </w:r>
          </w:p>
        </w:tc>
        <w:tc>
          <w:tcPr>
            <w:tcW w:w="3920" w:type="dxa"/>
            <w:shd w:val="clear" w:color="auto" w:fill="auto"/>
            <w:noWrap/>
          </w:tcPr>
          <w:p w:rsidR="00A503BC" w:rsidRPr="00666DD4" w:rsidRDefault="00A503BC" w:rsidP="00D313F8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«Республиканская клиническая больница № 5», президент МРОО «Ассоциация врачей Мордовии»</w:t>
            </w:r>
          </w:p>
        </w:tc>
        <w:tc>
          <w:tcPr>
            <w:tcW w:w="3219" w:type="dxa"/>
            <w:shd w:val="clear" w:color="auto" w:fill="auto"/>
            <w:noWrap/>
          </w:tcPr>
          <w:p w:rsidR="00A503BC" w:rsidRPr="00666DD4" w:rsidRDefault="00A503BC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A503BC" w:rsidRPr="00666DD4" w:rsidRDefault="00A503BC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A503BC" w:rsidRPr="00666DD4" w:rsidRDefault="00500C27" w:rsidP="008D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</w:t>
            </w:r>
          </w:p>
        </w:tc>
      </w:tr>
      <w:tr w:rsidR="00A503B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A503BC" w:rsidRPr="00666DD4" w:rsidRDefault="00263BE5" w:rsidP="00A503BC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263BE5">
              <w:rPr>
                <w:sz w:val="24"/>
                <w:szCs w:val="24"/>
              </w:rPr>
              <w:t>10.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A503BC" w:rsidRPr="00666DD4" w:rsidRDefault="00C637F1" w:rsidP="00784E3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A503BC" w:rsidRPr="00666DD4" w:rsidRDefault="00C637F1" w:rsidP="00A503B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Колыганов В.В.</w:t>
            </w:r>
          </w:p>
        </w:tc>
        <w:tc>
          <w:tcPr>
            <w:tcW w:w="3920" w:type="dxa"/>
            <w:shd w:val="clear" w:color="auto" w:fill="auto"/>
            <w:noWrap/>
          </w:tcPr>
          <w:p w:rsidR="00A503BC" w:rsidRPr="00666DD4" w:rsidRDefault="00C637F1" w:rsidP="00D75D9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</w:t>
            </w:r>
            <w:r w:rsidR="00D75D9B">
              <w:rPr>
                <w:sz w:val="24"/>
                <w:szCs w:val="24"/>
              </w:rPr>
              <w:t>Мордовский р</w:t>
            </w:r>
            <w:r w:rsidRPr="00666DD4">
              <w:rPr>
                <w:sz w:val="24"/>
                <w:szCs w:val="24"/>
              </w:rPr>
              <w:t>еспубликанский кожно-венерологический диспансер», член правления МРОО «Ассоциация врачей Мордовии», Председатель аккредитационной комиссии</w:t>
            </w:r>
          </w:p>
        </w:tc>
        <w:tc>
          <w:tcPr>
            <w:tcW w:w="3219" w:type="dxa"/>
            <w:shd w:val="clear" w:color="auto" w:fill="auto"/>
            <w:noWrap/>
          </w:tcPr>
          <w:p w:rsidR="00C637F1" w:rsidRPr="00666DD4" w:rsidRDefault="00C637F1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A503BC" w:rsidRPr="00666DD4" w:rsidRDefault="00C637F1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A503BC" w:rsidRPr="00666DD4" w:rsidRDefault="00500C27" w:rsidP="008D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3</w:t>
            </w:r>
          </w:p>
        </w:tc>
      </w:tr>
      <w:tr w:rsidR="00A503BC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A503BC" w:rsidRPr="00666DD4" w:rsidRDefault="00A503BC" w:rsidP="00D313F8">
            <w:pPr>
              <w:spacing w:line="240" w:lineRule="atLeast"/>
              <w:rPr>
                <w:i/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Оснащение площадок на базах ГАОУ ДПО Республики Мордовия «Мордовский республиканский центр повышения квалификации для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</w:tr>
      <w:tr w:rsidR="00A503B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A503BC" w:rsidRPr="00666DD4" w:rsidRDefault="00263BE5" w:rsidP="00A503B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820C3D" w:rsidRPr="00666DD4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A503BC" w:rsidRPr="00666DD4" w:rsidRDefault="00A503BC" w:rsidP="00784E37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A503BC" w:rsidRPr="00666DD4" w:rsidRDefault="00A503BC" w:rsidP="00A503B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A503BC" w:rsidRPr="00666DD4" w:rsidRDefault="00A503BC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A503BC" w:rsidRPr="00666DD4" w:rsidRDefault="00A503BC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A503BC" w:rsidRPr="00666DD4" w:rsidRDefault="00A503BC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A503BC" w:rsidRPr="00666DD4" w:rsidRDefault="008D4775" w:rsidP="008D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20318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203189" w:rsidRPr="00666DD4" w:rsidRDefault="00820C3D" w:rsidP="00263B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1</w:t>
            </w:r>
            <w:r w:rsidR="00263BE5">
              <w:rPr>
                <w:sz w:val="24"/>
                <w:szCs w:val="24"/>
              </w:rPr>
              <w:t>2</w:t>
            </w:r>
            <w:r w:rsidRPr="00666DD4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203189" w:rsidRPr="00666DD4" w:rsidRDefault="00203189" w:rsidP="00784E3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203189" w:rsidRPr="00666DD4" w:rsidRDefault="00203189" w:rsidP="0020318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Меркушкина С.А.</w:t>
            </w:r>
          </w:p>
        </w:tc>
        <w:tc>
          <w:tcPr>
            <w:tcW w:w="3920" w:type="dxa"/>
            <w:shd w:val="clear" w:color="auto" w:fill="auto"/>
            <w:noWrap/>
          </w:tcPr>
          <w:p w:rsidR="00203189" w:rsidRPr="00666DD4" w:rsidRDefault="00203189" w:rsidP="00D313F8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ГАОУ ДПО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3219" w:type="dxa"/>
            <w:shd w:val="clear" w:color="auto" w:fill="auto"/>
            <w:noWrap/>
          </w:tcPr>
          <w:p w:rsidR="00203189" w:rsidRPr="00666DD4" w:rsidRDefault="00203189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03189" w:rsidRPr="00666DD4" w:rsidRDefault="00203189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203189" w:rsidRPr="00666DD4" w:rsidRDefault="00500C27" w:rsidP="008D477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20318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203189" w:rsidRPr="00666DD4" w:rsidRDefault="00820C3D" w:rsidP="00263B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1</w:t>
            </w:r>
            <w:r w:rsidR="00263BE5">
              <w:rPr>
                <w:sz w:val="24"/>
                <w:szCs w:val="24"/>
              </w:rPr>
              <w:t>3</w:t>
            </w:r>
            <w:r w:rsidRPr="00666DD4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203189" w:rsidRPr="00666DD4" w:rsidRDefault="00203189" w:rsidP="00784E3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203189" w:rsidRPr="00666DD4" w:rsidRDefault="00203189" w:rsidP="0020318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Янкина О.В.</w:t>
            </w:r>
          </w:p>
        </w:tc>
        <w:tc>
          <w:tcPr>
            <w:tcW w:w="3920" w:type="dxa"/>
            <w:shd w:val="clear" w:color="auto" w:fill="auto"/>
            <w:noWrap/>
          </w:tcPr>
          <w:p w:rsidR="00203189" w:rsidRPr="00666DD4" w:rsidRDefault="00203189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Заведующая отделом инновационных технологий</w:t>
            </w:r>
            <w:r w:rsidR="00820C3D"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ГАОУ ДПО</w:t>
            </w:r>
            <w:r w:rsidRPr="00666DD4">
              <w:rPr>
                <w:sz w:val="24"/>
                <w:szCs w:val="24"/>
              </w:rPr>
              <w:t xml:space="preserve"> Республики Мордовия «Мордовский республиканский центр повышения квалификации специалистов здравоохранения» </w:t>
            </w:r>
          </w:p>
          <w:p w:rsidR="00203189" w:rsidRPr="00666DD4" w:rsidRDefault="00203189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Президент МРОО </w:t>
            </w:r>
            <w:r w:rsidRPr="00666DD4">
              <w:rPr>
                <w:sz w:val="24"/>
                <w:szCs w:val="24"/>
              </w:rPr>
              <w:br/>
              <w:t>«Мордовская ассоциация специалистов со средним медицинским образованием»</w:t>
            </w:r>
          </w:p>
        </w:tc>
        <w:tc>
          <w:tcPr>
            <w:tcW w:w="3219" w:type="dxa"/>
            <w:shd w:val="clear" w:color="auto" w:fill="auto"/>
            <w:noWrap/>
          </w:tcPr>
          <w:p w:rsidR="00203189" w:rsidRPr="00666DD4" w:rsidRDefault="00203189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03189" w:rsidRPr="00666DD4" w:rsidRDefault="00203189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203189" w:rsidRPr="00666DD4" w:rsidRDefault="00500C27" w:rsidP="008D477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820C3D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820C3D" w:rsidRPr="00666DD4" w:rsidRDefault="00820C3D" w:rsidP="00263B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1</w:t>
            </w:r>
            <w:r w:rsidR="00263BE5">
              <w:rPr>
                <w:sz w:val="24"/>
                <w:szCs w:val="24"/>
              </w:rPr>
              <w:t>4</w:t>
            </w:r>
            <w:r w:rsidRPr="00666DD4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820C3D" w:rsidRPr="00666DD4" w:rsidRDefault="00820C3D" w:rsidP="00784E3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820C3D" w:rsidRPr="00666DD4" w:rsidRDefault="00820C3D" w:rsidP="0020318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Орлова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820C3D" w:rsidRPr="00666DD4" w:rsidRDefault="00820C3D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Директор ГБПОУ Республики Мордовия «Саранский медицинский колледж»</w:t>
            </w:r>
          </w:p>
        </w:tc>
        <w:tc>
          <w:tcPr>
            <w:tcW w:w="3219" w:type="dxa"/>
            <w:shd w:val="clear" w:color="auto" w:fill="auto"/>
            <w:noWrap/>
          </w:tcPr>
          <w:p w:rsidR="00820C3D" w:rsidRPr="00666DD4" w:rsidRDefault="00820C3D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820C3D" w:rsidRPr="00666DD4" w:rsidRDefault="00820C3D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820C3D" w:rsidRPr="00666DD4" w:rsidRDefault="00500C27" w:rsidP="008D477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</w:t>
            </w:r>
          </w:p>
        </w:tc>
      </w:tr>
      <w:tr w:rsidR="00C637F1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C637F1" w:rsidRPr="00666DD4" w:rsidRDefault="00DB71C3" w:rsidP="00DB71C3">
            <w:pPr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Ч</w:t>
            </w:r>
            <w:r w:rsidR="00E47A7A" w:rsidRPr="00666DD4">
              <w:rPr>
                <w:rFonts w:eastAsia="Arial Unicode MS"/>
                <w:sz w:val="24"/>
                <w:szCs w:val="24"/>
                <w:u w:color="000000"/>
              </w:rPr>
              <w:t>исл</w:t>
            </w:r>
            <w:r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="00E47A7A" w:rsidRPr="00666DD4">
              <w:rPr>
                <w:rFonts w:eastAsia="Arial Unicode MS"/>
                <w:sz w:val="24"/>
                <w:szCs w:val="24"/>
                <w:u w:color="000000"/>
              </w:rPr>
              <w:t xml:space="preserve">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не менее 2542 человек</w:t>
            </w:r>
          </w:p>
        </w:tc>
      </w:tr>
      <w:tr w:rsidR="00C637F1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C637F1" w:rsidRPr="00666DD4" w:rsidRDefault="00263BE5" w:rsidP="00C637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20C3D" w:rsidRPr="00666DD4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C637F1" w:rsidRPr="00666DD4" w:rsidRDefault="00C637F1" w:rsidP="00784E3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C637F1" w:rsidRPr="00666DD4" w:rsidRDefault="00C637F1" w:rsidP="00C637F1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C637F1" w:rsidRPr="00666DD4" w:rsidRDefault="00C637F1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C637F1" w:rsidRPr="00666DD4" w:rsidRDefault="00C637F1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C637F1" w:rsidRPr="00666DD4" w:rsidRDefault="00C637F1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C637F1" w:rsidRPr="00666DD4" w:rsidRDefault="008D4775" w:rsidP="008D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C637F1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C637F1" w:rsidRPr="00666DD4" w:rsidRDefault="00263BE5" w:rsidP="00C637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820C3D" w:rsidRPr="00666DD4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C637F1" w:rsidRPr="00666DD4" w:rsidRDefault="00C637F1" w:rsidP="00784E3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C637F1" w:rsidRPr="00666DD4" w:rsidRDefault="00C637F1" w:rsidP="00C637F1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Балыкова Лариса Александровна</w:t>
            </w:r>
          </w:p>
        </w:tc>
        <w:tc>
          <w:tcPr>
            <w:tcW w:w="3920" w:type="dxa"/>
            <w:shd w:val="clear" w:color="auto" w:fill="auto"/>
            <w:noWrap/>
          </w:tcPr>
          <w:p w:rsidR="00C637F1" w:rsidRPr="00666DD4" w:rsidRDefault="00C637F1" w:rsidP="00D313F8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медицинского института ФГБОУ ВО «Национальный исслед</w:t>
            </w:r>
            <w:r w:rsid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овательский Мордовский государствен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ный университет им. Н.П. Огарева»</w:t>
            </w:r>
          </w:p>
        </w:tc>
        <w:tc>
          <w:tcPr>
            <w:tcW w:w="3219" w:type="dxa"/>
            <w:shd w:val="clear" w:color="auto" w:fill="auto"/>
            <w:noWrap/>
          </w:tcPr>
          <w:p w:rsidR="00C637F1" w:rsidRPr="00666DD4" w:rsidRDefault="00C637F1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Вдовин С.М. </w:t>
            </w:r>
          </w:p>
          <w:p w:rsidR="00C637F1" w:rsidRPr="00666DD4" w:rsidRDefault="00C637F1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Ректор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1263" w:type="dxa"/>
            <w:shd w:val="clear" w:color="auto" w:fill="auto"/>
          </w:tcPr>
          <w:p w:rsidR="00C637F1" w:rsidRPr="00666DD4" w:rsidRDefault="008D4775" w:rsidP="008D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C637F1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C637F1" w:rsidRPr="00666DD4" w:rsidRDefault="00263BE5" w:rsidP="00C637F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20C3D" w:rsidRPr="00666DD4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C637F1" w:rsidRPr="00666DD4" w:rsidRDefault="00C637F1" w:rsidP="00C637F1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C637F1" w:rsidRPr="00666DD4" w:rsidRDefault="00C637F1" w:rsidP="00C637F1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Пинямаскин А.Н.</w:t>
            </w:r>
          </w:p>
        </w:tc>
        <w:tc>
          <w:tcPr>
            <w:tcW w:w="3920" w:type="dxa"/>
            <w:shd w:val="clear" w:color="auto" w:fill="auto"/>
            <w:noWrap/>
          </w:tcPr>
          <w:p w:rsidR="00C637F1" w:rsidRPr="00666DD4" w:rsidRDefault="00C637F1" w:rsidP="00D313F8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«Республиканская клиническая больница № 5», президент МРОО «Ассоциация врачей Мордовии».</w:t>
            </w:r>
          </w:p>
        </w:tc>
        <w:tc>
          <w:tcPr>
            <w:tcW w:w="3219" w:type="dxa"/>
            <w:shd w:val="clear" w:color="auto" w:fill="auto"/>
            <w:noWrap/>
          </w:tcPr>
          <w:p w:rsidR="00C637F1" w:rsidRPr="00666DD4" w:rsidRDefault="00C637F1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C637F1" w:rsidRPr="00666DD4" w:rsidRDefault="00C637F1" w:rsidP="00D313F8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C637F1" w:rsidRPr="00666DD4" w:rsidRDefault="008D4775" w:rsidP="008D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</w:t>
            </w:r>
          </w:p>
        </w:tc>
      </w:tr>
      <w:tr w:rsidR="00820C3D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820C3D" w:rsidRPr="00666DD4" w:rsidRDefault="00263BE5" w:rsidP="00820C3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20C3D" w:rsidRPr="00666DD4"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820C3D" w:rsidRPr="00666DD4" w:rsidRDefault="00820C3D" w:rsidP="00820C3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820C3D" w:rsidRPr="00666DD4" w:rsidRDefault="00820C3D" w:rsidP="00820C3D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Нищева Н.В.</w:t>
            </w:r>
          </w:p>
        </w:tc>
        <w:tc>
          <w:tcPr>
            <w:tcW w:w="3920" w:type="dxa"/>
            <w:shd w:val="clear" w:color="auto" w:fill="auto"/>
            <w:noWrap/>
          </w:tcPr>
          <w:p w:rsidR="00820C3D" w:rsidRPr="00666DD4" w:rsidRDefault="00820C3D" w:rsidP="00D75D9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Заместитель директора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3219" w:type="dxa"/>
            <w:shd w:val="clear" w:color="auto" w:fill="auto"/>
            <w:noWrap/>
          </w:tcPr>
          <w:p w:rsidR="00820C3D" w:rsidRPr="00666DD4" w:rsidRDefault="00820C3D" w:rsidP="00D313F8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Попов А.В. </w:t>
            </w:r>
          </w:p>
          <w:p w:rsidR="00820C3D" w:rsidRPr="00666DD4" w:rsidRDefault="00820C3D" w:rsidP="00D75D9B">
            <w:pPr>
              <w:spacing w:line="240" w:lineRule="atLeast"/>
              <w:rPr>
                <w:i/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1263" w:type="dxa"/>
            <w:shd w:val="clear" w:color="auto" w:fill="auto"/>
          </w:tcPr>
          <w:p w:rsidR="00820C3D" w:rsidRPr="00666DD4" w:rsidRDefault="008D4775" w:rsidP="008D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666DD4">
              <w:rPr>
                <w:sz w:val="24"/>
                <w:szCs w:val="24"/>
              </w:rPr>
              <w:t>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  <w:r w:rsidRPr="00DA7D57">
              <w:rPr>
                <w:sz w:val="26"/>
                <w:szCs w:val="26"/>
              </w:rPr>
              <w:t xml:space="preserve"> </w:t>
            </w:r>
            <w:r w:rsidRPr="00DB71C3">
              <w:rPr>
                <w:sz w:val="24"/>
                <w:szCs w:val="24"/>
              </w:rPr>
              <w:t>составляет не менее</w:t>
            </w:r>
            <w:r>
              <w:rPr>
                <w:sz w:val="24"/>
                <w:szCs w:val="24"/>
              </w:rPr>
              <w:t xml:space="preserve"> 3836 и 8489 специалистов соответственно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</w:tcPr>
          <w:p w:rsidR="00263BE5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</w:tcPr>
          <w:p w:rsidR="00263BE5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Нищева Н.В.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D75D9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Заместитель директора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Попов А.В. </w:t>
            </w:r>
          </w:p>
          <w:p w:rsidR="00F44705" w:rsidRPr="00666DD4" w:rsidRDefault="00F44705" w:rsidP="00D75D9B">
            <w:pPr>
              <w:spacing w:line="240" w:lineRule="atLeast"/>
              <w:rPr>
                <w:i/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263BE5" w:rsidRPr="00E31438" w:rsidTr="004D575C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263BE5" w:rsidRPr="00666DD4" w:rsidRDefault="00263BE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Взаимодействие с медицинским институтом</w:t>
            </w:r>
            <w:r w:rsidRPr="00666DD4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созданию на базе </w:t>
            </w:r>
            <w:r w:rsidRPr="00666DD4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Балыкова Лариса Александровна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медицинского института 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Вдовин С.М. 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Ректор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Пинямаскин А.Н.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«Республиканская клиническая больница № 5», президент МРОО «Ассоциация врачей Мордовии»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Колыганов В.В.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D75D9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</w:t>
            </w:r>
            <w:r w:rsidR="00D75D9B">
              <w:rPr>
                <w:sz w:val="24"/>
                <w:szCs w:val="24"/>
              </w:rPr>
              <w:t>Мордовский р</w:t>
            </w:r>
            <w:r w:rsidRPr="00666DD4">
              <w:rPr>
                <w:sz w:val="24"/>
                <w:szCs w:val="24"/>
              </w:rPr>
              <w:t>еспубликанский кожно-венерологический диспансер», член правления МРОО «Ассоциация врачей Мордовии», Председатель аккредитационной комиссии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3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26291C" w:rsidRPr="00666DD4" w:rsidRDefault="0026291C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Оснащение площадок на базах ГАОУ ДПО Республики Мордовия «Мордовский республиканский центр повышения квалификации для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263BE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Меркушкина С.А.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ГАОУ ДПО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Янкина О.В.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Заведующая отделом инновационных технологий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ГАОУ ДПО</w:t>
            </w:r>
            <w:r w:rsidRPr="00666DD4">
              <w:rPr>
                <w:sz w:val="24"/>
                <w:szCs w:val="24"/>
              </w:rPr>
              <w:t xml:space="preserve"> Республики Мордовия «Мордовский республиканский центр повышения квалификации специалистов здравоохранения» 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Президент МРОО </w:t>
            </w:r>
            <w:r w:rsidRPr="00666DD4">
              <w:rPr>
                <w:sz w:val="24"/>
                <w:szCs w:val="24"/>
              </w:rPr>
              <w:br/>
              <w:t>«Мордовская ассоциация специалистов со средним медицинским образованием»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Орлова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Директор ГБПОУ Республики Мордовия «Саранский медицинский колледж»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Ч</w:t>
            </w:r>
            <w:r w:rsidRPr="00666DD4">
              <w:rPr>
                <w:rFonts w:eastAsia="Arial Unicode MS"/>
                <w:sz w:val="24"/>
                <w:szCs w:val="24"/>
                <w:u w:color="000000"/>
              </w:rPr>
              <w:t>исл</w:t>
            </w:r>
            <w:r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666DD4">
              <w:rPr>
                <w:rFonts w:eastAsia="Arial Unicode MS"/>
                <w:sz w:val="24"/>
                <w:szCs w:val="24"/>
                <w:u w:color="000000"/>
              </w:rPr>
              <w:t xml:space="preserve">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не менее 2946 человек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Балыкова Лариса Александровна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медицинского института ФГБОУ ВО «Национальный исслед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овательский Мордовский государствен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ный университет им. Н.П. Огарева»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Вдовин С.М. 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Ректор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Пинямаскин А.Н.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«Республиканская клиническая больница № 5», президент МРОО «Ассоциация врачей Мордовии».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F44705" w:rsidRPr="00666DD4" w:rsidRDefault="00F44705" w:rsidP="00F44705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</w:t>
            </w:r>
          </w:p>
        </w:tc>
      </w:tr>
      <w:tr w:rsidR="00F44705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F44705" w:rsidRPr="00666DD4" w:rsidRDefault="00263BE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Нищева Н.В.</w:t>
            </w:r>
          </w:p>
        </w:tc>
        <w:tc>
          <w:tcPr>
            <w:tcW w:w="3920" w:type="dxa"/>
            <w:shd w:val="clear" w:color="auto" w:fill="auto"/>
            <w:noWrap/>
          </w:tcPr>
          <w:p w:rsidR="00F44705" w:rsidRPr="00666DD4" w:rsidRDefault="00F44705" w:rsidP="00D75D9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Заместитель директора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3219" w:type="dxa"/>
            <w:shd w:val="clear" w:color="auto" w:fill="auto"/>
            <w:noWrap/>
          </w:tcPr>
          <w:p w:rsidR="00F44705" w:rsidRPr="00666DD4" w:rsidRDefault="00F44705" w:rsidP="00F4470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Попов А.В. </w:t>
            </w:r>
          </w:p>
          <w:p w:rsidR="00F44705" w:rsidRPr="00666DD4" w:rsidRDefault="00F44705" w:rsidP="00D75D9B">
            <w:pPr>
              <w:spacing w:line="240" w:lineRule="atLeast"/>
              <w:rPr>
                <w:i/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1263" w:type="dxa"/>
            <w:shd w:val="clear" w:color="auto" w:fill="auto"/>
          </w:tcPr>
          <w:p w:rsidR="00F44705" w:rsidRPr="00666DD4" w:rsidRDefault="00F44705" w:rsidP="00F4470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Численность </w:t>
            </w:r>
            <w:r w:rsidRPr="00666DD4">
              <w:rPr>
                <w:sz w:val="24"/>
                <w:szCs w:val="24"/>
              </w:rPr>
              <w:t>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  <w:r w:rsidRPr="00DA7D57">
              <w:rPr>
                <w:sz w:val="26"/>
                <w:szCs w:val="26"/>
              </w:rPr>
              <w:t xml:space="preserve"> </w:t>
            </w:r>
            <w:r w:rsidRPr="00DB71C3">
              <w:rPr>
                <w:sz w:val="24"/>
                <w:szCs w:val="24"/>
              </w:rPr>
              <w:t>составляет не менее</w:t>
            </w:r>
            <w:r>
              <w:rPr>
                <w:sz w:val="24"/>
                <w:szCs w:val="24"/>
              </w:rPr>
              <w:t xml:space="preserve"> 3859 и 8522 специалистов соответственно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Нищева Н.В.</w:t>
            </w:r>
          </w:p>
        </w:tc>
        <w:tc>
          <w:tcPr>
            <w:tcW w:w="3920" w:type="dxa"/>
            <w:shd w:val="clear" w:color="auto" w:fill="auto"/>
            <w:noWrap/>
          </w:tcPr>
          <w:p w:rsidR="0026291C" w:rsidRPr="00666DD4" w:rsidRDefault="0026291C" w:rsidP="00D75D9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Заместитель директора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3219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Попов А.В. </w:t>
            </w:r>
          </w:p>
          <w:p w:rsidR="0026291C" w:rsidRPr="00666DD4" w:rsidRDefault="0026291C" w:rsidP="00D75D9B">
            <w:pPr>
              <w:spacing w:line="240" w:lineRule="atLeast"/>
              <w:rPr>
                <w:i/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1263" w:type="dxa"/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Взаимодействие с медицинским институтом</w:t>
            </w:r>
            <w:r w:rsidRPr="00666DD4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созданию на базе </w:t>
            </w:r>
            <w:r w:rsidRPr="00666DD4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Балыкова Лариса Александровна</w:t>
            </w:r>
          </w:p>
        </w:tc>
        <w:tc>
          <w:tcPr>
            <w:tcW w:w="3920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медицинского института 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3219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Вдовин С.М. 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Ректор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1263" w:type="dxa"/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26291C" w:rsidRPr="00E31438" w:rsidTr="007A49EA">
        <w:trPr>
          <w:gridAfter w:val="1"/>
          <w:wAfter w:w="1263" w:type="dxa"/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26291C" w:rsidRPr="00E31438" w:rsidTr="007A49EA">
        <w:trPr>
          <w:gridAfter w:val="1"/>
          <w:wAfter w:w="1263" w:type="dxa"/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Пинямаскин А.Н.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«Республиканская клиническая больница № 5», президент МРОО «Ассоциация врачей Мордовии»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</w:t>
            </w:r>
          </w:p>
        </w:tc>
      </w:tr>
      <w:tr w:rsidR="0026291C" w:rsidRPr="00E31438" w:rsidTr="007A49EA">
        <w:trPr>
          <w:gridAfter w:val="1"/>
          <w:wAfter w:w="1263" w:type="dxa"/>
          <w:cantSplit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Колыганов В.В.</w:t>
            </w:r>
          </w:p>
        </w:tc>
        <w:tc>
          <w:tcPr>
            <w:tcW w:w="39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D75D9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</w:t>
            </w:r>
            <w:r w:rsidR="00D75D9B">
              <w:rPr>
                <w:sz w:val="24"/>
                <w:szCs w:val="24"/>
              </w:rPr>
              <w:t>Мордовский р</w:t>
            </w:r>
            <w:r w:rsidRPr="00666DD4">
              <w:rPr>
                <w:sz w:val="24"/>
                <w:szCs w:val="24"/>
              </w:rPr>
              <w:t>еспубликанский кожно-венерологический диспансер», член правления МРОО «Ассоциация врачей Мордовии», Председатель аккредитационной комиссии</w:t>
            </w:r>
          </w:p>
        </w:tc>
        <w:tc>
          <w:tcPr>
            <w:tcW w:w="321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3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Оснащение площадок на базах ГАОУ ДПО Республики Мордовия «Мордовский республиканский центр повышения квалификации для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</w:tr>
      <w:tr w:rsidR="0026291C" w:rsidRPr="00E31438" w:rsidTr="002D5278">
        <w:trPr>
          <w:gridAfter w:val="1"/>
          <w:wAfter w:w="1263" w:type="dxa"/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26291C" w:rsidRPr="00E31438" w:rsidTr="002D5278">
        <w:trPr>
          <w:gridAfter w:val="1"/>
          <w:wAfter w:w="1263" w:type="dxa"/>
          <w:cantSplit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Меркушкина С.А.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ГАОУ ДПО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26291C" w:rsidRPr="00E31438" w:rsidTr="002D5278">
        <w:trPr>
          <w:gridAfter w:val="1"/>
          <w:wAfter w:w="1263" w:type="dxa"/>
          <w:cantSplit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Янкина О.В.</w:t>
            </w:r>
          </w:p>
        </w:tc>
        <w:tc>
          <w:tcPr>
            <w:tcW w:w="39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Заведующая отделом инновационных технологий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ГАОУ ДПО</w:t>
            </w:r>
            <w:r w:rsidRPr="00666DD4">
              <w:rPr>
                <w:sz w:val="24"/>
                <w:szCs w:val="24"/>
              </w:rPr>
              <w:t xml:space="preserve"> Республики Мордовия «Мордовский республиканский центр повышения квалификации специалистов здравоохранения» 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Президент МРОО </w:t>
            </w:r>
            <w:r w:rsidRPr="00666DD4">
              <w:rPr>
                <w:sz w:val="24"/>
                <w:szCs w:val="24"/>
              </w:rPr>
              <w:br/>
              <w:t>«Мордовская ассоциация специалистов со средним медицинским образованием»</w:t>
            </w:r>
          </w:p>
        </w:tc>
        <w:tc>
          <w:tcPr>
            <w:tcW w:w="321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Орлова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Директор ГБПОУ Республики Мордовия «Саранский медицинский колледж»</w:t>
            </w:r>
          </w:p>
        </w:tc>
        <w:tc>
          <w:tcPr>
            <w:tcW w:w="3219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Ч</w:t>
            </w:r>
            <w:r w:rsidRPr="00666DD4">
              <w:rPr>
                <w:rFonts w:eastAsia="Arial Unicode MS"/>
                <w:sz w:val="24"/>
                <w:szCs w:val="24"/>
                <w:u w:color="000000"/>
              </w:rPr>
              <w:t>исл</w:t>
            </w:r>
            <w:r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666DD4">
              <w:rPr>
                <w:rFonts w:eastAsia="Arial Unicode MS"/>
                <w:sz w:val="24"/>
                <w:szCs w:val="24"/>
                <w:u w:color="000000"/>
              </w:rPr>
              <w:t xml:space="preserve">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не менее 3245 человек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Балыкова Лариса Александровна</w:t>
            </w:r>
          </w:p>
        </w:tc>
        <w:tc>
          <w:tcPr>
            <w:tcW w:w="3920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медицинского института ФГБОУ ВО «Национальный исслед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овательский Мордовский государствен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ный университет им. Н.П. Огарева»</w:t>
            </w:r>
          </w:p>
        </w:tc>
        <w:tc>
          <w:tcPr>
            <w:tcW w:w="3219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Вдовин С.М. 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Ректор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1263" w:type="dxa"/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Пинямаскин А.Н.</w:t>
            </w:r>
          </w:p>
        </w:tc>
        <w:tc>
          <w:tcPr>
            <w:tcW w:w="3920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«Республиканская клиническая больница № 5», президент МРОО «Ассоциация врачей Мордовии».</w:t>
            </w:r>
          </w:p>
        </w:tc>
        <w:tc>
          <w:tcPr>
            <w:tcW w:w="3219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26291C" w:rsidRPr="00666DD4" w:rsidRDefault="0026291C" w:rsidP="0026291C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</w:t>
            </w:r>
          </w:p>
        </w:tc>
      </w:tr>
      <w:tr w:rsidR="0026291C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26291C" w:rsidRPr="00666DD4" w:rsidRDefault="00263BE5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Нищева Н.В.</w:t>
            </w:r>
          </w:p>
        </w:tc>
        <w:tc>
          <w:tcPr>
            <w:tcW w:w="3920" w:type="dxa"/>
            <w:shd w:val="clear" w:color="auto" w:fill="auto"/>
            <w:noWrap/>
          </w:tcPr>
          <w:p w:rsidR="0026291C" w:rsidRPr="00666DD4" w:rsidRDefault="0026291C" w:rsidP="00D75D9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Заместитель директора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3219" w:type="dxa"/>
            <w:shd w:val="clear" w:color="auto" w:fill="auto"/>
            <w:noWrap/>
          </w:tcPr>
          <w:p w:rsidR="0026291C" w:rsidRPr="00666DD4" w:rsidRDefault="0026291C" w:rsidP="0026291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Попов А.В. </w:t>
            </w:r>
          </w:p>
          <w:p w:rsidR="0026291C" w:rsidRPr="00666DD4" w:rsidRDefault="0026291C" w:rsidP="00D75D9B">
            <w:pPr>
              <w:spacing w:line="240" w:lineRule="atLeast"/>
              <w:rPr>
                <w:i/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1263" w:type="dxa"/>
            <w:shd w:val="clear" w:color="auto" w:fill="auto"/>
          </w:tcPr>
          <w:p w:rsidR="0026291C" w:rsidRPr="00666DD4" w:rsidRDefault="0026291C" w:rsidP="002629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BA060B">
              <w:rPr>
                <w:sz w:val="24"/>
                <w:szCs w:val="24"/>
              </w:rPr>
              <w:t>Численность врачей и средних медицинских работников в медицинских организациях, находящихся в ведении Министерства здравоохранения Республики Мордовия составляет не менее 38</w:t>
            </w:r>
            <w:r>
              <w:rPr>
                <w:sz w:val="24"/>
                <w:szCs w:val="24"/>
              </w:rPr>
              <w:t>76</w:t>
            </w:r>
            <w:r w:rsidRPr="00BA060B">
              <w:rPr>
                <w:sz w:val="24"/>
                <w:szCs w:val="24"/>
              </w:rPr>
              <w:t xml:space="preserve"> и 8</w:t>
            </w:r>
            <w:r>
              <w:rPr>
                <w:sz w:val="24"/>
                <w:szCs w:val="24"/>
              </w:rPr>
              <w:t>735</w:t>
            </w:r>
            <w:r w:rsidRPr="00BA060B">
              <w:rPr>
                <w:sz w:val="24"/>
                <w:szCs w:val="24"/>
              </w:rPr>
              <w:t xml:space="preserve"> специалистов соответственно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Нищева Н.В.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D75D9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Заместитель директора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Попов А.В. </w:t>
            </w:r>
          </w:p>
          <w:p w:rsidR="00BA060B" w:rsidRPr="00666DD4" w:rsidRDefault="00BA060B" w:rsidP="00D75D9B">
            <w:pPr>
              <w:spacing w:line="240" w:lineRule="atLeast"/>
              <w:rPr>
                <w:i/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Взаимодействие с медицинским институтом</w:t>
            </w:r>
            <w:r w:rsidRPr="00666DD4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созданию на базе </w:t>
            </w:r>
            <w:r w:rsidRPr="00666DD4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Балыкова Лариса Александровна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медицинского института 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Вдовин С.М. 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Ректор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Пинямаскин А.Н.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«Республиканская клиническая больница № 5», президент МРОО «Ассоциация врачей Мордовии»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Колыганов В.В.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D75D9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</w:t>
            </w:r>
            <w:r w:rsidR="00D75D9B">
              <w:rPr>
                <w:sz w:val="24"/>
                <w:szCs w:val="24"/>
              </w:rPr>
              <w:t>Мордовский р</w:t>
            </w:r>
            <w:r w:rsidRPr="00666DD4">
              <w:rPr>
                <w:sz w:val="24"/>
                <w:szCs w:val="24"/>
              </w:rPr>
              <w:t>еспубликанский кожно-венерологический диспансер», член правления МРОО «Ассоциация врачей Мордовии», Председатель аккредитационной комиссии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3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Оснащение площадок на базах ГАОУ ДПО Республики Мордовия «Мордовский республиканский центр повышения квалификации для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Меркушкина С.А.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ГАОУ ДПО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Янкина О.В.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Заведующая отделом инновационных технологий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ГАОУ ДПО</w:t>
            </w:r>
            <w:r w:rsidRPr="00666DD4">
              <w:rPr>
                <w:sz w:val="24"/>
                <w:szCs w:val="24"/>
              </w:rPr>
              <w:t xml:space="preserve"> Республики Мордовия «Мордовский республиканский центр повышения квалификации специалистов здравоохранения» 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Президент МРОО </w:t>
            </w:r>
            <w:r w:rsidRPr="00666DD4">
              <w:rPr>
                <w:sz w:val="24"/>
                <w:szCs w:val="24"/>
              </w:rPr>
              <w:br/>
              <w:t>«Мордовская ассоциация специалистов со средним медицинским образованием»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Орлова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Директор ГБПОУ Республики Мордовия «Саранский медицинский колледж»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Ч</w:t>
            </w:r>
            <w:r w:rsidRPr="00666DD4">
              <w:rPr>
                <w:rFonts w:eastAsia="Arial Unicode MS"/>
                <w:sz w:val="24"/>
                <w:szCs w:val="24"/>
                <w:u w:color="000000"/>
              </w:rPr>
              <w:t>исл</w:t>
            </w:r>
            <w:r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666DD4">
              <w:rPr>
                <w:rFonts w:eastAsia="Arial Unicode MS"/>
                <w:sz w:val="24"/>
                <w:szCs w:val="24"/>
                <w:u w:color="000000"/>
              </w:rPr>
              <w:t xml:space="preserve">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не менее 12533 человек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Балыкова Лариса Александровна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медицинского института ФГБОУ ВО «Национальный исслед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овательский Мордовский государствен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ный университет им. Н.П. Огарева»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Вдовин С.М. 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Ректор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Пинямаскин А.Н.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«Республиканская клиническая больница № 5», президент МРОО «Ассоциация врачей Мордовии».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A060B" w:rsidRPr="00666DD4" w:rsidRDefault="00BA060B" w:rsidP="00BA060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</w:t>
            </w:r>
          </w:p>
        </w:tc>
      </w:tr>
      <w:tr w:rsidR="00BA060B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A060B" w:rsidRPr="00666DD4" w:rsidRDefault="00263BE5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Нищева Н.В.</w:t>
            </w:r>
          </w:p>
        </w:tc>
        <w:tc>
          <w:tcPr>
            <w:tcW w:w="3920" w:type="dxa"/>
            <w:shd w:val="clear" w:color="auto" w:fill="auto"/>
            <w:noWrap/>
          </w:tcPr>
          <w:p w:rsidR="00BA060B" w:rsidRPr="00666DD4" w:rsidRDefault="00BA060B" w:rsidP="00D75D9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Заместитель директора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3219" w:type="dxa"/>
            <w:shd w:val="clear" w:color="auto" w:fill="auto"/>
            <w:noWrap/>
          </w:tcPr>
          <w:p w:rsidR="00BA060B" w:rsidRPr="00666DD4" w:rsidRDefault="00BA060B" w:rsidP="00BA060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Попов А.В. </w:t>
            </w:r>
          </w:p>
          <w:p w:rsidR="00BA060B" w:rsidRPr="00666DD4" w:rsidRDefault="00BA060B" w:rsidP="00D75D9B">
            <w:pPr>
              <w:spacing w:line="240" w:lineRule="atLeast"/>
              <w:rPr>
                <w:i/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1263" w:type="dxa"/>
            <w:shd w:val="clear" w:color="auto" w:fill="auto"/>
          </w:tcPr>
          <w:p w:rsidR="00BA060B" w:rsidRPr="00666DD4" w:rsidRDefault="00BA060B" w:rsidP="00BA060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BA060B">
              <w:rPr>
                <w:sz w:val="24"/>
                <w:szCs w:val="24"/>
              </w:rPr>
              <w:t>Численность врачей и средних медицинских работников в медицинских организациях, находящихся в ведении Министерства здравоохранения Республики Мордовия составляет не менее 3</w:t>
            </w:r>
            <w:r>
              <w:rPr>
                <w:sz w:val="24"/>
                <w:szCs w:val="24"/>
              </w:rPr>
              <w:t>894</w:t>
            </w:r>
            <w:r w:rsidRPr="00BA060B">
              <w:rPr>
                <w:sz w:val="24"/>
                <w:szCs w:val="24"/>
              </w:rPr>
              <w:t xml:space="preserve"> и 8</w:t>
            </w:r>
            <w:r>
              <w:rPr>
                <w:sz w:val="24"/>
                <w:szCs w:val="24"/>
              </w:rPr>
              <w:t>873</w:t>
            </w:r>
            <w:r w:rsidRPr="00BA060B">
              <w:rPr>
                <w:sz w:val="24"/>
                <w:szCs w:val="24"/>
              </w:rPr>
              <w:t xml:space="preserve"> специалистов соответственно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22C13" w:rsidRPr="00666DD4" w:rsidRDefault="00263BE5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22C13" w:rsidRPr="00666DD4" w:rsidRDefault="00263BE5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22C13" w:rsidRPr="00666DD4" w:rsidRDefault="00263BE5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Нищева Н.В.</w:t>
            </w:r>
          </w:p>
        </w:tc>
        <w:tc>
          <w:tcPr>
            <w:tcW w:w="3920" w:type="dxa"/>
            <w:shd w:val="clear" w:color="auto" w:fill="auto"/>
            <w:noWrap/>
          </w:tcPr>
          <w:p w:rsidR="00B22C13" w:rsidRPr="00666DD4" w:rsidRDefault="00B22C13" w:rsidP="00D75D9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Заместитель директора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3219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Попов А.В. </w:t>
            </w:r>
          </w:p>
          <w:p w:rsidR="00B22C13" w:rsidRPr="00666DD4" w:rsidRDefault="00B22C13" w:rsidP="00D75D9B">
            <w:pPr>
              <w:spacing w:line="240" w:lineRule="atLeast"/>
              <w:rPr>
                <w:i/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1263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Взаимодействие с медицинским институтом</w:t>
            </w:r>
            <w:r w:rsidRPr="00666DD4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созданию на базе </w:t>
            </w:r>
            <w:r w:rsidRPr="00666DD4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705" w:type="dxa"/>
            <w:gridSpan w:val="2"/>
            <w:shd w:val="clear" w:color="auto" w:fill="auto"/>
            <w:noWrap/>
            <w:vAlign w:val="center"/>
          </w:tcPr>
          <w:p w:rsidR="00B22C13" w:rsidRPr="00666DD4" w:rsidRDefault="00263BE5" w:rsidP="00263BE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70.</w:t>
            </w:r>
          </w:p>
        </w:tc>
        <w:tc>
          <w:tcPr>
            <w:tcW w:w="3189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22C13" w:rsidRPr="00666DD4" w:rsidRDefault="00263BE5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Балыкова Лариса Александровна</w:t>
            </w:r>
          </w:p>
        </w:tc>
        <w:tc>
          <w:tcPr>
            <w:tcW w:w="3920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медицинского института 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3219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Вдовин С.М. </w:t>
            </w:r>
          </w:p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Ректор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1263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22C13" w:rsidRPr="00666DD4" w:rsidRDefault="00263BE5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22C13" w:rsidRPr="00666DD4" w:rsidRDefault="00263BE5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Пинямаскин А.Н.</w:t>
            </w:r>
          </w:p>
        </w:tc>
        <w:tc>
          <w:tcPr>
            <w:tcW w:w="3920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«Республиканская клиническая больница № 5», президент МРОО «Ассоциация врачей Мордовии»</w:t>
            </w:r>
          </w:p>
        </w:tc>
        <w:tc>
          <w:tcPr>
            <w:tcW w:w="3219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22C13" w:rsidRPr="00666DD4" w:rsidRDefault="0067703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Колыганов В.В.</w:t>
            </w:r>
          </w:p>
        </w:tc>
        <w:tc>
          <w:tcPr>
            <w:tcW w:w="3920" w:type="dxa"/>
            <w:shd w:val="clear" w:color="auto" w:fill="auto"/>
            <w:noWrap/>
          </w:tcPr>
          <w:p w:rsidR="00B22C13" w:rsidRPr="00666DD4" w:rsidRDefault="00B22C13" w:rsidP="00D75D9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</w:t>
            </w:r>
            <w:r w:rsidR="00D75D9B">
              <w:rPr>
                <w:sz w:val="24"/>
                <w:szCs w:val="24"/>
              </w:rPr>
              <w:t>Мордовский р</w:t>
            </w:r>
            <w:r w:rsidRPr="00666DD4">
              <w:rPr>
                <w:sz w:val="24"/>
                <w:szCs w:val="24"/>
              </w:rPr>
              <w:t>еспубликанский кожно-венерологический диспансер», член правления МРОО «Ассоциация врачей Мордовии», Председатель аккредитационной комиссии</w:t>
            </w:r>
          </w:p>
        </w:tc>
        <w:tc>
          <w:tcPr>
            <w:tcW w:w="3219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3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Оснащение площадок на базах ГАОУ ДПО Республики Мордовия «Мордовский республиканский центр повышения квалификации для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22C13" w:rsidRPr="00666DD4" w:rsidRDefault="0067703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22C13" w:rsidRPr="00666DD4" w:rsidRDefault="0067703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Меркушкина С.А.</w:t>
            </w:r>
          </w:p>
        </w:tc>
        <w:tc>
          <w:tcPr>
            <w:tcW w:w="3920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ГАОУ ДПО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3219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22C13" w:rsidRPr="00666DD4" w:rsidRDefault="0067703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Янкина О.В.</w:t>
            </w:r>
          </w:p>
        </w:tc>
        <w:tc>
          <w:tcPr>
            <w:tcW w:w="3920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Заведующая отделом инновационных технологий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ГАОУ ДПО</w:t>
            </w:r>
            <w:r w:rsidRPr="00666DD4">
              <w:rPr>
                <w:sz w:val="24"/>
                <w:szCs w:val="24"/>
              </w:rPr>
              <w:t xml:space="preserve"> Республики Мордовия «Мордовский республиканский центр повышения квалификации специалистов здравоохранения» </w:t>
            </w:r>
          </w:p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Президент МРОО </w:t>
            </w:r>
            <w:r w:rsidRPr="00666DD4">
              <w:rPr>
                <w:sz w:val="24"/>
                <w:szCs w:val="24"/>
              </w:rPr>
              <w:br/>
              <w:t>«Мордовская ассоциация специалистов со средним медицинским образованием»</w:t>
            </w:r>
          </w:p>
        </w:tc>
        <w:tc>
          <w:tcPr>
            <w:tcW w:w="3219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22C13" w:rsidRPr="00666DD4" w:rsidRDefault="0067703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Орлова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Директор ГБПОУ Республики Мордовия «Саранский медицинский колледж»</w:t>
            </w:r>
          </w:p>
        </w:tc>
        <w:tc>
          <w:tcPr>
            <w:tcW w:w="3219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Ч</w:t>
            </w:r>
            <w:r w:rsidRPr="00666DD4">
              <w:rPr>
                <w:rFonts w:eastAsia="Arial Unicode MS"/>
                <w:sz w:val="24"/>
                <w:szCs w:val="24"/>
                <w:u w:color="000000"/>
              </w:rPr>
              <w:t>исл</w:t>
            </w:r>
            <w:r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666DD4">
              <w:rPr>
                <w:rFonts w:eastAsia="Arial Unicode MS"/>
                <w:sz w:val="24"/>
                <w:szCs w:val="24"/>
                <w:u w:color="000000"/>
              </w:rPr>
              <w:t xml:space="preserve">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не менее 12673 человек</w:t>
            </w:r>
          </w:p>
        </w:tc>
      </w:tr>
      <w:tr w:rsidR="00B22C13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B22C13" w:rsidRPr="00666DD4" w:rsidRDefault="0067703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B22C13" w:rsidRPr="00666DD4" w:rsidRDefault="00B22C13" w:rsidP="00B22C13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B22C13" w:rsidRPr="00666DD4" w:rsidRDefault="00B22C13" w:rsidP="00B22C1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552D69" w:rsidRPr="00E31438" w:rsidTr="00552D69">
        <w:trPr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Балыкова Лариса Александровна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медицинского института ФГБОУ ВО «Национальный исслед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овательский Мордовский государствен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ный университет им. Н.П. Огарева»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Вдовин С.М. 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Ректор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Пинямаскин А.Н.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«Республиканская клиническая больница № 5», президент МРОО «Ассоциация врачей Мордовии».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Нищева Н.В.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D75D9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Заместитель директора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Попов А.В. </w:t>
            </w:r>
          </w:p>
          <w:p w:rsidR="00552D69" w:rsidRPr="00666DD4" w:rsidRDefault="00552D69" w:rsidP="00D75D9B">
            <w:pPr>
              <w:spacing w:line="240" w:lineRule="atLeast"/>
              <w:rPr>
                <w:i/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552D69" w:rsidRPr="00E31438" w:rsidTr="004D575C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BA060B">
              <w:rPr>
                <w:sz w:val="24"/>
                <w:szCs w:val="24"/>
              </w:rPr>
              <w:lastRenderedPageBreak/>
              <w:t>Численность врачей и средних медицинских работников в медицинских организациях, находящихся в ведении Министерства здравоохранения Республики Мордовия составляет не менее 3</w:t>
            </w:r>
            <w:r>
              <w:rPr>
                <w:sz w:val="24"/>
                <w:szCs w:val="24"/>
              </w:rPr>
              <w:t>916</w:t>
            </w:r>
            <w:r w:rsidRPr="00BA060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9057</w:t>
            </w:r>
            <w:r w:rsidRPr="00BA060B">
              <w:rPr>
                <w:sz w:val="24"/>
                <w:szCs w:val="24"/>
              </w:rPr>
              <w:t xml:space="preserve"> специалистов соответственно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Нищева Н.В.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D75D9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Заместитель директора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Попов А.В. </w:t>
            </w:r>
          </w:p>
          <w:p w:rsidR="00552D69" w:rsidRPr="00666DD4" w:rsidRDefault="00552D69" w:rsidP="00D75D9B">
            <w:pPr>
              <w:spacing w:line="240" w:lineRule="atLeast"/>
              <w:rPr>
                <w:i/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552D69" w:rsidRPr="00E31438" w:rsidTr="004D575C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Взаимодействие с медицинским институтом</w:t>
            </w:r>
            <w:r w:rsidRPr="00666DD4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созданию на базе </w:t>
            </w:r>
            <w:r w:rsidRPr="00666DD4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6770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6770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Балыкова Лариса Александровна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медицинского института 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Вдовин С.М. 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Ректор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6770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6770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Пинямаскин А.Н.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«Республиканская клиническая больница № 5», президент МРОО «Ассоциация врачей Мордовии»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6770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Колыганов В.В.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D75D9B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</w:t>
            </w:r>
            <w:r w:rsidR="00D75D9B">
              <w:rPr>
                <w:sz w:val="24"/>
                <w:szCs w:val="24"/>
              </w:rPr>
              <w:t>Мордовский р</w:t>
            </w:r>
            <w:r w:rsidRPr="00666DD4">
              <w:rPr>
                <w:sz w:val="24"/>
                <w:szCs w:val="24"/>
              </w:rPr>
              <w:t>еспубликанский кожно-венерологический диспансер», член правления МРОО «Ассоциация врачей Мордовии», Председатель аккредитационной комиссии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3</w:t>
            </w:r>
          </w:p>
        </w:tc>
      </w:tr>
      <w:tr w:rsidR="00552D69" w:rsidRPr="00E31438" w:rsidTr="004D575C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Оснащение площадок на базах ГАОУ ДПО Республики Мордовия «Мордовский республиканский центр повышения квалификации для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6770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Степанова Е.А.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Первый заместитель Министра здравоохранения Республики Мордовия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40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6770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Меркушкина С.А.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ГАОУ ДПО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6770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Янкина О.В.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Заведующая отделом инновационных технологий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ГАОУ ДПО</w:t>
            </w:r>
            <w:r w:rsidRPr="00666DD4">
              <w:rPr>
                <w:sz w:val="24"/>
                <w:szCs w:val="24"/>
              </w:rPr>
              <w:t xml:space="preserve"> Республики Мордовия «Мордовский республиканский центр повышения квалификации специалистов здравоохранения» 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Президент МРОО </w:t>
            </w:r>
            <w:r w:rsidRPr="00666DD4">
              <w:rPr>
                <w:sz w:val="24"/>
                <w:szCs w:val="24"/>
              </w:rPr>
              <w:br/>
              <w:t>«Мордовская ассоциация специалистов со средним медицинским образованием»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6770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Орлова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Директор ГБПОУ Республики Мордовия «Саранский медицинский колледж»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</w:t>
            </w:r>
          </w:p>
        </w:tc>
      </w:tr>
      <w:tr w:rsidR="00552D69" w:rsidRPr="00E31438" w:rsidTr="004D575C">
        <w:trPr>
          <w:gridAfter w:val="1"/>
          <w:wAfter w:w="1263" w:type="dxa"/>
          <w:cantSplit/>
        </w:trPr>
        <w:tc>
          <w:tcPr>
            <w:tcW w:w="14537" w:type="dxa"/>
            <w:gridSpan w:val="7"/>
            <w:shd w:val="clear" w:color="auto" w:fill="auto"/>
            <w:noWrap/>
            <w:vAlign w:val="center"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Ч</w:t>
            </w:r>
            <w:r w:rsidRPr="00666DD4">
              <w:rPr>
                <w:rFonts w:eastAsia="Arial Unicode MS"/>
                <w:sz w:val="24"/>
                <w:szCs w:val="24"/>
                <w:u w:color="000000"/>
              </w:rPr>
              <w:t>исл</w:t>
            </w:r>
            <w:r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666DD4">
              <w:rPr>
                <w:rFonts w:eastAsia="Arial Unicode MS"/>
                <w:sz w:val="24"/>
                <w:szCs w:val="24"/>
                <w:u w:color="000000"/>
              </w:rPr>
              <w:t xml:space="preserve">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не менее 12864 человек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6770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Начальник отдела по кадровой работе и делопроизводству Министерства здравоохранения Республики Мордовия 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20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6770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Балыкова Лариса Александровна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медицинского института ФГБОУ ВО «Национальный исслед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овательский Мордовский государствен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ный университет им. Н.П. Огарева»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Вдовин С.М. 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 xml:space="preserve">Ректор 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6770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Пинямаскин А.Н.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sz w:val="24"/>
                <w:szCs w:val="24"/>
              </w:rPr>
              <w:t>Главный врач ГБУЗ Республики Мордовия «Республиканская клиническая больница № 5», президент МРОО «Ассоциация врачей Мордовии».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Морозов М.Ю.</w:t>
            </w:r>
          </w:p>
          <w:p w:rsidR="00552D69" w:rsidRPr="00666DD4" w:rsidRDefault="00552D69" w:rsidP="00552D69">
            <w:pPr>
              <w:spacing w:line="240" w:lineRule="atLeast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Министр здравоохранения Республики Мордовия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2</w:t>
            </w:r>
          </w:p>
        </w:tc>
      </w:tr>
      <w:tr w:rsidR="00552D69" w:rsidRPr="00E31438" w:rsidTr="00B22C13">
        <w:trPr>
          <w:gridAfter w:val="1"/>
          <w:wAfter w:w="1263" w:type="dxa"/>
          <w:cantSplit/>
        </w:trPr>
        <w:tc>
          <w:tcPr>
            <w:tcW w:w="682" w:type="dxa"/>
            <w:shd w:val="clear" w:color="auto" w:fill="auto"/>
            <w:noWrap/>
            <w:vAlign w:val="center"/>
          </w:tcPr>
          <w:p w:rsidR="00552D69" w:rsidRPr="00666DD4" w:rsidRDefault="00677033" w:rsidP="006770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212" w:type="dxa"/>
            <w:gridSpan w:val="2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41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Нищева Н.В.</w:t>
            </w:r>
          </w:p>
        </w:tc>
        <w:tc>
          <w:tcPr>
            <w:tcW w:w="3920" w:type="dxa"/>
            <w:shd w:val="clear" w:color="auto" w:fill="auto"/>
            <w:noWrap/>
          </w:tcPr>
          <w:p w:rsidR="00552D69" w:rsidRPr="00666DD4" w:rsidRDefault="00552D69" w:rsidP="00D75D9B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Заместитель директора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3219" w:type="dxa"/>
            <w:shd w:val="clear" w:color="auto" w:fill="auto"/>
            <w:noWrap/>
          </w:tcPr>
          <w:p w:rsidR="00552D69" w:rsidRPr="00666DD4" w:rsidRDefault="00552D69" w:rsidP="00552D6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Попов А.В. </w:t>
            </w:r>
          </w:p>
          <w:p w:rsidR="00552D69" w:rsidRPr="00666DD4" w:rsidRDefault="00552D69" w:rsidP="00D75D9B">
            <w:pPr>
              <w:spacing w:line="240" w:lineRule="atLeast"/>
              <w:rPr>
                <w:i/>
                <w:sz w:val="24"/>
                <w:szCs w:val="24"/>
              </w:rPr>
            </w:pP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ГАУЗ Республики Мордовия «</w:t>
            </w:r>
            <w:r w:rsidR="00D75D9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Медицинский и</w:t>
            </w:r>
            <w:r w:rsidRPr="00666DD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нформационно-аналитический центр»</w:t>
            </w:r>
          </w:p>
        </w:tc>
        <w:tc>
          <w:tcPr>
            <w:tcW w:w="1263" w:type="dxa"/>
            <w:shd w:val="clear" w:color="auto" w:fill="auto"/>
          </w:tcPr>
          <w:p w:rsidR="00552D69" w:rsidRPr="00666DD4" w:rsidRDefault="00552D69" w:rsidP="00552D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6DD4">
              <w:rPr>
                <w:sz w:val="24"/>
                <w:szCs w:val="24"/>
              </w:rPr>
              <w:t>5</w:t>
            </w:r>
          </w:p>
        </w:tc>
      </w:tr>
    </w:tbl>
    <w:p w:rsidR="00943121" w:rsidRPr="00E31438" w:rsidRDefault="00943121" w:rsidP="00943121">
      <w:pPr>
        <w:spacing w:line="120" w:lineRule="exact"/>
      </w:pPr>
    </w:p>
    <w:p w:rsidR="007B33B6" w:rsidRDefault="007B33B6" w:rsidP="00793E13">
      <w:pPr>
        <w:spacing w:line="240" w:lineRule="auto"/>
        <w:jc w:val="center"/>
      </w:pPr>
    </w:p>
    <w:p w:rsidR="00A73FF0" w:rsidRPr="00E23607" w:rsidRDefault="00A73FF0" w:rsidP="00A73FF0">
      <w:pPr>
        <w:spacing w:line="240" w:lineRule="auto"/>
        <w:jc w:val="center"/>
      </w:pPr>
      <w:r w:rsidRPr="00E23607">
        <w:t>6. Дополнительная информация.</w:t>
      </w:r>
    </w:p>
    <w:p w:rsidR="00A73FF0" w:rsidRPr="00E23607" w:rsidRDefault="00A73FF0" w:rsidP="00A73FF0">
      <w:pPr>
        <w:spacing w:line="24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788"/>
      </w:tblGrid>
      <w:tr w:rsidR="00A73FF0" w:rsidRPr="00E23607" w:rsidTr="00F84E05">
        <w:tc>
          <w:tcPr>
            <w:tcW w:w="14788" w:type="dxa"/>
          </w:tcPr>
          <w:p w:rsidR="00F84E05" w:rsidRPr="00E23607" w:rsidRDefault="00F84E05" w:rsidP="00F84E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проект </w:t>
            </w:r>
            <w:r w:rsidRPr="00E23607">
              <w:rPr>
                <w:sz w:val="24"/>
                <w:szCs w:val="24"/>
              </w:rPr>
              <w:t>«Обеспечение медицинских организаций системы здравоохранения квалифицированными кадрами</w:t>
            </w:r>
            <w:r>
              <w:rPr>
                <w:sz w:val="24"/>
                <w:szCs w:val="24"/>
              </w:rPr>
              <w:t xml:space="preserve"> в Республике Мордовия</w:t>
            </w:r>
            <w:r w:rsidRPr="00E23607">
              <w:rPr>
                <w:sz w:val="24"/>
                <w:szCs w:val="24"/>
              </w:rPr>
              <w:t xml:space="preserve">» (далее – </w:t>
            </w:r>
            <w:r>
              <w:rPr>
                <w:sz w:val="24"/>
                <w:szCs w:val="24"/>
              </w:rPr>
              <w:t>региональный п</w:t>
            </w:r>
            <w:r w:rsidRPr="00E23607">
              <w:rPr>
                <w:sz w:val="24"/>
                <w:szCs w:val="24"/>
              </w:rPr>
              <w:t>роект</w:t>
            </w:r>
            <w:r w:rsidRPr="00835286">
              <w:rPr>
                <w:sz w:val="24"/>
                <w:szCs w:val="24"/>
              </w:rPr>
              <w:t>) разработан в целях реализации Национального проекта «Здравоохранение»,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3 сентября 2018 г. № 10,</w:t>
            </w:r>
            <w:r w:rsidRPr="00E23607">
              <w:rPr>
                <w:sz w:val="24"/>
                <w:szCs w:val="24"/>
              </w:rPr>
              <w:t xml:space="preserve"> направленного на выполнение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– Указ № 204).</w:t>
            </w:r>
          </w:p>
          <w:p w:rsidR="00F84E05" w:rsidRPr="00E23607" w:rsidRDefault="00F84E05" w:rsidP="00F84E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Региональным </w:t>
            </w:r>
            <w:r w:rsidRPr="00E23607">
              <w:rPr>
                <w:sz w:val="24"/>
                <w:szCs w:val="24"/>
              </w:rPr>
              <w:t>проектом предусмотрено выполнение цели Указа № 204 по ликвидации кадрового дефицита в медицинских организациях, оказывающих первичную медико-санитарную помощь (далее – цель Указа № 204), а также задачи Указа № 204 по обеспечению медицинских организаций системы здравоохранения квалифицированными кадрами, включая внедрение системы непрерывного образования ме</w:t>
            </w:r>
            <w:r>
              <w:rPr>
                <w:sz w:val="24"/>
                <w:szCs w:val="24"/>
              </w:rPr>
              <w:t xml:space="preserve">дицинских работников, в том </w:t>
            </w:r>
            <w:r w:rsidRPr="00E23607">
              <w:rPr>
                <w:sz w:val="24"/>
                <w:szCs w:val="24"/>
              </w:rPr>
              <w:t>числе с использованием дистанционных образовательных технологий (далее – задача Указа № 204).</w:t>
            </w:r>
          </w:p>
          <w:p w:rsidR="00F84E05" w:rsidRPr="00E23607" w:rsidRDefault="00F84E05" w:rsidP="00F84E0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разработки регионального </w:t>
            </w:r>
            <w:r w:rsidRPr="00E23607">
              <w:rPr>
                <w:sz w:val="24"/>
                <w:szCs w:val="24"/>
              </w:rPr>
              <w:t>проекта проведен анализ текущей ситуации в сфере кадрового обеспечения отрасли здравоохранения медицинскими работниками</w:t>
            </w:r>
            <w:r>
              <w:rPr>
                <w:sz w:val="24"/>
                <w:szCs w:val="24"/>
              </w:rPr>
              <w:t xml:space="preserve"> Республики Мордовия</w:t>
            </w:r>
            <w:r w:rsidRPr="00E23607">
              <w:rPr>
                <w:sz w:val="24"/>
                <w:szCs w:val="24"/>
              </w:rPr>
              <w:t>.</w:t>
            </w:r>
          </w:p>
          <w:p w:rsidR="00F84E05" w:rsidRPr="00E23607" w:rsidRDefault="00F84E05" w:rsidP="00F84E0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По результатам проведенного анализа определены наиболее эффективные и значимые мероприятия, включенные в </w:t>
            </w:r>
            <w:r>
              <w:rPr>
                <w:sz w:val="24"/>
                <w:szCs w:val="24"/>
              </w:rPr>
              <w:t>региональный</w:t>
            </w:r>
            <w:r w:rsidRPr="00E23607">
              <w:rPr>
                <w:sz w:val="24"/>
                <w:szCs w:val="24"/>
              </w:rPr>
              <w:t xml:space="preserve"> проект, комплексное выполнение которых </w:t>
            </w:r>
            <w:r w:rsidRPr="00835286">
              <w:rPr>
                <w:sz w:val="24"/>
                <w:szCs w:val="24"/>
              </w:rPr>
              <w:t>на федеральном</w:t>
            </w:r>
            <w:r w:rsidRPr="00E23607">
              <w:rPr>
                <w:sz w:val="24"/>
                <w:szCs w:val="24"/>
              </w:rPr>
              <w:t xml:space="preserve"> и региональном уровнях позволит достичь цели Указа № 204:</w:t>
            </w:r>
          </w:p>
          <w:p w:rsidR="00F84E05" w:rsidRPr="00E23607" w:rsidRDefault="00F84E05" w:rsidP="00F84E0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определение реальной потребности в медицинских кадрах в </w:t>
            </w:r>
            <w:r>
              <w:rPr>
                <w:sz w:val="24"/>
                <w:szCs w:val="24"/>
              </w:rPr>
              <w:t>Республике Мордовия</w:t>
            </w:r>
            <w:r w:rsidRPr="00E23607">
              <w:rPr>
                <w:sz w:val="24"/>
                <w:szCs w:val="24"/>
              </w:rPr>
              <w:t>;</w:t>
            </w:r>
          </w:p>
          <w:p w:rsidR="00F84E05" w:rsidRPr="00E23607" w:rsidRDefault="00F84E05" w:rsidP="00F84E0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проведение профориентационной работы среди школьников;</w:t>
            </w:r>
          </w:p>
          <w:p w:rsidR="00F84E05" w:rsidRPr="00E23607" w:rsidRDefault="00F84E05" w:rsidP="00F84E0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lastRenderedPageBreak/>
              <w:t>формирование контрольных цифр приема и государственного задания на подготовку специалистов с учетом реальной потребности в медицинских кадрах;</w:t>
            </w:r>
          </w:p>
          <w:p w:rsidR="00F84E05" w:rsidRPr="00E23607" w:rsidRDefault="00F84E05" w:rsidP="00F84E05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E23607">
              <w:rPr>
                <w:iCs/>
                <w:sz w:val="24"/>
                <w:szCs w:val="24"/>
              </w:rPr>
              <w:t>повышение</w:t>
            </w:r>
            <w:r>
              <w:rPr>
                <w:iCs/>
                <w:sz w:val="24"/>
                <w:szCs w:val="24"/>
              </w:rPr>
              <w:t xml:space="preserve"> эффективности трудоустройства;</w:t>
            </w:r>
          </w:p>
          <w:p w:rsidR="00F84E05" w:rsidRPr="00E23607" w:rsidRDefault="00F84E05" w:rsidP="00F84E0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35286">
              <w:rPr>
                <w:iCs/>
                <w:sz w:val="24"/>
                <w:szCs w:val="24"/>
              </w:rPr>
              <w:t xml:space="preserve">реализация на региональном уровне </w:t>
            </w:r>
            <w:r w:rsidRPr="00835286">
              <w:rPr>
                <w:sz w:val="24"/>
                <w:szCs w:val="24"/>
              </w:rPr>
              <w:t>мер по закреплению медицинских работников в отрасли здравоохранения (адресные меры социальной поддержки, выполнение показателей по уровню заработной платы).</w:t>
            </w:r>
          </w:p>
          <w:p w:rsidR="00F84E05" w:rsidRPr="00E23607" w:rsidRDefault="00F84E05" w:rsidP="00F84E05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Одновременно с этим, в рамках выполнения Указа № 204 необходимо не просто ликвидировать кадровый дефицит в медицинских организациях, оказывающих первичную медико-санитарную помощь, но и обеспечить высокий уровень квалификации молодых специалистов, приходящих в отрасль здравоохранения, а также предоставить им возможность непрерывного повышения квалификации в соответствии с профессиональной потребностью.</w:t>
            </w:r>
          </w:p>
          <w:p w:rsidR="00F84E05" w:rsidRPr="00E23607" w:rsidRDefault="00F84E05" w:rsidP="00F84E05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Наиболее эффективными мероприятиями для решения поставленной задачи, являются включенные в </w:t>
            </w:r>
            <w:r>
              <w:rPr>
                <w:sz w:val="24"/>
                <w:szCs w:val="24"/>
              </w:rPr>
              <w:t xml:space="preserve">региональный </w:t>
            </w:r>
            <w:r w:rsidRPr="00E23607">
              <w:rPr>
                <w:sz w:val="24"/>
                <w:szCs w:val="24"/>
              </w:rPr>
              <w:t>проект мероприятия по внедрению системы непрерывного медицинского образования и процедуры аккредитации специалистов. Система непрерывного медицинского образования позволит обеспечить доступ, в том числе дистанционный, каждого медицинского работника к современным образовательным программам, а также сформировать индивидуальную образовательную траекторию в зависимости от профессиональных потребностей специалиста на протяжении всей его профессиональной деятельности. Процедура аккредитации специалистов в свою очередь позволит провести независимую оценку достаточности квалификации каждого медицинского работника для определения возможности его допуска к профессиональной деятельности.</w:t>
            </w:r>
          </w:p>
          <w:p w:rsidR="00F84E05" w:rsidRPr="00E23607" w:rsidRDefault="00F84E05" w:rsidP="00F84E05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В настоящее время мероприятия по внедрению системы непрерывного медицинского образования и процедуры аккредитации специалистов  реализуются в рамках приоритетного </w:t>
            </w:r>
            <w:r w:rsidRPr="00835286">
              <w:rPr>
                <w:sz w:val="24"/>
                <w:szCs w:val="24"/>
              </w:rPr>
              <w:t xml:space="preserve">проекта </w:t>
            </w:r>
            <w:r w:rsidRPr="00835286">
              <w:rPr>
                <w:color w:val="000000"/>
                <w:sz w:val="24"/>
                <w:szCs w:val="24"/>
              </w:rPr>
              <w:t>«Обеспечение здравоохранения квалифицированными специалистами», входящего в направление (подпрограмму) «Развитие кадровых ресурсов в здравоохранении» государственной программы Российской Федерации «Развитие здравоохранения»,</w:t>
            </w:r>
            <w:r w:rsidRPr="00E23607">
              <w:rPr>
                <w:color w:val="000000"/>
                <w:sz w:val="24"/>
                <w:szCs w:val="24"/>
              </w:rPr>
              <w:t xml:space="preserve"> утвержденной постановлением Правительства Российской Федерации от 26.12.2017</w:t>
            </w:r>
            <w:r>
              <w:rPr>
                <w:color w:val="000000"/>
                <w:sz w:val="24"/>
                <w:szCs w:val="24"/>
              </w:rPr>
              <w:t xml:space="preserve"> года </w:t>
            </w:r>
            <w:r w:rsidRPr="00E23607">
              <w:rPr>
                <w:color w:val="000000"/>
                <w:sz w:val="24"/>
                <w:szCs w:val="24"/>
              </w:rPr>
              <w:t xml:space="preserve">№ 1640                                 (далее – Государственная программа), а с 2019 года их реализация будет осуществляться в рамках </w:t>
            </w:r>
            <w:r>
              <w:rPr>
                <w:color w:val="000000"/>
                <w:sz w:val="24"/>
                <w:szCs w:val="24"/>
              </w:rPr>
              <w:t xml:space="preserve">регионального </w:t>
            </w:r>
            <w:r w:rsidRPr="00E23607">
              <w:rPr>
                <w:color w:val="000000"/>
                <w:sz w:val="24"/>
                <w:szCs w:val="24"/>
              </w:rPr>
              <w:t>проекта.</w:t>
            </w:r>
            <w:r w:rsidRPr="00E23607">
              <w:rPr>
                <w:sz w:val="24"/>
                <w:szCs w:val="24"/>
              </w:rPr>
              <w:t xml:space="preserve"> </w:t>
            </w:r>
          </w:p>
          <w:p w:rsidR="00F84E05" w:rsidRPr="00E23607" w:rsidRDefault="00F84E05" w:rsidP="00F84E05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color w:val="000000"/>
                <w:sz w:val="24"/>
                <w:szCs w:val="24"/>
              </w:rPr>
              <w:t xml:space="preserve">В целях определения эффективности, достаточности и необходимости указанных мероприятий, включенных в </w:t>
            </w:r>
            <w:r>
              <w:rPr>
                <w:color w:val="000000"/>
                <w:sz w:val="24"/>
                <w:szCs w:val="24"/>
              </w:rPr>
              <w:t>региональный</w:t>
            </w:r>
            <w:r w:rsidRPr="00E23607">
              <w:rPr>
                <w:color w:val="000000"/>
                <w:sz w:val="24"/>
                <w:szCs w:val="24"/>
              </w:rPr>
              <w:t xml:space="preserve"> проект, </w:t>
            </w:r>
            <w:r>
              <w:rPr>
                <w:color w:val="000000"/>
                <w:sz w:val="24"/>
                <w:szCs w:val="24"/>
              </w:rPr>
              <w:t xml:space="preserve">региональный </w:t>
            </w:r>
            <w:r w:rsidRPr="00E23607">
              <w:rPr>
                <w:color w:val="000000"/>
                <w:sz w:val="24"/>
                <w:szCs w:val="24"/>
              </w:rPr>
              <w:t xml:space="preserve">проект </w:t>
            </w:r>
            <w:r w:rsidRPr="008E5334">
              <w:rPr>
                <w:color w:val="000000"/>
                <w:sz w:val="24"/>
                <w:szCs w:val="24"/>
              </w:rPr>
              <w:t>также прошел согласование со всеми участниками проекта, проектным офисом Министерства экономики, торговли и предпринимательства Республики Мордовия, а также рассмотрение экспертной группой и общественным советом Минздрава России.</w:t>
            </w:r>
            <w:r w:rsidRPr="00E23607">
              <w:rPr>
                <w:color w:val="000000"/>
                <w:sz w:val="24"/>
                <w:szCs w:val="24"/>
              </w:rPr>
              <w:t xml:space="preserve"> </w:t>
            </w:r>
            <w:r w:rsidRPr="00E23607">
              <w:rPr>
                <w:sz w:val="24"/>
                <w:szCs w:val="24"/>
              </w:rPr>
              <w:t xml:space="preserve">При этом мероприятия, включенные в </w:t>
            </w:r>
            <w:r>
              <w:rPr>
                <w:sz w:val="24"/>
                <w:szCs w:val="24"/>
              </w:rPr>
              <w:t xml:space="preserve">региональный </w:t>
            </w:r>
            <w:r w:rsidRPr="00E23607">
              <w:rPr>
                <w:sz w:val="24"/>
                <w:szCs w:val="24"/>
              </w:rPr>
              <w:t xml:space="preserve">проект, не дублируют мероприятия Государственной программы. Так, например, мероприятия Государственной программы по реализации программ «Земский доктор» и «Земский фельдшер», а также по проведению Всероссийских конкурсов врачей и специалистов со средним медицинским образованием не включены в </w:t>
            </w:r>
            <w:r>
              <w:rPr>
                <w:sz w:val="24"/>
                <w:szCs w:val="24"/>
              </w:rPr>
              <w:t>региональный</w:t>
            </w:r>
            <w:r w:rsidRPr="00E23607">
              <w:rPr>
                <w:sz w:val="24"/>
                <w:szCs w:val="24"/>
              </w:rPr>
              <w:t xml:space="preserve"> проект, </w:t>
            </w:r>
            <w:r w:rsidRPr="008E5334">
              <w:rPr>
                <w:sz w:val="24"/>
                <w:szCs w:val="24"/>
              </w:rPr>
              <w:t>а входят в структуру государственной программы Развитие здравоохранения Республики Мордовия.</w:t>
            </w:r>
          </w:p>
          <w:p w:rsidR="00F84E05" w:rsidRPr="0038338D" w:rsidRDefault="00F84E05" w:rsidP="00F84E05">
            <w:pPr>
              <w:spacing w:line="240" w:lineRule="auto"/>
              <w:rPr>
                <w:sz w:val="24"/>
                <w:szCs w:val="24"/>
              </w:rPr>
            </w:pPr>
            <w:r w:rsidRPr="0038338D">
              <w:rPr>
                <w:sz w:val="24"/>
                <w:szCs w:val="24"/>
              </w:rPr>
              <w:t xml:space="preserve">Финансовое обеспечение мероприятий регионального проекта в период 2019-2021 гг. составляет: 2019 год – 7,855 млн. руб., 2020 год – 8,7 млн. руб., 2021 год – 13,3 млн. руб. Дальнейшее финансирование регионального проекта в период 2022-2024 гг. осуществляется в целях фоновой поддержки созданной инфраструктуры в период 2019-2021 гг. и составляет 17,4 млн. руб., в том числе: 2022 год – 3,9 млн. руб., 2023 год – 5,75 млн. руб., 2024 год – 7,75 млн. руб. При этом не все мероприятия регионального проекта требуют финансового обеспечения их реализации. Объемы бюджетных ассигнований республиканского бюджета Республики Мордовия, предусмотренные на реализацию регионального проекта, планируются к доведению подведомственным Минздраву Республики Мордовия организациям. </w:t>
            </w:r>
          </w:p>
          <w:p w:rsidR="00F84E05" w:rsidRDefault="00F84E05" w:rsidP="00F84E05">
            <w:pPr>
              <w:spacing w:line="240" w:lineRule="auto"/>
              <w:rPr>
                <w:sz w:val="24"/>
                <w:szCs w:val="24"/>
              </w:rPr>
            </w:pPr>
            <w:r w:rsidRPr="0038338D">
              <w:rPr>
                <w:sz w:val="24"/>
                <w:szCs w:val="24"/>
              </w:rPr>
              <w:lastRenderedPageBreak/>
              <w:t>В ходе проведенного анализа влияния результатов регионального проекта на реализацию Национального проекта «Здравоохранение</w:t>
            </w:r>
            <w:r w:rsidRPr="00E23607">
              <w:rPr>
                <w:sz w:val="24"/>
                <w:szCs w:val="24"/>
              </w:rPr>
              <w:t xml:space="preserve">» установлено, что наиболее значимым и заметным для общества результатом </w:t>
            </w:r>
            <w:r>
              <w:rPr>
                <w:sz w:val="24"/>
                <w:szCs w:val="24"/>
              </w:rPr>
              <w:t>регионального</w:t>
            </w:r>
            <w:r w:rsidRPr="00E23607">
              <w:rPr>
                <w:sz w:val="24"/>
                <w:szCs w:val="24"/>
              </w:rPr>
              <w:t xml:space="preserve"> проекта является результат отражающий численность врачей и средних медицинских работников в медицинских организациях, находящихся в ведении Мин</w:t>
            </w:r>
            <w:r>
              <w:rPr>
                <w:sz w:val="24"/>
                <w:szCs w:val="24"/>
              </w:rPr>
              <w:t>истерства здравоохранения Республики Мордовия.</w:t>
            </w:r>
            <w:r w:rsidRPr="00E23607">
              <w:rPr>
                <w:sz w:val="24"/>
                <w:szCs w:val="24"/>
              </w:rPr>
              <w:t xml:space="preserve"> </w:t>
            </w:r>
          </w:p>
          <w:p w:rsidR="00F84E05" w:rsidRDefault="00F84E05" w:rsidP="004D575C">
            <w:pPr>
              <w:spacing w:line="240" w:lineRule="auto"/>
              <w:ind w:firstLine="709"/>
              <w:rPr>
                <w:szCs w:val="28"/>
              </w:rPr>
            </w:pPr>
          </w:p>
          <w:p w:rsidR="00A73FF0" w:rsidRPr="004C0429" w:rsidRDefault="00A73FF0" w:rsidP="004D575C">
            <w:pPr>
              <w:spacing w:line="240" w:lineRule="auto"/>
              <w:rPr>
                <w:color w:val="000000"/>
              </w:rPr>
            </w:pPr>
          </w:p>
          <w:p w:rsidR="00A73FF0" w:rsidRPr="00E23607" w:rsidRDefault="00A73FF0" w:rsidP="00D91328">
            <w:pPr>
              <w:pStyle w:val="af4"/>
              <w:spacing w:line="240" w:lineRule="auto"/>
              <w:ind w:left="0" w:firstLine="426"/>
              <w:rPr>
                <w:sz w:val="24"/>
                <w:szCs w:val="24"/>
              </w:rPr>
            </w:pPr>
          </w:p>
        </w:tc>
      </w:tr>
    </w:tbl>
    <w:p w:rsidR="00A73FF0" w:rsidRDefault="00A73FF0" w:rsidP="00A73FF0">
      <w:pPr>
        <w:spacing w:line="240" w:lineRule="auto"/>
        <w:ind w:left="10206"/>
        <w:jc w:val="center"/>
      </w:pPr>
    </w:p>
    <w:p w:rsidR="00A73FF0" w:rsidRDefault="00A73FF0" w:rsidP="00793E13">
      <w:pPr>
        <w:spacing w:line="240" w:lineRule="auto"/>
        <w:jc w:val="center"/>
      </w:pPr>
    </w:p>
    <w:p w:rsidR="00A73FF0" w:rsidRDefault="00A73FF0" w:rsidP="00793E13">
      <w:pPr>
        <w:spacing w:line="240" w:lineRule="auto"/>
        <w:jc w:val="center"/>
      </w:pPr>
    </w:p>
    <w:p w:rsidR="00A73FF0" w:rsidRDefault="00A73FF0" w:rsidP="00793E13">
      <w:pPr>
        <w:spacing w:line="240" w:lineRule="auto"/>
        <w:jc w:val="center"/>
      </w:pPr>
    </w:p>
    <w:p w:rsidR="00A73FF0" w:rsidRDefault="00A73FF0" w:rsidP="00793E13">
      <w:pPr>
        <w:spacing w:line="240" w:lineRule="auto"/>
        <w:jc w:val="center"/>
      </w:pPr>
    </w:p>
    <w:p w:rsidR="00F35943" w:rsidRDefault="00943121" w:rsidP="00943121">
      <w:pPr>
        <w:jc w:val="center"/>
      </w:pPr>
      <w:r w:rsidRPr="00E31438">
        <w:br w:type="page"/>
      </w:r>
    </w:p>
    <w:p w:rsidR="00F35943" w:rsidRPr="00E23607" w:rsidRDefault="00F35943" w:rsidP="00F35943">
      <w:pPr>
        <w:spacing w:line="240" w:lineRule="auto"/>
        <w:ind w:left="10206"/>
        <w:jc w:val="center"/>
      </w:pPr>
      <w:r w:rsidRPr="00E23607">
        <w:lastRenderedPageBreak/>
        <w:t>ПРИЛОЖЕНИЕ № 1</w:t>
      </w:r>
    </w:p>
    <w:p w:rsidR="00F35943" w:rsidRPr="00E23607" w:rsidRDefault="00F35943" w:rsidP="00F35943">
      <w:pPr>
        <w:tabs>
          <w:tab w:val="left" w:pos="9072"/>
        </w:tabs>
        <w:spacing w:line="240" w:lineRule="auto"/>
        <w:ind w:left="10206"/>
        <w:jc w:val="center"/>
        <w:rPr>
          <w:szCs w:val="28"/>
        </w:rPr>
      </w:pPr>
      <w:r w:rsidRPr="00E23607">
        <w:rPr>
          <w:szCs w:val="28"/>
        </w:rPr>
        <w:t xml:space="preserve">к паспорту </w:t>
      </w:r>
      <w:r>
        <w:rPr>
          <w:szCs w:val="28"/>
        </w:rPr>
        <w:t xml:space="preserve">регионального </w:t>
      </w:r>
      <w:r w:rsidRPr="00E23607">
        <w:rPr>
          <w:szCs w:val="28"/>
        </w:rPr>
        <w:t>проекта</w:t>
      </w:r>
    </w:p>
    <w:p w:rsidR="00F35943" w:rsidRPr="00E23607" w:rsidRDefault="00F35943" w:rsidP="00F35943">
      <w:pPr>
        <w:autoSpaceDE w:val="0"/>
        <w:autoSpaceDN w:val="0"/>
        <w:adjustRightInd w:val="0"/>
        <w:spacing w:line="240" w:lineRule="auto"/>
        <w:ind w:left="9781"/>
        <w:jc w:val="center"/>
        <w:rPr>
          <w:i/>
          <w:szCs w:val="28"/>
        </w:rPr>
      </w:pPr>
      <w:r w:rsidRPr="00E23607">
        <w:rPr>
          <w:i/>
          <w:szCs w:val="28"/>
        </w:rPr>
        <w:t>Обеспечение медицинских организаций</w:t>
      </w:r>
    </w:p>
    <w:p w:rsidR="00F35943" w:rsidRDefault="00F35943" w:rsidP="00F35943">
      <w:pPr>
        <w:autoSpaceDE w:val="0"/>
        <w:autoSpaceDN w:val="0"/>
        <w:adjustRightInd w:val="0"/>
        <w:spacing w:line="240" w:lineRule="auto"/>
        <w:ind w:left="9781"/>
        <w:jc w:val="center"/>
        <w:rPr>
          <w:i/>
          <w:szCs w:val="28"/>
        </w:rPr>
      </w:pPr>
      <w:r w:rsidRPr="00E23607">
        <w:rPr>
          <w:i/>
          <w:szCs w:val="28"/>
        </w:rPr>
        <w:t>системы здравоохранения</w:t>
      </w:r>
      <w:r>
        <w:rPr>
          <w:i/>
          <w:szCs w:val="28"/>
        </w:rPr>
        <w:t xml:space="preserve"> </w:t>
      </w:r>
    </w:p>
    <w:p w:rsidR="00F35943" w:rsidRPr="00E23607" w:rsidRDefault="00F35943" w:rsidP="00F35943">
      <w:pPr>
        <w:autoSpaceDE w:val="0"/>
        <w:autoSpaceDN w:val="0"/>
        <w:adjustRightInd w:val="0"/>
        <w:spacing w:line="240" w:lineRule="auto"/>
        <w:ind w:left="9781"/>
        <w:jc w:val="center"/>
        <w:rPr>
          <w:i/>
          <w:szCs w:val="28"/>
        </w:rPr>
      </w:pPr>
      <w:r>
        <w:rPr>
          <w:i/>
          <w:szCs w:val="28"/>
        </w:rPr>
        <w:t>Республики Мордовия</w:t>
      </w:r>
    </w:p>
    <w:p w:rsidR="00F35943" w:rsidRPr="00E23607" w:rsidRDefault="00F35943" w:rsidP="00F35943">
      <w:pPr>
        <w:autoSpaceDE w:val="0"/>
        <w:autoSpaceDN w:val="0"/>
        <w:adjustRightInd w:val="0"/>
        <w:spacing w:line="240" w:lineRule="auto"/>
        <w:ind w:left="9781"/>
        <w:jc w:val="center"/>
        <w:rPr>
          <w:i/>
          <w:szCs w:val="28"/>
        </w:rPr>
      </w:pPr>
      <w:r w:rsidRPr="00E23607">
        <w:rPr>
          <w:i/>
          <w:szCs w:val="28"/>
        </w:rPr>
        <w:t>квалифицированными кадрами</w:t>
      </w:r>
    </w:p>
    <w:p w:rsidR="00F35943" w:rsidRDefault="00F35943" w:rsidP="00943121">
      <w:pPr>
        <w:jc w:val="center"/>
      </w:pPr>
    </w:p>
    <w:p w:rsidR="00943121" w:rsidRDefault="00943121" w:rsidP="00943121">
      <w:pPr>
        <w:jc w:val="center"/>
      </w:pPr>
      <w:r>
        <w:t xml:space="preserve">6. План мероприятий по реализации </w:t>
      </w:r>
      <w:r w:rsidR="00890C00">
        <w:t>регионального проекта</w:t>
      </w:r>
      <w:r>
        <w:t xml:space="preserve"> </w:t>
      </w:r>
    </w:p>
    <w:p w:rsidR="00943121" w:rsidRDefault="00943121" w:rsidP="00943121">
      <w:pPr>
        <w:spacing w:line="240" w:lineRule="auto"/>
        <w:jc w:val="center"/>
        <w:rPr>
          <w:sz w:val="10"/>
          <w:szCs w:val="10"/>
        </w:rPr>
      </w:pPr>
    </w:p>
    <w:p w:rsidR="00943121" w:rsidRDefault="00943121" w:rsidP="00943121">
      <w:pPr>
        <w:spacing w:line="120" w:lineRule="exact"/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5126"/>
        <w:gridCol w:w="1282"/>
        <w:gridCol w:w="1559"/>
        <w:gridCol w:w="1843"/>
        <w:gridCol w:w="2970"/>
        <w:gridCol w:w="1217"/>
      </w:tblGrid>
      <w:tr w:rsidR="00943121" w:rsidTr="004D575C">
        <w:trPr>
          <w:trHeight w:val="540"/>
          <w:tblHeader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результата, мероприятия,</w:t>
            </w:r>
          </w:p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контрольной точки</w:t>
            </w:r>
          </w:p>
        </w:tc>
        <w:tc>
          <w:tcPr>
            <w:tcW w:w="2828" w:type="dxa"/>
            <w:gridSpan w:val="2"/>
            <w:vAlign w:val="center"/>
          </w:tcPr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документа</w:t>
            </w:r>
          </w:p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характеристика </w:t>
            </w:r>
          </w:p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контроля</w:t>
            </w:r>
          </w:p>
        </w:tc>
      </w:tr>
      <w:tr w:rsidR="00943121" w:rsidTr="004D575C">
        <w:trPr>
          <w:trHeight w:val="435"/>
          <w:tblHeader/>
        </w:trPr>
        <w:tc>
          <w:tcPr>
            <w:tcW w:w="845" w:type="dxa"/>
            <w:vMerge/>
            <w:shd w:val="clear" w:color="auto" w:fill="auto"/>
            <w:vAlign w:val="center"/>
          </w:tcPr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552" w:type="dxa"/>
            <w:vAlign w:val="center"/>
          </w:tcPr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  <w:vMerge/>
            <w:shd w:val="clear" w:color="auto" w:fill="auto"/>
            <w:vAlign w:val="center"/>
          </w:tcPr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43121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B93CCE" w:rsidTr="004D575C">
        <w:tc>
          <w:tcPr>
            <w:tcW w:w="845" w:type="dxa"/>
            <w:shd w:val="clear" w:color="auto" w:fill="auto"/>
          </w:tcPr>
          <w:p w:rsidR="00B93CCE" w:rsidRPr="007B33B6" w:rsidRDefault="00B93CCE" w:rsidP="00B93C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B93CCE" w:rsidRPr="00BF19FE" w:rsidRDefault="00B93CCE" w:rsidP="00B93CC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Результат: </w:t>
            </w:r>
            <w:r w:rsidRPr="00BF19FE">
              <w:rPr>
                <w:sz w:val="24"/>
                <w:szCs w:val="24"/>
              </w:rPr>
              <w:t xml:space="preserve">Численность врачей и </w:t>
            </w:r>
            <w:r>
              <w:rPr>
                <w:sz w:val="24"/>
                <w:szCs w:val="24"/>
              </w:rPr>
              <w:t xml:space="preserve">средних медицинских работников </w:t>
            </w:r>
            <w:r w:rsidRPr="00BF19FE">
              <w:rPr>
                <w:sz w:val="24"/>
                <w:szCs w:val="24"/>
              </w:rPr>
              <w:t>в медицинских организациях</w:t>
            </w:r>
            <w:r>
              <w:rPr>
                <w:sz w:val="24"/>
                <w:szCs w:val="24"/>
              </w:rPr>
              <w:t xml:space="preserve">, находящихся в ведении Министерства здравоохранения Республики Мордовия </w:t>
            </w:r>
            <w:r w:rsidRPr="00BF19FE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не менее 3803</w:t>
            </w:r>
            <w:r w:rsidRPr="00BF19FE">
              <w:rPr>
                <w:sz w:val="24"/>
                <w:szCs w:val="24"/>
              </w:rPr>
              <w:t xml:space="preserve"> и 8</w:t>
            </w:r>
            <w:r>
              <w:rPr>
                <w:sz w:val="24"/>
                <w:szCs w:val="24"/>
              </w:rPr>
              <w:t>353 специалистов соответственно</w:t>
            </w:r>
          </w:p>
        </w:tc>
        <w:tc>
          <w:tcPr>
            <w:tcW w:w="1276" w:type="dxa"/>
            <w:shd w:val="clear" w:color="auto" w:fill="auto"/>
          </w:tcPr>
          <w:p w:rsidR="00B93CCE" w:rsidRPr="005E76BA" w:rsidRDefault="00B93CCE" w:rsidP="00B93C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B93CCE" w:rsidRPr="005E76BA" w:rsidRDefault="00B93CCE" w:rsidP="00B93C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5.03</w:t>
            </w:r>
            <w:r w:rsidRPr="005E76B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B93CCE" w:rsidRPr="005E76BA" w:rsidRDefault="00B93CCE" w:rsidP="00B93CC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B93CCE" w:rsidRPr="005E76BA" w:rsidRDefault="00B93CCE" w:rsidP="00B93CC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B93CCE" w:rsidRDefault="00B93CCE" w:rsidP="00B93CC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B93CCE" w:rsidRDefault="00B93CCE" w:rsidP="00B93CC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Нищева Н.В.,</w:t>
            </w:r>
          </w:p>
          <w:p w:rsidR="00B93CCE" w:rsidRPr="005E76BA" w:rsidRDefault="00B93CCE" w:rsidP="00B93CC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B93CCE" w:rsidRPr="005E76BA" w:rsidRDefault="00B93CCE" w:rsidP="00B93CC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E76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форма федерального статистического наблюдения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ФСН № 30. Увеличение численности </w:t>
            </w:r>
            <w:r w:rsidRPr="005E76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B93CCE" w:rsidRPr="00EA029E" w:rsidRDefault="00B93CCE" w:rsidP="00B93C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93CCE" w:rsidTr="004D575C">
        <w:tc>
          <w:tcPr>
            <w:tcW w:w="845" w:type="dxa"/>
            <w:shd w:val="clear" w:color="auto" w:fill="auto"/>
          </w:tcPr>
          <w:p w:rsidR="00B93CCE" w:rsidRPr="007B33B6" w:rsidRDefault="00B93CCE" w:rsidP="00B93C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1.1.1.</w:t>
            </w:r>
          </w:p>
        </w:tc>
        <w:tc>
          <w:tcPr>
            <w:tcW w:w="5103" w:type="dxa"/>
            <w:shd w:val="clear" w:color="auto" w:fill="auto"/>
          </w:tcPr>
          <w:p w:rsidR="00B93CCE" w:rsidRPr="005E76BA" w:rsidRDefault="00B93CCE" w:rsidP="00B93CC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Мероприятие: </w:t>
            </w:r>
            <w:r w:rsidRPr="005E76BA">
              <w:rPr>
                <w:color w:val="000000"/>
                <w:sz w:val="24"/>
                <w:szCs w:val="24"/>
              </w:rPr>
              <w:t>Проведение расчета потребности во врачах и среднем медицинском персонале</w:t>
            </w:r>
            <w:r>
              <w:rPr>
                <w:color w:val="000000"/>
                <w:sz w:val="24"/>
                <w:szCs w:val="24"/>
              </w:rPr>
              <w:t xml:space="preserve"> для государственных медицинских организаций на 2019 год</w:t>
            </w:r>
          </w:p>
        </w:tc>
        <w:tc>
          <w:tcPr>
            <w:tcW w:w="1276" w:type="dxa"/>
            <w:shd w:val="clear" w:color="auto" w:fill="auto"/>
          </w:tcPr>
          <w:p w:rsidR="00B93CCE" w:rsidRPr="005E76BA" w:rsidRDefault="00B93CCE" w:rsidP="00B93CC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E76BA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5E76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B93CCE" w:rsidRPr="005E76BA" w:rsidRDefault="00B93CCE" w:rsidP="00B93CC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E76BA">
              <w:rPr>
                <w:sz w:val="24"/>
                <w:szCs w:val="24"/>
              </w:rPr>
              <w:t>15.03.2019</w:t>
            </w:r>
          </w:p>
        </w:tc>
        <w:tc>
          <w:tcPr>
            <w:tcW w:w="1835" w:type="dxa"/>
            <w:shd w:val="clear" w:color="auto" w:fill="auto"/>
          </w:tcPr>
          <w:p w:rsidR="00B93CCE" w:rsidRPr="005E76BA" w:rsidRDefault="00B93CCE" w:rsidP="00B93CC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B93CCE" w:rsidRDefault="00B93CCE" w:rsidP="00B93CC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B93CCE" w:rsidRPr="005E76BA" w:rsidRDefault="00B93CCE" w:rsidP="00B93CC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Нищева Н.В.,</w:t>
            </w:r>
          </w:p>
          <w:p w:rsidR="00B93CCE" w:rsidRPr="005E76BA" w:rsidRDefault="00B93CCE" w:rsidP="00B93CC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ГАУЗ Республики Мордовия «</w:t>
            </w:r>
            <w:r>
              <w:rPr>
                <w:color w:val="000000"/>
                <w:sz w:val="24"/>
                <w:szCs w:val="24"/>
              </w:rPr>
              <w:t>Медицинский информационно-аналитичес</w:t>
            </w:r>
            <w:r w:rsidRPr="005E76BA">
              <w:rPr>
                <w:color w:val="000000"/>
                <w:sz w:val="24"/>
                <w:szCs w:val="24"/>
              </w:rPr>
              <w:t>кий центр</w:t>
            </w:r>
            <w:r w:rsidRPr="005E76BA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B93CCE" w:rsidRDefault="00B93CCE" w:rsidP="00B93C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ГАУЗ Республики Мордовия «Медицинский информационно – аналитический центр» Республики Мордовия о расчете прогнозной потребности во врачах и среднем медицинском персонале для медицинских организаций, </w:t>
            </w:r>
            <w:r>
              <w:rPr>
                <w:sz w:val="24"/>
                <w:szCs w:val="24"/>
              </w:rPr>
              <w:lastRenderedPageBreak/>
              <w:t xml:space="preserve">согласованный с ЦНИИОИЗ. Отчет Минздрава Республики Мордовия в Минздрав России.  </w:t>
            </w:r>
          </w:p>
          <w:p w:rsidR="00B93CCE" w:rsidRDefault="00B93CCE" w:rsidP="00B93C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 расчет прогнозной потребности во врачах и среднем медицинском персонале для медицинских организаций Республики Мордовия на 2019 год</w:t>
            </w:r>
          </w:p>
          <w:p w:rsidR="00980C26" w:rsidRPr="005E76BA" w:rsidRDefault="00980C26" w:rsidP="00B93C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планирования объемов подготовки специалистов для системы здравоохранения</w:t>
            </w:r>
          </w:p>
        </w:tc>
        <w:tc>
          <w:tcPr>
            <w:tcW w:w="1212" w:type="dxa"/>
            <w:shd w:val="clear" w:color="auto" w:fill="auto"/>
          </w:tcPr>
          <w:p w:rsidR="00B93CCE" w:rsidRPr="00A8005A" w:rsidRDefault="00B93CCE" w:rsidP="00B93CCE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8005A">
              <w:rPr>
                <w:sz w:val="26"/>
                <w:szCs w:val="26"/>
              </w:rPr>
              <w:lastRenderedPageBreak/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5103" w:type="dxa"/>
            <w:shd w:val="clear" w:color="auto" w:fill="auto"/>
          </w:tcPr>
          <w:p w:rsidR="00FA6856" w:rsidRPr="00E23607" w:rsidRDefault="00FA6856" w:rsidP="00883071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>Создание учебно-методического центра по организации подготовки квалифицированных специалистов для обеспечения кадровой потребности в рамках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регионального проекта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>, включая специалистов кардиологической и онкологической служб, в том числе с немедицинским образованием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на базе ГАУЗ Республики Мордовия «Медицинский информационно – аналитический центр»</w:t>
            </w:r>
          </w:p>
        </w:tc>
        <w:tc>
          <w:tcPr>
            <w:tcW w:w="1276" w:type="dxa"/>
            <w:shd w:val="clear" w:color="auto" w:fill="auto"/>
          </w:tcPr>
          <w:p w:rsidR="00FA6856" w:rsidRPr="00FA685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A6856" w:rsidRPr="00FA685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shd w:val="clear" w:color="auto" w:fill="auto"/>
          </w:tcPr>
          <w:p w:rsidR="00FA6856" w:rsidRP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>Степанова Е.А.,</w:t>
            </w:r>
          </w:p>
          <w:p w:rsidR="00FA6856" w:rsidRP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>Завьялкина Е.В.,</w:t>
            </w:r>
          </w:p>
          <w:p w:rsidR="00FA6856" w:rsidRP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>Алексеева И.В.,</w:t>
            </w:r>
          </w:p>
          <w:p w:rsidR="00FA6856" w:rsidRP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>ГАУЗ Республики Мордовия «Медицинский информационно-аналитический центр»</w:t>
            </w:r>
          </w:p>
        </w:tc>
        <w:tc>
          <w:tcPr>
            <w:tcW w:w="2957" w:type="dxa"/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устав организации на базе которой планируется создание учебно – методического ресурсного центра.</w:t>
            </w:r>
          </w:p>
          <w:p w:rsidR="00FA6856" w:rsidRP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 xml:space="preserve">Отчет о создании отдела организации подготовки квалифицированных кадров для системы здравоохранения </w:t>
            </w:r>
          </w:p>
        </w:tc>
        <w:tc>
          <w:tcPr>
            <w:tcW w:w="1212" w:type="dxa"/>
            <w:shd w:val="clear" w:color="auto" w:fill="auto"/>
          </w:tcPr>
          <w:p w:rsidR="00FA6856" w:rsidRPr="00FA6856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A685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FA685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FA6856" w:rsidRPr="00F8707B" w:rsidRDefault="00FA6856" w:rsidP="00FA68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F8707B">
              <w:rPr>
                <w:sz w:val="24"/>
                <w:szCs w:val="24"/>
              </w:rPr>
              <w:t xml:space="preserve">Определена потребность во врачах и средних медицинских работниках </w:t>
            </w:r>
            <w:r w:rsidRPr="00F8707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для государственных медицинских организаций </w:t>
            </w:r>
            <w:r w:rsidRPr="00F8707B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Республики Мордовия на 2019 г. </w:t>
            </w:r>
            <w:r w:rsidRPr="00F8707B">
              <w:rPr>
                <w:sz w:val="24"/>
                <w:szCs w:val="24"/>
              </w:rPr>
              <w:t>в разрезе специальностей, в том числе для медицинских организаций, участвующих в оказании первичной медико-санитарной помощи, онкологической помощи, паллиативной помощи, гериатрической службы, в мероприятиях сосудистой программы, для сельской местности</w:t>
            </w:r>
          </w:p>
        </w:tc>
        <w:tc>
          <w:tcPr>
            <w:tcW w:w="1276" w:type="dxa"/>
            <w:shd w:val="clear" w:color="auto" w:fill="auto"/>
          </w:tcPr>
          <w:p w:rsidR="00FA6856" w:rsidRPr="00DC63D1" w:rsidRDefault="00FA6856" w:rsidP="00FA685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552" w:type="dxa"/>
            <w:shd w:val="clear" w:color="auto" w:fill="auto"/>
          </w:tcPr>
          <w:p w:rsidR="00FA6856" w:rsidRPr="005E76BA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29.03.2019</w:t>
            </w:r>
          </w:p>
        </w:tc>
        <w:tc>
          <w:tcPr>
            <w:tcW w:w="1835" w:type="dxa"/>
            <w:shd w:val="clear" w:color="auto" w:fill="auto"/>
          </w:tcPr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Нищева Н.В.,</w:t>
            </w:r>
          </w:p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Разработаны и утверждены нормативные правовые акты Правительства и </w:t>
            </w:r>
            <w:r>
              <w:rPr>
                <w:sz w:val="24"/>
                <w:szCs w:val="24"/>
              </w:rPr>
              <w:lastRenderedPageBreak/>
              <w:t>Минздрава Республики Мордовия.</w:t>
            </w:r>
          </w:p>
          <w:p w:rsidR="00FA6856" w:rsidRPr="005E76BA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Сформированы </w:t>
            </w:r>
            <w:r w:rsidRPr="00A64D7C">
              <w:rPr>
                <w:sz w:val="24"/>
                <w:szCs w:val="24"/>
              </w:rPr>
              <w:t>перечн</w:t>
            </w:r>
            <w:r>
              <w:rPr>
                <w:sz w:val="24"/>
                <w:szCs w:val="24"/>
              </w:rPr>
              <w:t>и</w:t>
            </w:r>
            <w:r w:rsidRPr="00A64D7C">
              <w:rPr>
                <w:sz w:val="24"/>
                <w:szCs w:val="24"/>
              </w:rPr>
              <w:t xml:space="preserve"> дефицитных </w:t>
            </w:r>
            <w:proofErr w:type="gramStart"/>
            <w:r w:rsidRPr="00A64D7C">
              <w:rPr>
                <w:sz w:val="24"/>
                <w:szCs w:val="24"/>
              </w:rPr>
              <w:t>специаль</w:t>
            </w:r>
            <w:r>
              <w:rPr>
                <w:sz w:val="24"/>
                <w:szCs w:val="24"/>
              </w:rPr>
              <w:t>-</w:t>
            </w:r>
            <w:r w:rsidRPr="00A64D7C">
              <w:rPr>
                <w:sz w:val="24"/>
                <w:szCs w:val="24"/>
              </w:rPr>
              <w:t>ностей</w:t>
            </w:r>
            <w:proofErr w:type="gramEnd"/>
            <w:r w:rsidRPr="00A64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разрезе медицинских организаций на </w:t>
            </w:r>
            <w:r w:rsidRPr="00A64D7C">
              <w:rPr>
                <w:sz w:val="24"/>
                <w:szCs w:val="24"/>
              </w:rPr>
              <w:t>2019-2020 гг.</w:t>
            </w:r>
            <w:r>
              <w:rPr>
                <w:sz w:val="24"/>
                <w:szCs w:val="24"/>
              </w:rPr>
              <w:t xml:space="preserve">, обеспечивающие эффек-тивное планирование объемов целевой подготовки специалистов. Определение </w:t>
            </w:r>
            <w:r w:rsidRPr="005E76BA">
              <w:rPr>
                <w:sz w:val="24"/>
                <w:szCs w:val="24"/>
              </w:rPr>
              <w:t>дефицита (избытка) медицинских работник</w:t>
            </w:r>
            <w:r>
              <w:rPr>
                <w:sz w:val="24"/>
                <w:szCs w:val="24"/>
              </w:rPr>
              <w:t>ов в штате медицинских организа</w:t>
            </w:r>
            <w:r w:rsidRPr="005E76BA">
              <w:rPr>
                <w:sz w:val="24"/>
                <w:szCs w:val="24"/>
              </w:rPr>
              <w:t>ций с точки зрения соответствия порядкам оказания медицинской помощи</w:t>
            </w:r>
          </w:p>
        </w:tc>
        <w:tc>
          <w:tcPr>
            <w:tcW w:w="1212" w:type="dxa"/>
            <w:shd w:val="clear" w:color="auto" w:fill="auto"/>
          </w:tcPr>
          <w:p w:rsidR="00FA6856" w:rsidRPr="00A8005A" w:rsidRDefault="00FA6856" w:rsidP="00FA685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8005A">
              <w:rPr>
                <w:sz w:val="26"/>
                <w:szCs w:val="26"/>
              </w:rPr>
              <w:lastRenderedPageBreak/>
              <w:t>ПК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103" w:type="dxa"/>
            <w:shd w:val="clear" w:color="auto" w:fill="auto"/>
          </w:tcPr>
          <w:p w:rsidR="00FA6856" w:rsidRPr="00E9470B" w:rsidRDefault="00FA6856" w:rsidP="00FA6856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470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E9470B">
              <w:rPr>
                <w:rFonts w:eastAsia="Calibri"/>
                <w:sz w:val="24"/>
                <w:szCs w:val="24"/>
                <w:lang w:eastAsia="en-US"/>
              </w:rPr>
              <w:t>Подготовка проекта приказа Министерства здравоохранения Республики Мордовия «Об утверждении Порядка формирования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</w:t>
            </w:r>
          </w:p>
          <w:p w:rsidR="00FA6856" w:rsidRPr="00E9470B" w:rsidRDefault="00FA6856" w:rsidP="00FA6856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470B">
              <w:rPr>
                <w:rFonts w:eastAsia="Calibri"/>
                <w:sz w:val="24"/>
                <w:szCs w:val="24"/>
                <w:lang w:eastAsia="en-US"/>
              </w:rPr>
              <w:t xml:space="preserve">медицинского персонала, условий их предоставления медицинским организациям государственной системы здравоохранения, оказывающим первичную медико-санитарную помощь в соответствии с территориальной </w:t>
            </w:r>
            <w:r w:rsidRPr="00E9470B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программой обязательного медицинского страхования, и порядка использования указанных средств медицинскими организациями»</w:t>
            </w:r>
          </w:p>
        </w:tc>
        <w:tc>
          <w:tcPr>
            <w:tcW w:w="1276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01.02.2019</w:t>
            </w:r>
          </w:p>
        </w:tc>
        <w:tc>
          <w:tcPr>
            <w:tcW w:w="1835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Морозов М.Ю.,</w:t>
            </w:r>
          </w:p>
          <w:p w:rsidR="00FA6856" w:rsidRPr="00E9470B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Степанова Е.А.,</w:t>
            </w:r>
          </w:p>
          <w:p w:rsidR="00FA6856" w:rsidRPr="00E9470B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Аросланкина А.П.,</w:t>
            </w:r>
          </w:p>
          <w:p w:rsidR="00FA6856" w:rsidRPr="00E9470B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Алексеева И.В.,</w:t>
            </w:r>
          </w:p>
          <w:p w:rsidR="00FA6856" w:rsidRPr="00E9470B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Завьялкина Е.В.,</w:t>
            </w:r>
          </w:p>
          <w:p w:rsidR="00FA6856" w:rsidRPr="00E9470B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Каргаев В.Н.,</w:t>
            </w:r>
          </w:p>
          <w:p w:rsidR="00FA6856" w:rsidRPr="00E9470B" w:rsidRDefault="00FA6856" w:rsidP="00FA685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9470B">
              <w:rPr>
                <w:sz w:val="24"/>
                <w:szCs w:val="24"/>
              </w:rPr>
              <w:t>Территориаль-ный</w:t>
            </w:r>
            <w:proofErr w:type="gramEnd"/>
            <w:r w:rsidRPr="00E9470B">
              <w:rPr>
                <w:sz w:val="24"/>
                <w:szCs w:val="24"/>
              </w:rPr>
              <w:t xml:space="preserve"> фонд 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9470B">
              <w:rPr>
                <w:rFonts w:eastAsia="Arial Unicode MS"/>
                <w:bCs/>
                <w:sz w:val="24"/>
                <w:szCs w:val="24"/>
                <w:u w:color="000000"/>
              </w:rPr>
              <w:t>Подготовка локальных нормативных документов, согласованных с территориальным фондом обязательного медицинского страхования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9470B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B8000A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103" w:type="dxa"/>
            <w:shd w:val="clear" w:color="auto" w:fill="auto"/>
          </w:tcPr>
          <w:p w:rsidR="00FA6856" w:rsidRPr="00E9470B" w:rsidRDefault="00FA6856" w:rsidP="00FA6856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470B">
              <w:rPr>
                <w:sz w:val="24"/>
                <w:szCs w:val="24"/>
              </w:rPr>
              <w:t xml:space="preserve">Контрольная точка: </w:t>
            </w:r>
            <w:r w:rsidRPr="00E9470B">
              <w:rPr>
                <w:rFonts w:eastAsia="Calibri"/>
                <w:sz w:val="24"/>
                <w:szCs w:val="24"/>
                <w:lang w:eastAsia="en-US"/>
              </w:rPr>
              <w:t>Разработан приказ Министерства здравоохранения Республики Мордовия «Об утверждении Порядка формирования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</w:t>
            </w:r>
          </w:p>
          <w:p w:rsidR="00FA6856" w:rsidRPr="00E9470B" w:rsidRDefault="00FA6856" w:rsidP="00FA6856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9470B">
              <w:rPr>
                <w:rFonts w:eastAsia="Calibri"/>
                <w:sz w:val="24"/>
                <w:szCs w:val="24"/>
                <w:lang w:eastAsia="en-US"/>
              </w:rPr>
              <w:t>медицинского персонала, условий их предоставления медицинским организациям государственной системы здравоохранения, оказывающим первичную медико-санитарную помощь в соответствии с территориальными программами обязательного медицинского страхования, и порядка использования указанных средств медицинскими организациями»</w:t>
            </w:r>
          </w:p>
        </w:tc>
        <w:tc>
          <w:tcPr>
            <w:tcW w:w="1276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01.03.2019</w:t>
            </w:r>
          </w:p>
        </w:tc>
        <w:tc>
          <w:tcPr>
            <w:tcW w:w="1835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Морозов М.Ю.,</w:t>
            </w:r>
          </w:p>
          <w:p w:rsidR="00FA6856" w:rsidRPr="00E9470B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Степанова Е.А.,</w:t>
            </w:r>
          </w:p>
          <w:p w:rsidR="00FA6856" w:rsidRPr="00E9470B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Аросланкина А.П.,</w:t>
            </w:r>
          </w:p>
          <w:p w:rsidR="00FA6856" w:rsidRPr="00E9470B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Алексеева И.В.,</w:t>
            </w:r>
          </w:p>
          <w:p w:rsidR="00FA6856" w:rsidRPr="00E9470B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Завьялкина Е.В.,</w:t>
            </w:r>
          </w:p>
          <w:p w:rsidR="00FA6856" w:rsidRPr="00E9470B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Каргаев В.Н.,</w:t>
            </w:r>
          </w:p>
          <w:p w:rsidR="00FA6856" w:rsidRPr="00E9470B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9470B">
              <w:rPr>
                <w:sz w:val="24"/>
                <w:szCs w:val="24"/>
              </w:rPr>
              <w:t>Территориаль-ный</w:t>
            </w:r>
            <w:proofErr w:type="gramEnd"/>
            <w:r w:rsidRPr="00E9470B">
              <w:rPr>
                <w:sz w:val="24"/>
                <w:szCs w:val="24"/>
              </w:rPr>
              <w:t xml:space="preserve"> фонд 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9470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Утвержденный приказ Министерства здравоохранения Республики Мордовия  </w:t>
            </w:r>
          </w:p>
        </w:tc>
        <w:tc>
          <w:tcPr>
            <w:tcW w:w="1212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9470B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B800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</w:t>
            </w:r>
            <w:r w:rsidR="00B8000A" w:rsidRPr="007B33B6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9470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Подготовка проекта формы и порядка </w:t>
            </w:r>
            <w:r w:rsidRPr="00E9470B">
              <w:rPr>
                <w:rFonts w:eastAsia="Calibri"/>
                <w:sz w:val="24"/>
                <w:szCs w:val="24"/>
              </w:rPr>
              <w:t>мониторинга хода реализации мероприятий по трудоустройству медицинских работников и использованию предоставленных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</w:t>
            </w:r>
            <w:r w:rsidRPr="00E9470B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ind w:left="-108" w:right="-74"/>
              <w:jc w:val="center"/>
              <w:rPr>
                <w:rFonts w:eastAsia="Calibri"/>
                <w:sz w:val="24"/>
                <w:szCs w:val="24"/>
              </w:rPr>
            </w:pPr>
            <w:r w:rsidRPr="00E9470B">
              <w:rPr>
                <w:rFonts w:eastAsia="Calibri"/>
                <w:sz w:val="24"/>
                <w:szCs w:val="24"/>
              </w:rPr>
              <w:t>01.03.2019</w:t>
            </w:r>
          </w:p>
        </w:tc>
        <w:tc>
          <w:tcPr>
            <w:tcW w:w="1552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ind w:left="-108" w:right="-74"/>
              <w:jc w:val="center"/>
              <w:rPr>
                <w:rFonts w:eastAsia="Calibri"/>
                <w:sz w:val="24"/>
                <w:szCs w:val="24"/>
              </w:rPr>
            </w:pPr>
            <w:r w:rsidRPr="00E9470B">
              <w:rPr>
                <w:rFonts w:eastAsia="Calibri"/>
                <w:sz w:val="24"/>
                <w:szCs w:val="24"/>
              </w:rPr>
              <w:t>01.04.2019</w:t>
            </w:r>
          </w:p>
        </w:tc>
        <w:tc>
          <w:tcPr>
            <w:tcW w:w="1835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Каргаев В.Н., Пронькина Е.В.,</w:t>
            </w:r>
          </w:p>
          <w:p w:rsidR="00FA6856" w:rsidRPr="00E9470B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9470B">
              <w:rPr>
                <w:sz w:val="24"/>
                <w:szCs w:val="24"/>
              </w:rPr>
              <w:t>Территориаль-ный</w:t>
            </w:r>
            <w:proofErr w:type="gramEnd"/>
            <w:r w:rsidRPr="00E9470B">
              <w:rPr>
                <w:sz w:val="24"/>
                <w:szCs w:val="24"/>
              </w:rPr>
              <w:t xml:space="preserve"> фонд 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rPr>
                <w:rFonts w:eastAsia="Calibri"/>
                <w:sz w:val="24"/>
                <w:szCs w:val="28"/>
              </w:rPr>
            </w:pPr>
            <w:r w:rsidRPr="00E9470B">
              <w:rPr>
                <w:rFonts w:eastAsia="Calibri"/>
                <w:sz w:val="24"/>
                <w:szCs w:val="28"/>
              </w:rPr>
              <w:t>Проект формы и порядок отчетности согласованы с Минздравом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9470B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3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 xml:space="preserve">Контрольная точка: </w:t>
            </w:r>
            <w:r w:rsidRPr="00E9470B">
              <w:rPr>
                <w:rFonts w:eastAsia="Calibri"/>
                <w:sz w:val="24"/>
                <w:szCs w:val="24"/>
              </w:rPr>
              <w:t>Разработана форма и порядок мониторинга хода реализации мероприятий по трудоустройству медицинских работников и использованию предоставленных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</w:t>
            </w:r>
            <w:r w:rsidRPr="00E9470B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ind w:left="-108" w:right="-74"/>
              <w:jc w:val="center"/>
              <w:rPr>
                <w:rFonts w:eastAsia="Calibri"/>
                <w:sz w:val="24"/>
                <w:szCs w:val="24"/>
              </w:rPr>
            </w:pPr>
            <w:r w:rsidRPr="00E9470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ind w:left="-108" w:right="-74"/>
              <w:jc w:val="center"/>
              <w:rPr>
                <w:rFonts w:eastAsia="Calibri"/>
                <w:sz w:val="24"/>
                <w:szCs w:val="24"/>
              </w:rPr>
            </w:pPr>
            <w:r w:rsidRPr="00E9470B">
              <w:rPr>
                <w:rFonts w:eastAsia="Calibri"/>
                <w:sz w:val="24"/>
                <w:szCs w:val="24"/>
              </w:rPr>
              <w:t>01.05.2019</w:t>
            </w:r>
          </w:p>
        </w:tc>
        <w:tc>
          <w:tcPr>
            <w:tcW w:w="1835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470B">
              <w:rPr>
                <w:sz w:val="24"/>
                <w:szCs w:val="24"/>
              </w:rPr>
              <w:t>Каргаев В.Н., Пронькина Е.В.,</w:t>
            </w:r>
          </w:p>
          <w:p w:rsidR="00FA6856" w:rsidRPr="00E9470B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9470B">
              <w:rPr>
                <w:sz w:val="24"/>
                <w:szCs w:val="24"/>
              </w:rPr>
              <w:t>Территориаль-ный</w:t>
            </w:r>
            <w:proofErr w:type="gramEnd"/>
            <w:r w:rsidRPr="00E9470B">
              <w:rPr>
                <w:sz w:val="24"/>
                <w:szCs w:val="24"/>
              </w:rPr>
              <w:t xml:space="preserve"> фонд 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FA6856" w:rsidRPr="00E9470B" w:rsidRDefault="00FA6856" w:rsidP="00FA6856">
            <w:pPr>
              <w:spacing w:line="240" w:lineRule="auto"/>
              <w:rPr>
                <w:rFonts w:eastAsia="Calibri"/>
                <w:sz w:val="24"/>
                <w:szCs w:val="28"/>
              </w:rPr>
            </w:pPr>
            <w:r w:rsidRPr="00E9470B">
              <w:rPr>
                <w:rFonts w:eastAsia="Calibri"/>
                <w:sz w:val="24"/>
                <w:szCs w:val="28"/>
              </w:rPr>
              <w:t xml:space="preserve">Форма и порядок отчетности, утвержденные приказом </w:t>
            </w:r>
            <w:proofErr w:type="gramStart"/>
            <w:r w:rsidRPr="00E9470B">
              <w:rPr>
                <w:rFonts w:eastAsia="Calibri"/>
                <w:sz w:val="24"/>
                <w:szCs w:val="28"/>
              </w:rPr>
              <w:t>территориаль-ного</w:t>
            </w:r>
            <w:proofErr w:type="gramEnd"/>
            <w:r w:rsidRPr="00E9470B">
              <w:rPr>
                <w:rFonts w:eastAsia="Calibri"/>
                <w:sz w:val="24"/>
                <w:szCs w:val="28"/>
              </w:rPr>
              <w:t xml:space="preserve"> фонда обязательного медицинского страхования</w:t>
            </w:r>
          </w:p>
        </w:tc>
        <w:tc>
          <w:tcPr>
            <w:tcW w:w="1212" w:type="dxa"/>
            <w:shd w:val="clear" w:color="auto" w:fill="auto"/>
          </w:tcPr>
          <w:p w:rsidR="00FA6856" w:rsidRPr="00205920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highlight w:val="green"/>
                <w:u w:color="000000"/>
              </w:rPr>
            </w:pPr>
            <w:r w:rsidRPr="00E9470B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B800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</w:t>
            </w:r>
            <w:r w:rsidR="00B8000A" w:rsidRPr="007B33B6"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Организация работы среди школьников в целях </w:t>
            </w:r>
            <w:r w:rsidRPr="00261226">
              <w:rPr>
                <w:color w:val="000000"/>
                <w:sz w:val="24"/>
                <w:szCs w:val="24"/>
              </w:rPr>
              <w:t>профессиональной ориентации выпускников школ для формирования «целевого заказа» в системе высшего образования с учетом кадровой потребности в дефицитных специальностях</w:t>
            </w:r>
          </w:p>
        </w:tc>
        <w:tc>
          <w:tcPr>
            <w:tcW w:w="1276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25.05.2019</w:t>
            </w:r>
          </w:p>
        </w:tc>
        <w:tc>
          <w:tcPr>
            <w:tcW w:w="1835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РМ</w:t>
            </w:r>
          </w:p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</w:t>
            </w:r>
          </w:p>
          <w:p w:rsidR="00FA6856" w:rsidRPr="005C19F2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A6856" w:rsidRPr="00553CAC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553CAC">
              <w:rPr>
                <w:sz w:val="24"/>
                <w:szCs w:val="24"/>
              </w:rPr>
              <w:t>Концепция профориен</w:t>
            </w:r>
            <w:r>
              <w:rPr>
                <w:sz w:val="24"/>
                <w:szCs w:val="24"/>
              </w:rPr>
              <w:t>-</w:t>
            </w:r>
            <w:r w:rsidRPr="00553CAC">
              <w:rPr>
                <w:sz w:val="24"/>
                <w:szCs w:val="24"/>
              </w:rPr>
              <w:t xml:space="preserve">тационной работы в </w:t>
            </w:r>
            <w:r>
              <w:rPr>
                <w:sz w:val="24"/>
                <w:szCs w:val="24"/>
              </w:rPr>
              <w:t>Республике Мордовия</w:t>
            </w:r>
          </w:p>
          <w:p w:rsidR="00FA6856" w:rsidRPr="00553CAC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553CAC">
              <w:rPr>
                <w:sz w:val="24"/>
                <w:szCs w:val="24"/>
              </w:rPr>
              <w:t>Реализация концепци</w:t>
            </w:r>
            <w:r>
              <w:rPr>
                <w:sz w:val="24"/>
                <w:szCs w:val="24"/>
              </w:rPr>
              <w:t>и</w:t>
            </w:r>
            <w:r w:rsidRPr="00553CAC">
              <w:rPr>
                <w:sz w:val="24"/>
                <w:szCs w:val="24"/>
              </w:rPr>
              <w:t xml:space="preserve"> профориентационной работы среди школьников в сфере здравоохранения</w:t>
            </w:r>
          </w:p>
          <w:p w:rsidR="00FA6856" w:rsidRPr="005C19F2" w:rsidRDefault="00FA6856" w:rsidP="00FA685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П</w:t>
            </w:r>
            <w:r w:rsidRPr="00261226">
              <w:rPr>
                <w:sz w:val="24"/>
                <w:szCs w:val="24"/>
              </w:rPr>
              <w:t>ланирование подготовки и</w:t>
            </w:r>
            <w:r>
              <w:rPr>
                <w:sz w:val="24"/>
                <w:szCs w:val="24"/>
              </w:rPr>
              <w:t xml:space="preserve"> последующего </w:t>
            </w:r>
            <w:r w:rsidRPr="00261226">
              <w:rPr>
                <w:sz w:val="24"/>
                <w:szCs w:val="24"/>
              </w:rPr>
              <w:t>трудоустройства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61226">
              <w:rPr>
                <w:sz w:val="24"/>
                <w:szCs w:val="24"/>
              </w:rPr>
              <w:t>специа</w:t>
            </w:r>
            <w:r>
              <w:rPr>
                <w:sz w:val="24"/>
                <w:szCs w:val="24"/>
              </w:rPr>
              <w:t>-</w:t>
            </w:r>
            <w:r w:rsidRPr="00261226">
              <w:rPr>
                <w:sz w:val="24"/>
                <w:szCs w:val="24"/>
              </w:rPr>
              <w:t>листов</w:t>
            </w:r>
            <w:proofErr w:type="gramEnd"/>
            <w:r w:rsidRPr="00261226">
              <w:rPr>
                <w:sz w:val="24"/>
                <w:szCs w:val="24"/>
              </w:rPr>
              <w:t xml:space="preserve"> с высшим </w:t>
            </w:r>
            <w:r>
              <w:rPr>
                <w:sz w:val="24"/>
                <w:szCs w:val="24"/>
              </w:rPr>
              <w:t xml:space="preserve">и средним </w:t>
            </w:r>
            <w:r w:rsidRPr="00261226">
              <w:rPr>
                <w:sz w:val="24"/>
                <w:szCs w:val="24"/>
              </w:rPr>
              <w:t>профессиональным    образованием</w:t>
            </w: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B8000A" w:rsidP="00FA685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1.4.2</w:t>
            </w:r>
          </w:p>
        </w:tc>
        <w:tc>
          <w:tcPr>
            <w:tcW w:w="5103" w:type="dxa"/>
            <w:shd w:val="clear" w:color="auto" w:fill="auto"/>
          </w:tcPr>
          <w:p w:rsidR="00FA6856" w:rsidRPr="00E23607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E23607">
              <w:rPr>
                <w:sz w:val="24"/>
                <w:szCs w:val="24"/>
              </w:rPr>
              <w:t xml:space="preserve">Реализация образовательными организациями, осуществляющими подготовку </w:t>
            </w:r>
            <w:r w:rsidRPr="00E23607">
              <w:rPr>
                <w:sz w:val="24"/>
                <w:szCs w:val="24"/>
                <w:shd w:val="clear" w:color="auto" w:fill="FFFFFF"/>
              </w:rPr>
              <w:t>по профессиям, специальностям и направлениям подготовки медицинского и фармацевтического образования профориентационных мероприятий</w:t>
            </w:r>
          </w:p>
        </w:tc>
        <w:tc>
          <w:tcPr>
            <w:tcW w:w="1276" w:type="dxa"/>
            <w:shd w:val="clear" w:color="auto" w:fill="auto"/>
          </w:tcPr>
          <w:p w:rsidR="00FA6856" w:rsidRPr="00E23607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A6856" w:rsidRPr="00E23607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25.08.2019</w:t>
            </w:r>
          </w:p>
        </w:tc>
        <w:tc>
          <w:tcPr>
            <w:tcW w:w="1835" w:type="dxa"/>
            <w:shd w:val="clear" w:color="auto" w:fill="auto"/>
          </w:tcPr>
          <w:p w:rsidR="00FA6856" w:rsidRPr="00E23607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Министерство образования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Мордовия 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</w:t>
            </w:r>
          </w:p>
          <w:p w:rsidR="00FA6856" w:rsidRPr="00E23607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A6856" w:rsidRPr="00E23607" w:rsidRDefault="00FA6856" w:rsidP="00FA6856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Министерства образования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Мордовия о </w:t>
            </w: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>системе мероприятий (проектов), в том числе профориента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-</w:t>
            </w: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ционных, </w:t>
            </w:r>
            <w:r w:rsidRPr="00E23607">
              <w:rPr>
                <w:sz w:val="24"/>
                <w:szCs w:val="24"/>
                <w:shd w:val="clear" w:color="auto" w:fill="FFFFFF"/>
              </w:rPr>
              <w:t xml:space="preserve">по отбору и привлечению </w:t>
            </w:r>
            <w:proofErr w:type="gramStart"/>
            <w:r w:rsidRPr="00E23607">
              <w:rPr>
                <w:sz w:val="24"/>
                <w:szCs w:val="24"/>
                <w:shd w:val="clear" w:color="auto" w:fill="FFFFFF"/>
              </w:rPr>
              <w:t>мотивиро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E23607">
              <w:rPr>
                <w:sz w:val="24"/>
                <w:szCs w:val="24"/>
                <w:shd w:val="clear" w:color="auto" w:fill="FFFFFF"/>
              </w:rPr>
              <w:t>ванных</w:t>
            </w:r>
            <w:proofErr w:type="gramEnd"/>
            <w:r w:rsidRPr="00E23607">
              <w:rPr>
                <w:sz w:val="24"/>
                <w:szCs w:val="24"/>
                <w:shd w:val="clear" w:color="auto" w:fill="FFFFFF"/>
              </w:rPr>
              <w:t xml:space="preserve"> к медицинской </w:t>
            </w:r>
            <w:r w:rsidRPr="00E23607">
              <w:rPr>
                <w:sz w:val="24"/>
                <w:szCs w:val="24"/>
                <w:shd w:val="clear" w:color="auto" w:fill="FFFFFF"/>
              </w:rPr>
              <w:lastRenderedPageBreak/>
              <w:t>деятельности школьников к обучению по специальностям области образования «Здравоохранение и медицинские науки»</w:t>
            </w:r>
          </w:p>
          <w:p w:rsidR="00FA6856" w:rsidRPr="00E23607" w:rsidRDefault="00FA6856" w:rsidP="00FA685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12" w:type="dxa"/>
            <w:shd w:val="clear" w:color="auto" w:fill="auto"/>
          </w:tcPr>
          <w:p w:rsidR="00FA6856" w:rsidRPr="00E23607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  <w:shd w:val="clear" w:color="auto" w:fill="FFFFFF"/>
              </w:rPr>
              <w:lastRenderedPageBreak/>
              <w:t>(РНП)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FA685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</w:t>
            </w:r>
            <w:r w:rsidR="00B8000A" w:rsidRPr="007B33B6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точка: Увеличено количество выпускников школ, успешно сдающих ЕГЭ по профильным предметам «Химия» и «Биология». Положительная динамика обучающихся, зачисленных на 1 курс образовательных организаций высшего образования</w:t>
            </w:r>
          </w:p>
        </w:tc>
        <w:tc>
          <w:tcPr>
            <w:tcW w:w="1276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Республики Мордовия,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Мордовия,</w:t>
            </w:r>
          </w:p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57" w:type="dxa"/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>Отчет Минздрава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>Республики Мордовия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 увеличение численности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абитуриентов,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участ-вующих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конкурсном отборе в рамках квоты целевого приема </w:t>
            </w: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A6856" w:rsidRPr="00351016" w:rsidTr="00F34F88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A6856" w:rsidRPr="007B33B6" w:rsidRDefault="00FA6856" w:rsidP="00FA685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1.5.1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EA029E">
              <w:rPr>
                <w:sz w:val="24"/>
                <w:szCs w:val="24"/>
              </w:rPr>
              <w:t>Формирование и утверждение государственных заданий на оказание образовательных услуг (выполнение работ)</w:t>
            </w:r>
            <w:r>
              <w:rPr>
                <w:sz w:val="24"/>
                <w:szCs w:val="24"/>
              </w:rPr>
              <w:t xml:space="preserve"> по среднему профессиональному образованию </w:t>
            </w:r>
            <w:r w:rsidRPr="00EA029E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организациям, подведомственным Минздраву Республики Мордовия</w:t>
            </w:r>
            <w:r w:rsidRPr="004A1E7A">
              <w:rPr>
                <w:color w:val="000000"/>
                <w:sz w:val="24"/>
                <w:szCs w:val="24"/>
              </w:rPr>
              <w:t xml:space="preserve"> с учетом конкретных специальностей, сроков обучения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  <w:p w:rsidR="00FA6856" w:rsidRPr="004A1E7A" w:rsidRDefault="00FA6856" w:rsidP="00FA68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A1E7A">
              <w:rPr>
                <w:color w:val="000000"/>
                <w:sz w:val="24"/>
                <w:szCs w:val="24"/>
              </w:rPr>
              <w:t xml:space="preserve">- выстраивание партнерских отношений с родителями (законными представителями) обучающихся, образовательными учреждениями, организациями здравоохранения, местным сообществом с целью максимального </w:t>
            </w:r>
            <w:r w:rsidRPr="004A1E7A">
              <w:rPr>
                <w:color w:val="000000"/>
                <w:sz w:val="24"/>
                <w:szCs w:val="24"/>
              </w:rPr>
              <w:lastRenderedPageBreak/>
              <w:t>включения всех участников образовательного процесса в деятельность учреждений среднего медицинского профессионального образования;</w:t>
            </w:r>
          </w:p>
          <w:p w:rsidR="00FA6856" w:rsidRPr="004A1E7A" w:rsidRDefault="00FA6856" w:rsidP="00FA685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A1E7A">
              <w:rPr>
                <w:color w:val="000000"/>
                <w:sz w:val="24"/>
                <w:szCs w:val="24"/>
              </w:rPr>
              <w:t>- расширение мер социальной поддержки студентов и выпускников медицинских профессиональных организаций, в том числе через развитие договорных отношений между работодателем и выпускниками, возможности гарантированного участия молодого специалиста в социальных программах для дальнейшего закрепления кадров на рабочих местах;</w:t>
            </w:r>
          </w:p>
          <w:p w:rsidR="00FA6856" w:rsidRPr="00F272AB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4A1E7A">
              <w:rPr>
                <w:color w:val="000000"/>
                <w:sz w:val="24"/>
                <w:szCs w:val="24"/>
              </w:rPr>
              <w:t>- максимальное приближение условий и содержания практического обучения к условиям деятельности учреждений здравоохранения, реализующих передовые медицинские технологии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6856" w:rsidRPr="00217BCA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Pr="00217B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17BC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FA6856" w:rsidRPr="00217BCA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t>25.04.2019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FA6856" w:rsidRPr="009632AF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Степанова Е.А.,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</w:t>
            </w:r>
          </w:p>
          <w:p w:rsidR="00FA6856" w:rsidRPr="00E57186" w:rsidRDefault="00FA6856" w:rsidP="00FA6856">
            <w:pPr>
              <w:spacing w:line="240" w:lineRule="auto"/>
              <w:rPr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и утверждены нормативные правовые акты Правительства Республики Мордовия по установлению контрольных цифр приема на 2019-2022 годы.</w:t>
            </w:r>
          </w:p>
          <w:p w:rsidR="00FA6856" w:rsidRPr="004A1E7A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A1E7A">
              <w:rPr>
                <w:sz w:val="24"/>
                <w:szCs w:val="24"/>
              </w:rPr>
              <w:t>беспе</w:t>
            </w:r>
            <w:r>
              <w:rPr>
                <w:sz w:val="24"/>
                <w:szCs w:val="24"/>
              </w:rPr>
              <w:t>чен приток</w:t>
            </w:r>
            <w:r w:rsidRPr="004A1E7A">
              <w:rPr>
                <w:sz w:val="24"/>
                <w:szCs w:val="24"/>
              </w:rPr>
              <w:t xml:space="preserve"> абитуриентов в медицинские колледжи;</w:t>
            </w:r>
          </w:p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спланирована подготовка и трудоустройство</w:t>
            </w:r>
            <w:r w:rsidRPr="004A1E7A">
              <w:rPr>
                <w:sz w:val="24"/>
                <w:szCs w:val="24"/>
              </w:rPr>
              <w:t xml:space="preserve"> специалистов со средним </w:t>
            </w:r>
            <w:r w:rsidRPr="004A1E7A">
              <w:rPr>
                <w:sz w:val="24"/>
                <w:szCs w:val="24"/>
              </w:rPr>
              <w:lastRenderedPageBreak/>
              <w:t>образованием для медицинских организаций республики</w:t>
            </w:r>
          </w:p>
          <w:p w:rsidR="00FA6856" w:rsidRPr="00261226" w:rsidRDefault="00FA6856" w:rsidP="00FA6856">
            <w:pPr>
              <w:spacing w:line="240" w:lineRule="auto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A6856" w:rsidRPr="00351016" w:rsidTr="00F34F88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A6856" w:rsidRPr="007B33B6" w:rsidRDefault="00815CDB" w:rsidP="00FA685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  <w:r w:rsidR="00B8000A" w:rsidRPr="007B33B6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A6856" w:rsidRPr="004A1E7A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4A1E7A">
              <w:rPr>
                <w:sz w:val="24"/>
                <w:szCs w:val="24"/>
              </w:rPr>
              <w:t>Внедрение в работу кластерного и онтологического подходов при оценке сформированности компетенции выпускников медицинских колледжей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685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FA685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Янкина О.В.,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колледжей,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t xml:space="preserve">ГАОУ ДПО Республики Мордовия «Мордовский республиканский центр повышения квалификации специалистов </w:t>
            </w:r>
            <w:proofErr w:type="gramStart"/>
            <w:r w:rsidRPr="00217BCA">
              <w:rPr>
                <w:sz w:val="24"/>
                <w:szCs w:val="24"/>
              </w:rPr>
              <w:t>здравоохране</w:t>
            </w:r>
            <w:r>
              <w:rPr>
                <w:sz w:val="24"/>
                <w:szCs w:val="24"/>
              </w:rPr>
              <w:t>-</w:t>
            </w:r>
            <w:r w:rsidRPr="00217BCA">
              <w:rPr>
                <w:sz w:val="24"/>
                <w:szCs w:val="24"/>
              </w:rPr>
              <w:t>ния</w:t>
            </w:r>
            <w:proofErr w:type="gramEnd"/>
            <w:r w:rsidRPr="00217BCA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учебного плана медицинских колледжей с Министерством образования РМ и Минздравом РМ.</w:t>
            </w:r>
          </w:p>
          <w:p w:rsidR="00FA6856" w:rsidRPr="00860645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Повышена</w:t>
            </w:r>
            <w:r w:rsidRPr="004A1E7A">
              <w:rPr>
                <w:sz w:val="24"/>
                <w:szCs w:val="24"/>
              </w:rPr>
              <w:t xml:space="preserve"> профессио</w:t>
            </w:r>
            <w:r>
              <w:rPr>
                <w:sz w:val="24"/>
                <w:szCs w:val="24"/>
              </w:rPr>
              <w:t>-нальная компетенция</w:t>
            </w:r>
            <w:r w:rsidRPr="004A1E7A">
              <w:rPr>
                <w:sz w:val="24"/>
                <w:szCs w:val="24"/>
              </w:rPr>
              <w:t xml:space="preserve"> специалистов для инно</w:t>
            </w:r>
            <w:r>
              <w:rPr>
                <w:sz w:val="24"/>
                <w:szCs w:val="24"/>
              </w:rPr>
              <w:t>-</w:t>
            </w:r>
            <w:r w:rsidRPr="004A1E7A">
              <w:rPr>
                <w:sz w:val="24"/>
                <w:szCs w:val="24"/>
              </w:rPr>
              <w:t xml:space="preserve">вационной деятельности в </w:t>
            </w:r>
            <w:proofErr w:type="gramStart"/>
            <w:r w:rsidRPr="004A1E7A">
              <w:rPr>
                <w:sz w:val="24"/>
                <w:szCs w:val="24"/>
              </w:rPr>
              <w:t>практическом</w:t>
            </w:r>
            <w:proofErr w:type="gramEnd"/>
            <w:r w:rsidRPr="004A1E7A">
              <w:rPr>
                <w:sz w:val="24"/>
                <w:szCs w:val="24"/>
              </w:rPr>
              <w:t xml:space="preserve"> здраво</w:t>
            </w:r>
            <w:r>
              <w:rPr>
                <w:sz w:val="24"/>
                <w:szCs w:val="24"/>
              </w:rPr>
              <w:t>-</w:t>
            </w:r>
            <w:r w:rsidRPr="004A1E7A">
              <w:rPr>
                <w:sz w:val="24"/>
                <w:szCs w:val="24"/>
              </w:rPr>
              <w:t>охранении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A6856" w:rsidRPr="00351016" w:rsidTr="00F34F88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FA6856" w:rsidRPr="007B33B6" w:rsidRDefault="00FA6856" w:rsidP="00FA685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A6856" w:rsidRPr="00567954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EA029E">
              <w:rPr>
                <w:sz w:val="24"/>
                <w:szCs w:val="24"/>
              </w:rPr>
              <w:t>Повышен</w:t>
            </w:r>
            <w:r>
              <w:rPr>
                <w:sz w:val="24"/>
                <w:szCs w:val="24"/>
              </w:rPr>
              <w:t>а эффективность трудоустройства</w:t>
            </w:r>
            <w:r w:rsidRPr="00EA029E">
              <w:rPr>
                <w:sz w:val="24"/>
                <w:szCs w:val="24"/>
              </w:rPr>
              <w:t xml:space="preserve"> лиц,</w:t>
            </w:r>
            <w:r>
              <w:rPr>
                <w:sz w:val="24"/>
                <w:szCs w:val="24"/>
              </w:rPr>
              <w:t xml:space="preserve"> завершивших освоение программ среднего профессионального </w:t>
            </w:r>
            <w:r w:rsidRPr="00EA029E">
              <w:rPr>
                <w:sz w:val="24"/>
                <w:szCs w:val="24"/>
              </w:rPr>
              <w:t xml:space="preserve">образования </w:t>
            </w:r>
            <w:r w:rsidRPr="00EA029E">
              <w:rPr>
                <w:sz w:val="24"/>
                <w:szCs w:val="24"/>
                <w:shd w:val="clear" w:color="auto" w:fill="FFFFFF"/>
              </w:rPr>
              <w:t xml:space="preserve">по профессиям, специальностям и направлениям подготовки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A6856" w:rsidRPr="009632AF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FA685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FA6856" w:rsidRPr="009632AF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Степанова Е.А.,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A6856" w:rsidRPr="009632AF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организаций</w:t>
            </w:r>
          </w:p>
          <w:p w:rsidR="00FA6856" w:rsidRPr="009632AF" w:rsidRDefault="00FA6856" w:rsidP="00FA685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Отчет об эффективности трудоустройства по результатам анализа ФРМР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FA6856" w:rsidRPr="00EA029E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B8000A" w:rsidP="00FA685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1.6.1</w:t>
            </w:r>
            <w:r w:rsidR="00FA6856" w:rsidRPr="007B33B6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F6AE9">
              <w:rPr>
                <w:sz w:val="24"/>
                <w:szCs w:val="24"/>
              </w:rPr>
              <w:t>Формирование и размещение заявки на обучение граждан по программам специалитета и ординатуры, за счет бюджетных ассигнований федерального бюджета с учетом специалистов конкретного профиля, в том числе обучение врачей онкологов, врачей гериатров, врачей по рентгенэндоваскулярным методам диагностики и лечения, врачей патологоанатомов, врачей по паллиативной медицинской помощи</w:t>
            </w:r>
          </w:p>
        </w:tc>
        <w:tc>
          <w:tcPr>
            <w:tcW w:w="1276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Pr="00FF6AE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35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Степанова Е.А.,</w:t>
            </w:r>
          </w:p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Завьялкина Е.В.,</w:t>
            </w:r>
          </w:p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руководители медицинских организаций</w:t>
            </w:r>
          </w:p>
          <w:p w:rsidR="00FA6856" w:rsidRPr="00FF6AE9" w:rsidRDefault="00FA6856" w:rsidP="00FA685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A6856" w:rsidRPr="00FF6AE9" w:rsidRDefault="00FA6856" w:rsidP="00424E68">
            <w:pPr>
              <w:spacing w:line="240" w:lineRule="auto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Опубликованная заявка в электронном виде с использованием автоматизированной системы Минздрава России о планируемых в 20</w:t>
            </w:r>
            <w:r w:rsidR="00424E68">
              <w:rPr>
                <w:sz w:val="24"/>
                <w:szCs w:val="24"/>
              </w:rPr>
              <w:t>20</w:t>
            </w:r>
            <w:r w:rsidRPr="00FF6AE9">
              <w:rPr>
                <w:sz w:val="24"/>
                <w:szCs w:val="24"/>
              </w:rPr>
              <w:t xml:space="preserve"> году объемах подготовки специалистов с высшим медицинским и фармацевтическим образованием</w:t>
            </w: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B8000A" w:rsidP="00B800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1.6</w:t>
            </w:r>
            <w:r w:rsidR="00FA6856" w:rsidRPr="007B33B6">
              <w:rPr>
                <w:sz w:val="24"/>
                <w:szCs w:val="24"/>
              </w:rPr>
              <w:t>.</w:t>
            </w:r>
            <w:r w:rsidRPr="007B33B6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F6AE9">
              <w:rPr>
                <w:sz w:val="24"/>
                <w:szCs w:val="24"/>
              </w:rPr>
              <w:t>Формирование и размещение заявки на обучение граждан по программам специалитета за счет бюджетных ассигнований федерального бюджета для моногородов</w:t>
            </w:r>
          </w:p>
        </w:tc>
        <w:tc>
          <w:tcPr>
            <w:tcW w:w="1276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FF6AE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35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Степанова Е.А.,</w:t>
            </w:r>
          </w:p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Завьялкина Е.В.,</w:t>
            </w:r>
          </w:p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руководители медицинских организаций</w:t>
            </w:r>
          </w:p>
          <w:p w:rsidR="00FA6856" w:rsidRPr="00FF6AE9" w:rsidRDefault="00FA6856" w:rsidP="00FA685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A6856" w:rsidRPr="00FF6AE9" w:rsidRDefault="00FA6856" w:rsidP="00424E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заявки </w:t>
            </w:r>
            <w:r w:rsidRPr="00FF6AE9">
              <w:rPr>
                <w:sz w:val="24"/>
                <w:szCs w:val="24"/>
              </w:rPr>
              <w:t>о планируемых в 20</w:t>
            </w:r>
            <w:r w:rsidR="00424E68">
              <w:rPr>
                <w:sz w:val="24"/>
                <w:szCs w:val="24"/>
              </w:rPr>
              <w:t>20</w:t>
            </w:r>
            <w:r w:rsidRPr="00FF6AE9">
              <w:rPr>
                <w:sz w:val="24"/>
                <w:szCs w:val="24"/>
              </w:rPr>
              <w:t xml:space="preserve"> году объемах подготовки специалистов с высшим медицинским и фармацевтическим образованием</w:t>
            </w: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B800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</w:t>
            </w:r>
            <w:r w:rsidR="00B8000A" w:rsidRPr="007B33B6">
              <w:rPr>
                <w:sz w:val="24"/>
                <w:szCs w:val="24"/>
              </w:rPr>
              <w:t>6</w:t>
            </w:r>
            <w:r w:rsidRPr="007B33B6">
              <w:rPr>
                <w:sz w:val="24"/>
                <w:szCs w:val="24"/>
              </w:rPr>
              <w:t>.</w:t>
            </w:r>
            <w:r w:rsidR="00B8000A" w:rsidRPr="007B33B6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F6AE9">
              <w:rPr>
                <w:sz w:val="24"/>
                <w:szCs w:val="24"/>
              </w:rPr>
              <w:t>Проведение встреч с выпускниками старших курсов медицинского института с участием представителей Министерства здравоохранения Республики Мордовия, руководителей вуза и учреждений здравоохранения с целью профориентационной работы по дефицитным</w:t>
            </w:r>
            <w:r>
              <w:rPr>
                <w:sz w:val="24"/>
                <w:szCs w:val="24"/>
              </w:rPr>
              <w:t xml:space="preserve"> специальностям: врач – </w:t>
            </w:r>
            <w:r>
              <w:rPr>
                <w:sz w:val="24"/>
                <w:szCs w:val="24"/>
              </w:rPr>
              <w:lastRenderedPageBreak/>
              <w:t>онколог</w:t>
            </w:r>
            <w:r w:rsidRPr="00FF6AE9">
              <w:rPr>
                <w:sz w:val="24"/>
                <w:szCs w:val="24"/>
              </w:rPr>
              <w:t>, врач гериатр, врач по рентгенэдоваскулярным методам диагностики и лечения с последующим заключением договором о целевом обучении</w:t>
            </w:r>
          </w:p>
        </w:tc>
        <w:tc>
          <w:tcPr>
            <w:tcW w:w="1276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lastRenderedPageBreak/>
              <w:t>20.03.201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01.09.201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35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Балыкова Л.А.</w:t>
            </w:r>
          </w:p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Степанова Е.А.,</w:t>
            </w:r>
          </w:p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Завьялкина Е.В.,</w:t>
            </w:r>
          </w:p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руководители медицинских организаций</w:t>
            </w:r>
          </w:p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A6856" w:rsidRPr="00FF6AE9" w:rsidRDefault="00FA6856" w:rsidP="00FA6856">
            <w:pPr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перечня определенных специальностей для  установления</w:t>
            </w:r>
            <w:r w:rsidRPr="00FF6AE9">
              <w:rPr>
                <w:sz w:val="24"/>
                <w:szCs w:val="24"/>
              </w:rPr>
              <w:t xml:space="preserve"> контрольных цифр приема по дефицитным специальностям</w:t>
            </w:r>
          </w:p>
          <w:p w:rsidR="00FA6856" w:rsidRPr="00FF6AE9" w:rsidRDefault="00FA6856" w:rsidP="00FA6856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lastRenderedPageBreak/>
              <w:t>Гарантии выпускнику места трудоустройства после окончания обучения в ординатуре</w:t>
            </w: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B8000A" w:rsidP="00B800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1.6</w:t>
            </w:r>
            <w:r w:rsidR="00FA6856" w:rsidRPr="007B33B6">
              <w:rPr>
                <w:sz w:val="24"/>
                <w:szCs w:val="24"/>
              </w:rPr>
              <w:t>.</w:t>
            </w:r>
            <w:r w:rsidRPr="007B33B6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Размещение </w:t>
            </w:r>
            <w:r w:rsidRPr="00FF6AE9">
              <w:rPr>
                <w:sz w:val="24"/>
                <w:szCs w:val="24"/>
              </w:rPr>
              <w:t xml:space="preserve">на официальном сайте Министерства здравоохранения Республики Мордовия </w:t>
            </w:r>
            <w:r>
              <w:rPr>
                <w:sz w:val="24"/>
                <w:szCs w:val="24"/>
              </w:rPr>
              <w:t>приказа Министерства здравоохранения Республики Мордовия от 7 июня 2018 года № 667 «Об организации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приема»</w:t>
            </w:r>
          </w:p>
        </w:tc>
        <w:tc>
          <w:tcPr>
            <w:tcW w:w="1276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01.04.2019</w:t>
            </w:r>
          </w:p>
        </w:tc>
        <w:tc>
          <w:tcPr>
            <w:tcW w:w="1552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01.08.2019</w:t>
            </w:r>
          </w:p>
        </w:tc>
        <w:tc>
          <w:tcPr>
            <w:tcW w:w="1835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Степанова Е.А.,</w:t>
            </w:r>
          </w:p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Завьялкина Е.В.,</w:t>
            </w:r>
          </w:p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Определен порядок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</w:t>
            </w: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B800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</w:t>
            </w:r>
            <w:r w:rsidR="00B8000A" w:rsidRPr="007B33B6">
              <w:rPr>
                <w:sz w:val="24"/>
                <w:szCs w:val="24"/>
              </w:rPr>
              <w:t>6</w:t>
            </w:r>
            <w:r w:rsidRPr="007B33B6">
              <w:rPr>
                <w:sz w:val="24"/>
                <w:szCs w:val="24"/>
              </w:rPr>
              <w:t>.</w:t>
            </w:r>
            <w:r w:rsidR="00B8000A" w:rsidRPr="007B33B6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F6AE9">
              <w:rPr>
                <w:sz w:val="24"/>
                <w:szCs w:val="24"/>
              </w:rPr>
              <w:t xml:space="preserve">Размещение информации на официальном сайте Министерства здравоохранения Республики Мордовия </w:t>
            </w:r>
            <w:r>
              <w:rPr>
                <w:sz w:val="24"/>
                <w:szCs w:val="24"/>
              </w:rPr>
              <w:t xml:space="preserve">приказа Минздрава России </w:t>
            </w:r>
            <w:r w:rsidRPr="00FF6AE9">
              <w:rPr>
                <w:sz w:val="24"/>
                <w:szCs w:val="24"/>
              </w:rPr>
              <w:t>о количестве целевых мест, выделенных образовательными организациями</w:t>
            </w:r>
            <w:r>
              <w:rPr>
                <w:sz w:val="24"/>
                <w:szCs w:val="24"/>
              </w:rPr>
              <w:t xml:space="preserve">, подведомственными Минздраву России в рамках квоты целевого приема </w:t>
            </w:r>
          </w:p>
        </w:tc>
        <w:tc>
          <w:tcPr>
            <w:tcW w:w="1276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01.06.2019</w:t>
            </w:r>
          </w:p>
        </w:tc>
        <w:tc>
          <w:tcPr>
            <w:tcW w:w="1552" w:type="dxa"/>
            <w:shd w:val="clear" w:color="auto" w:fill="auto"/>
          </w:tcPr>
          <w:p w:rsidR="00FA6856" w:rsidRPr="00FF6AE9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835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М.Ю.,</w:t>
            </w:r>
          </w:p>
          <w:p w:rsidR="00FA6856" w:rsidRPr="00FF6AE9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Е.А., Завьялкина Е.В.</w:t>
            </w:r>
          </w:p>
        </w:tc>
        <w:tc>
          <w:tcPr>
            <w:tcW w:w="2957" w:type="dxa"/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Минздрава России</w:t>
            </w:r>
          </w:p>
          <w:p w:rsidR="00FA6856" w:rsidRPr="00FF6AE9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Заключение договоров о целевом приеме с федеральными государственными бюджетными образовательными учреждениями высшего образования</w:t>
            </w:r>
          </w:p>
        </w:tc>
        <w:tc>
          <w:tcPr>
            <w:tcW w:w="1212" w:type="dxa"/>
            <w:shd w:val="clear" w:color="auto" w:fill="auto"/>
          </w:tcPr>
          <w:p w:rsidR="00FA6856" w:rsidRDefault="00815CDB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FA685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</w:t>
            </w:r>
            <w:r w:rsidR="00B8000A" w:rsidRPr="007B33B6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A6856" w:rsidRPr="00567954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EA029E">
              <w:rPr>
                <w:sz w:val="24"/>
                <w:szCs w:val="24"/>
              </w:rPr>
              <w:t>Повышен</w:t>
            </w:r>
            <w:r>
              <w:rPr>
                <w:sz w:val="24"/>
                <w:szCs w:val="24"/>
              </w:rPr>
              <w:t>а эффективность трудоустройства</w:t>
            </w:r>
            <w:r w:rsidRPr="00EA029E">
              <w:rPr>
                <w:sz w:val="24"/>
                <w:szCs w:val="24"/>
              </w:rPr>
              <w:t xml:space="preserve"> лиц,</w:t>
            </w:r>
            <w:r>
              <w:rPr>
                <w:sz w:val="24"/>
                <w:szCs w:val="24"/>
              </w:rPr>
              <w:t xml:space="preserve"> завершивших освоение программ </w:t>
            </w:r>
            <w:r w:rsidRPr="00EA029E">
              <w:rPr>
                <w:sz w:val="24"/>
                <w:szCs w:val="24"/>
              </w:rPr>
              <w:t xml:space="preserve">высшего образования </w:t>
            </w:r>
            <w:r w:rsidRPr="00EA029E">
              <w:rPr>
                <w:sz w:val="24"/>
                <w:szCs w:val="24"/>
                <w:shd w:val="clear" w:color="auto" w:fill="FFFFFF"/>
              </w:rPr>
              <w:t xml:space="preserve">по профессиям, специальностям и направлениям подготовки </w:t>
            </w:r>
            <w:r w:rsidRPr="00EA029E">
              <w:rPr>
                <w:sz w:val="24"/>
                <w:szCs w:val="24"/>
              </w:rPr>
              <w:t xml:space="preserve">в рамках целевого обучения (приема), 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проработавших в государственных медицинских организациях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Мордовия 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>не менее 3 лет</w:t>
            </w:r>
          </w:p>
        </w:tc>
        <w:tc>
          <w:tcPr>
            <w:tcW w:w="1276" w:type="dxa"/>
            <w:shd w:val="clear" w:color="auto" w:fill="auto"/>
          </w:tcPr>
          <w:p w:rsidR="00FA6856" w:rsidRPr="009632AF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</w:t>
            </w:r>
          </w:p>
        </w:tc>
        <w:tc>
          <w:tcPr>
            <w:tcW w:w="1835" w:type="dxa"/>
            <w:shd w:val="clear" w:color="auto" w:fill="auto"/>
          </w:tcPr>
          <w:p w:rsidR="00FA6856" w:rsidRPr="009632AF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Степанова Е.А.,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A6856" w:rsidRPr="009632AF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организаций</w:t>
            </w:r>
          </w:p>
          <w:p w:rsidR="00FA6856" w:rsidRPr="009632AF" w:rsidRDefault="00FA6856" w:rsidP="00FA6856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Отчет об эффективности трудоустройства по результатам анализа ФРМР</w:t>
            </w: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B800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</w:t>
            </w:r>
            <w:r w:rsidR="00B8000A" w:rsidRPr="007B33B6"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FA6856" w:rsidRPr="00217BCA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217BCA">
              <w:rPr>
                <w:sz w:val="24"/>
                <w:szCs w:val="24"/>
              </w:rPr>
              <w:t xml:space="preserve">Формирование и утверждение </w:t>
            </w:r>
            <w:r w:rsidRPr="00217BCA">
              <w:rPr>
                <w:sz w:val="24"/>
                <w:szCs w:val="24"/>
              </w:rPr>
              <w:lastRenderedPageBreak/>
              <w:t xml:space="preserve">государственного задания на оказание образовательных услуг (выполнение работ) ГАОУ ДПО Республики Мордовия «Мордовский республиканский центр повышения квалификации специалистов здравоохранения» по повышению квалификации и профессиональной переподготовке среднего медицинского персонала </w:t>
            </w:r>
          </w:p>
        </w:tc>
        <w:tc>
          <w:tcPr>
            <w:tcW w:w="1276" w:type="dxa"/>
            <w:shd w:val="clear" w:color="auto" w:fill="auto"/>
          </w:tcPr>
          <w:p w:rsidR="00FA6856" w:rsidRPr="00217BCA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  <w:shd w:val="clear" w:color="auto" w:fill="auto"/>
          </w:tcPr>
          <w:p w:rsidR="00FA6856" w:rsidRPr="00217BCA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t>25.12.201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35" w:type="dxa"/>
            <w:shd w:val="clear" w:color="auto" w:fill="auto"/>
          </w:tcPr>
          <w:p w:rsidR="00FA6856" w:rsidRPr="009632AF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Степанова Е.А.,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lastRenderedPageBreak/>
              <w:t>Завьялкина Е.В.,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И.В.</w:t>
            </w:r>
          </w:p>
          <w:p w:rsidR="00FA6856" w:rsidRPr="00E57186" w:rsidRDefault="00FA6856" w:rsidP="00FA6856">
            <w:pPr>
              <w:spacing w:line="240" w:lineRule="auto"/>
              <w:rPr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2957" w:type="dxa"/>
            <w:shd w:val="clear" w:color="auto" w:fill="auto"/>
          </w:tcPr>
          <w:p w:rsidR="00FA6856" w:rsidRPr="00261226" w:rsidRDefault="00FA6856" w:rsidP="00FA6856">
            <w:pPr>
              <w:spacing w:line="240" w:lineRule="auto"/>
              <w:rPr>
                <w:sz w:val="24"/>
                <w:szCs w:val="24"/>
                <w:highlight w:val="darkGray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Разработаны и утверждены </w:t>
            </w:r>
            <w:r>
              <w:rPr>
                <w:sz w:val="24"/>
                <w:szCs w:val="24"/>
              </w:rPr>
              <w:lastRenderedPageBreak/>
              <w:t>нормативные правовые акты Минздрава Республики Мордовия. Сформировано  государственное</w:t>
            </w:r>
            <w:r w:rsidRPr="00217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задание</w:t>
            </w:r>
            <w:r w:rsidRPr="00217BCA">
              <w:rPr>
                <w:sz w:val="24"/>
                <w:szCs w:val="24"/>
              </w:rPr>
              <w:t xml:space="preserve"> на оказание образовательных услуг (выполнение работ)</w:t>
            </w:r>
            <w:r>
              <w:rPr>
                <w:sz w:val="24"/>
                <w:szCs w:val="24"/>
              </w:rPr>
              <w:t xml:space="preserve"> для </w:t>
            </w:r>
            <w:r w:rsidRPr="00217BCA">
              <w:rPr>
                <w:sz w:val="24"/>
                <w:szCs w:val="24"/>
              </w:rPr>
              <w:t xml:space="preserve"> ГАОУ ДПО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B1648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</w:t>
            </w:r>
            <w:r w:rsidR="00B1648E" w:rsidRPr="007B33B6"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FA6856" w:rsidRPr="00EA029E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Разработка и внедрение с учетом </w:t>
            </w:r>
            <w:r w:rsidRPr="00EA029E">
              <w:rPr>
                <w:sz w:val="24"/>
                <w:szCs w:val="24"/>
              </w:rPr>
              <w:t>национальн</w:t>
            </w:r>
            <w:r>
              <w:rPr>
                <w:sz w:val="24"/>
                <w:szCs w:val="24"/>
              </w:rPr>
              <w:t xml:space="preserve">ых приоритетов и стратегических </w:t>
            </w:r>
            <w:r w:rsidRPr="00EA029E">
              <w:rPr>
                <w:sz w:val="24"/>
                <w:szCs w:val="24"/>
              </w:rPr>
              <w:t>задач в области здравоохранения практикоориентированных дополнительных профессиональных программ среднего</w:t>
            </w:r>
            <w:r>
              <w:rPr>
                <w:sz w:val="24"/>
                <w:szCs w:val="24"/>
              </w:rPr>
              <w:t xml:space="preserve"> профессионального образования </w:t>
            </w:r>
            <w:r w:rsidRPr="00EA029E">
              <w:rPr>
                <w:sz w:val="24"/>
                <w:szCs w:val="24"/>
              </w:rPr>
              <w:t>- программ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FA6856" w:rsidRDefault="00FA6856" w:rsidP="00010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A6856" w:rsidRDefault="00FA6856" w:rsidP="00010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0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1835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Е.А.,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A6856" w:rsidRPr="009632AF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t xml:space="preserve">ГАОУ ДПО Республики Мордовия «Мордовский республиканский центр повышения квалификации специалистов </w:t>
            </w:r>
            <w:proofErr w:type="gramStart"/>
            <w:r w:rsidRPr="00217BCA">
              <w:rPr>
                <w:sz w:val="24"/>
                <w:szCs w:val="24"/>
              </w:rPr>
              <w:t>здравоохране</w:t>
            </w:r>
            <w:r>
              <w:rPr>
                <w:sz w:val="24"/>
                <w:szCs w:val="24"/>
              </w:rPr>
              <w:t>-</w:t>
            </w:r>
            <w:r w:rsidRPr="00217BCA">
              <w:rPr>
                <w:sz w:val="24"/>
                <w:szCs w:val="24"/>
              </w:rPr>
              <w:t>ния</w:t>
            </w:r>
            <w:proofErr w:type="gramEnd"/>
            <w:r w:rsidRPr="00217BCA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нормативные правовые акты Минздрава Республики Мордовия.</w:t>
            </w:r>
          </w:p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 практикоориентированные дополнительные профессиональные</w:t>
            </w:r>
            <w:r w:rsidRPr="00EA02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EA029E">
              <w:rPr>
                <w:sz w:val="24"/>
                <w:szCs w:val="24"/>
              </w:rPr>
              <w:t xml:space="preserve"> среднего профессионального образования  </w:t>
            </w:r>
          </w:p>
          <w:p w:rsidR="00FA6856" w:rsidRPr="00EA029E" w:rsidRDefault="00FA6856" w:rsidP="00FA6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B1648E" w:rsidP="00FA685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1.7</w:t>
            </w:r>
            <w:r w:rsidR="00FA6856" w:rsidRPr="007B33B6">
              <w:rPr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4A1E7A">
              <w:rPr>
                <w:sz w:val="24"/>
                <w:szCs w:val="24"/>
              </w:rPr>
              <w:t xml:space="preserve">Обеспечение дальнейшего развития обучения специалистов со средним образованием по программам дополнительного профессионального образования с применением </w:t>
            </w:r>
            <w:r w:rsidRPr="004A1E7A">
              <w:rPr>
                <w:sz w:val="24"/>
                <w:szCs w:val="24"/>
              </w:rPr>
              <w:lastRenderedPageBreak/>
              <w:t>симуляционных технологий, с развитием информационно – интерактивных форм медицинского образования (модульная электронная система, дистанционное обучение, кейс- технологии, применение в медицинском образовании ОКЭС (объективного клинического структурированного экзамена)</w:t>
            </w:r>
          </w:p>
          <w:p w:rsidR="00FA6856" w:rsidRPr="00EA029E" w:rsidRDefault="00FA6856" w:rsidP="00FA6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6856" w:rsidRDefault="00FA6856" w:rsidP="00010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A6856" w:rsidRDefault="00FA6856" w:rsidP="00010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0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1835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Меркушкина С.А.,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Янкина О.В.,</w:t>
            </w:r>
          </w:p>
          <w:p w:rsidR="00FA6856" w:rsidRPr="009632AF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t xml:space="preserve">ГАОУ ДПО </w:t>
            </w:r>
            <w:r w:rsidRPr="00217BCA">
              <w:rPr>
                <w:sz w:val="24"/>
                <w:szCs w:val="24"/>
              </w:rPr>
              <w:lastRenderedPageBreak/>
              <w:t xml:space="preserve">Республики Мордовия «Мордовский республиканский центр повышения квалификации специалистов </w:t>
            </w:r>
            <w:proofErr w:type="gramStart"/>
            <w:r w:rsidRPr="00217BCA">
              <w:rPr>
                <w:sz w:val="24"/>
                <w:szCs w:val="24"/>
              </w:rPr>
              <w:t>здравоохране</w:t>
            </w:r>
            <w:r>
              <w:rPr>
                <w:sz w:val="24"/>
                <w:szCs w:val="24"/>
              </w:rPr>
              <w:t>-</w:t>
            </w:r>
            <w:r w:rsidRPr="00217BCA">
              <w:rPr>
                <w:sz w:val="24"/>
                <w:szCs w:val="24"/>
              </w:rPr>
              <w:t>ния</w:t>
            </w:r>
            <w:proofErr w:type="gramEnd"/>
            <w:r w:rsidRPr="00217BCA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ГАОУ ДПО РМ «Мордовский республиканский центр повышения квалификации </w:t>
            </w:r>
            <w:r>
              <w:rPr>
                <w:sz w:val="24"/>
                <w:szCs w:val="24"/>
              </w:rPr>
              <w:lastRenderedPageBreak/>
              <w:t>специалистов здравоохранения»</w:t>
            </w:r>
          </w:p>
          <w:p w:rsidR="00FA6856" w:rsidRPr="00EA029E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860645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по программам</w:t>
            </w:r>
            <w:r w:rsidRPr="00860645">
              <w:rPr>
                <w:sz w:val="24"/>
                <w:szCs w:val="24"/>
              </w:rPr>
              <w:t xml:space="preserve"> среднего профессионального образования обеспечены возможностью отработки практических навыков </w:t>
            </w:r>
            <w:r>
              <w:rPr>
                <w:sz w:val="24"/>
                <w:szCs w:val="24"/>
              </w:rPr>
              <w:t xml:space="preserve">на </w:t>
            </w:r>
            <w:r w:rsidRPr="00860645">
              <w:rPr>
                <w:sz w:val="24"/>
                <w:szCs w:val="24"/>
              </w:rPr>
              <w:t xml:space="preserve">симуляционно-тренинговых </w:t>
            </w:r>
            <w:r>
              <w:rPr>
                <w:sz w:val="24"/>
                <w:szCs w:val="24"/>
              </w:rPr>
              <w:t>площадках</w:t>
            </w: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B1648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</w:t>
            </w:r>
            <w:r w:rsidR="00B1648E" w:rsidRPr="007B33B6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FA6856" w:rsidRPr="00EA029E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EA029E">
              <w:rPr>
                <w:sz w:val="24"/>
                <w:szCs w:val="24"/>
              </w:rPr>
              <w:t>Положительная динамика численности выпускников образовательных организаций среднего профессионального образования, успешно прошедших процедуру аккредитации специалистов</w:t>
            </w:r>
            <w:r>
              <w:rPr>
                <w:sz w:val="24"/>
                <w:szCs w:val="24"/>
              </w:rPr>
              <w:t>, по сравнению с аналогичным периодом прошлого года</w:t>
            </w:r>
          </w:p>
          <w:p w:rsidR="00FA6856" w:rsidRPr="00EA029E" w:rsidRDefault="00FA6856" w:rsidP="00FA6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Янкина О.В.,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колледжи,</w:t>
            </w:r>
          </w:p>
          <w:p w:rsidR="00FA6856" w:rsidRPr="009632AF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t xml:space="preserve">ГАОУ ДПО Республики Мордовия «Мордовский республиканский центр повышения квалификации специалистов </w:t>
            </w:r>
            <w:proofErr w:type="gramStart"/>
            <w:r w:rsidRPr="00217BCA">
              <w:rPr>
                <w:sz w:val="24"/>
                <w:szCs w:val="24"/>
              </w:rPr>
              <w:t>здравоохране</w:t>
            </w:r>
            <w:r>
              <w:rPr>
                <w:sz w:val="24"/>
                <w:szCs w:val="24"/>
              </w:rPr>
              <w:t>-</w:t>
            </w:r>
            <w:r w:rsidRPr="00217BCA">
              <w:rPr>
                <w:sz w:val="24"/>
                <w:szCs w:val="24"/>
              </w:rPr>
              <w:t>ния</w:t>
            </w:r>
            <w:proofErr w:type="gramEnd"/>
            <w:r w:rsidRPr="00217BCA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FA6856" w:rsidRPr="00860645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Доклад Минздрава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Мордовия 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>о результатах проведения процедуры аккредитации</w:t>
            </w: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B1648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</w:t>
            </w:r>
            <w:r w:rsidR="00B1648E" w:rsidRPr="007B33B6">
              <w:rPr>
                <w:sz w:val="24"/>
                <w:szCs w:val="24"/>
              </w:rPr>
              <w:t>8</w:t>
            </w:r>
            <w:r w:rsidRPr="007B33B6"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FA6856" w:rsidRPr="00EA029E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07F81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и внедрение </w:t>
            </w:r>
            <w:r w:rsidRPr="00F07F81">
              <w:rPr>
                <w:sz w:val="24"/>
                <w:szCs w:val="24"/>
              </w:rPr>
              <w:t xml:space="preserve"> практикоориентированных образовательных программ дополнительного профессионального образования  - программ повышения квалификации </w:t>
            </w:r>
            <w:r>
              <w:rPr>
                <w:sz w:val="24"/>
                <w:szCs w:val="24"/>
              </w:rPr>
              <w:t xml:space="preserve"> врачей </w:t>
            </w:r>
            <w:r w:rsidRPr="00F07F81">
              <w:rPr>
                <w:sz w:val="24"/>
                <w:szCs w:val="24"/>
              </w:rPr>
              <w:t xml:space="preserve">с учетом необходимости кадрового обеспечения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F07F81">
              <w:rPr>
                <w:sz w:val="24"/>
                <w:szCs w:val="24"/>
              </w:rPr>
              <w:t>проектов и ведомстве</w:t>
            </w:r>
            <w:r>
              <w:rPr>
                <w:sz w:val="24"/>
                <w:szCs w:val="24"/>
              </w:rPr>
              <w:t xml:space="preserve">нных целевых программ в рамках </w:t>
            </w:r>
            <w:r>
              <w:rPr>
                <w:sz w:val="24"/>
                <w:szCs w:val="24"/>
              </w:rPr>
              <w:lastRenderedPageBreak/>
              <w:t>г</w:t>
            </w:r>
            <w:r w:rsidRPr="00F07F81">
              <w:rPr>
                <w:sz w:val="24"/>
                <w:szCs w:val="24"/>
              </w:rPr>
              <w:t>осударственной программы «Развитие здравоохранения</w:t>
            </w:r>
            <w:r>
              <w:rPr>
                <w:sz w:val="24"/>
                <w:szCs w:val="24"/>
              </w:rPr>
              <w:t xml:space="preserve"> Республики Мордовия</w:t>
            </w:r>
            <w:r w:rsidRPr="00F07F81">
              <w:rPr>
                <w:sz w:val="24"/>
                <w:szCs w:val="24"/>
              </w:rPr>
              <w:t>», а также кадровых потребностей  населенных пунктов с одним градообразующим предприятием и территорий опережающего развития</w:t>
            </w:r>
          </w:p>
        </w:tc>
        <w:tc>
          <w:tcPr>
            <w:tcW w:w="1276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A6856" w:rsidRDefault="00FA6856" w:rsidP="00010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0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1835" w:type="dxa"/>
            <w:shd w:val="clear" w:color="auto" w:fill="auto"/>
          </w:tcPr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институт</w:t>
            </w:r>
            <w:r w:rsidRPr="00AA24DE">
              <w:rPr>
                <w:sz w:val="24"/>
                <w:szCs w:val="24"/>
              </w:rPr>
              <w:t xml:space="preserve"> 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«Национальный </w:t>
            </w:r>
            <w:r>
              <w:rPr>
                <w:sz w:val="24"/>
                <w:szCs w:val="24"/>
              </w:rPr>
              <w:lastRenderedPageBreak/>
              <w:t>исследователь-</w:t>
            </w:r>
            <w:r w:rsidRPr="00AA24DE">
              <w:rPr>
                <w:sz w:val="24"/>
                <w:szCs w:val="24"/>
              </w:rPr>
              <w:t>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дополнитель-ного</w:t>
            </w:r>
            <w:proofErr w:type="gramEnd"/>
            <w:r>
              <w:rPr>
                <w:sz w:val="24"/>
                <w:szCs w:val="24"/>
              </w:rPr>
              <w:t xml:space="preserve"> образования, согла-сованная с институтом дополнительного профес-сионального образования ФГБОУ ВО «МГУ им. Н.П. Огарева»</w:t>
            </w:r>
          </w:p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Внедрены практикоориентированные дополнительные профессиональные</w:t>
            </w:r>
            <w:r w:rsidRPr="00EA02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EA02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высшего </w:t>
            </w:r>
            <w:r w:rsidRPr="00EA029E">
              <w:rPr>
                <w:sz w:val="24"/>
                <w:szCs w:val="24"/>
              </w:rPr>
              <w:t xml:space="preserve">образования  </w:t>
            </w:r>
          </w:p>
          <w:p w:rsidR="00FA6856" w:rsidRPr="00860645" w:rsidRDefault="00FA6856" w:rsidP="00FA6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B1648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</w:t>
            </w:r>
            <w:r w:rsidR="00B1648E" w:rsidRPr="007B33B6">
              <w:rPr>
                <w:sz w:val="24"/>
                <w:szCs w:val="24"/>
              </w:rPr>
              <w:t>8</w:t>
            </w:r>
            <w:r w:rsidRPr="007B33B6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FA6856" w:rsidRPr="00EA029E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65368">
              <w:rPr>
                <w:sz w:val="24"/>
                <w:szCs w:val="24"/>
              </w:rPr>
              <w:t xml:space="preserve">Обеспечение подготовки </w:t>
            </w:r>
            <w:r>
              <w:rPr>
                <w:sz w:val="24"/>
                <w:szCs w:val="24"/>
              </w:rPr>
              <w:t xml:space="preserve">врачей </w:t>
            </w:r>
            <w:r w:rsidRPr="00665368">
              <w:rPr>
                <w:sz w:val="24"/>
                <w:szCs w:val="24"/>
              </w:rPr>
              <w:t>в образовательных организациях высшего образования в симуляционно-тренинговых центрах, позволяющих осуществить отработку практических навыков в условиях, приближенных к реальным</w:t>
            </w:r>
          </w:p>
        </w:tc>
        <w:tc>
          <w:tcPr>
            <w:tcW w:w="1276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A6856" w:rsidRDefault="00FA6856" w:rsidP="000100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0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1835" w:type="dxa"/>
            <w:shd w:val="clear" w:color="auto" w:fill="auto"/>
          </w:tcPr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институт</w:t>
            </w:r>
            <w:r w:rsidRPr="00AA24DE">
              <w:rPr>
                <w:sz w:val="24"/>
                <w:szCs w:val="24"/>
              </w:rPr>
              <w:t xml:space="preserve"> 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«Национальный исследователь-</w:t>
            </w:r>
            <w:r w:rsidRPr="00AA24DE">
              <w:rPr>
                <w:sz w:val="24"/>
                <w:szCs w:val="24"/>
              </w:rPr>
              <w:t>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дополнитель-ного</w:t>
            </w:r>
            <w:proofErr w:type="gramEnd"/>
            <w:r>
              <w:rPr>
                <w:sz w:val="24"/>
                <w:szCs w:val="24"/>
              </w:rPr>
              <w:t xml:space="preserve"> образования, согла-сованная с институтом дополнительного профес-сионального образования ФГБОУ ВО «МГУ им. Н.П. Огарева»</w:t>
            </w:r>
          </w:p>
          <w:p w:rsidR="00FA6856" w:rsidRPr="00860645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 w:rsidRPr="00665368">
              <w:rPr>
                <w:sz w:val="24"/>
                <w:szCs w:val="24"/>
              </w:rPr>
              <w:t>Обучающиеся на программах высшего образования обеспечены возможностью отработки практических навыков в симуляционно-тренинговых центрах</w:t>
            </w: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B1648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</w:t>
            </w:r>
            <w:r w:rsidR="00B1648E" w:rsidRPr="007B33B6">
              <w:rPr>
                <w:sz w:val="24"/>
                <w:szCs w:val="24"/>
              </w:rPr>
              <w:t>8</w:t>
            </w:r>
            <w:r w:rsidRPr="007B33B6">
              <w:rPr>
                <w:sz w:val="24"/>
                <w:szCs w:val="24"/>
              </w:rPr>
              <w:t>.3.</w:t>
            </w:r>
          </w:p>
        </w:tc>
        <w:tc>
          <w:tcPr>
            <w:tcW w:w="5103" w:type="dxa"/>
            <w:shd w:val="clear" w:color="auto" w:fill="auto"/>
          </w:tcPr>
          <w:p w:rsidR="00FA6856" w:rsidRPr="00EA029E" w:rsidRDefault="00FA6856" w:rsidP="00FA685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Мероприятие: </w:t>
            </w:r>
            <w:r w:rsidRPr="00EA029E">
              <w:rPr>
                <w:color w:val="auto"/>
              </w:rPr>
              <w:t xml:space="preserve">Обеспечение условий для практической подготовки обучающихся </w:t>
            </w:r>
            <w:r w:rsidRPr="00EA029E">
              <w:rPr>
                <w:color w:val="auto"/>
                <w:shd w:val="clear" w:color="auto" w:fill="FFFFFF"/>
              </w:rPr>
              <w:t xml:space="preserve">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на </w:t>
            </w:r>
            <w:r w:rsidRPr="00EA029E">
              <w:rPr>
                <w:color w:val="auto"/>
              </w:rPr>
              <w:t xml:space="preserve">клинических базах медицинских организаций 2 и 3 уровня в </w:t>
            </w:r>
            <w:r>
              <w:rPr>
                <w:color w:val="auto"/>
              </w:rPr>
              <w:t>Республике Мордовия</w:t>
            </w:r>
          </w:p>
          <w:p w:rsidR="00FA6856" w:rsidRPr="00EA029E" w:rsidRDefault="00FA6856" w:rsidP="00FA685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A6856" w:rsidRPr="00EA029E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A6856" w:rsidRDefault="000100EE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6856">
              <w:rPr>
                <w:sz w:val="24"/>
                <w:szCs w:val="24"/>
              </w:rPr>
              <w:t>.12.2019</w:t>
            </w:r>
          </w:p>
        </w:tc>
        <w:tc>
          <w:tcPr>
            <w:tcW w:w="1835" w:type="dxa"/>
            <w:shd w:val="clear" w:color="auto" w:fill="auto"/>
          </w:tcPr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институт</w:t>
            </w:r>
            <w:r w:rsidRPr="00AA24DE">
              <w:rPr>
                <w:sz w:val="24"/>
                <w:szCs w:val="24"/>
              </w:rPr>
              <w:t xml:space="preserve"> 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«Национальный исследователь-</w:t>
            </w:r>
            <w:r w:rsidRPr="00AA24DE">
              <w:rPr>
                <w:sz w:val="24"/>
                <w:szCs w:val="24"/>
              </w:rPr>
              <w:t xml:space="preserve">ский Мордовский </w:t>
            </w:r>
            <w:r w:rsidRPr="00AA24DE">
              <w:rPr>
                <w:sz w:val="24"/>
                <w:szCs w:val="24"/>
              </w:rPr>
              <w:lastRenderedPageBreak/>
              <w:t>государственный университет им. Н.П. Огарева»</w:t>
            </w:r>
            <w:r>
              <w:rPr>
                <w:sz w:val="24"/>
                <w:szCs w:val="24"/>
              </w:rPr>
              <w:t>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государственных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FA6856" w:rsidRDefault="00FA6856" w:rsidP="00FA6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Трехстороннее соглашение между Минздравом РМ, медицинской организацией и медицинским институтом.</w:t>
            </w:r>
          </w:p>
          <w:p w:rsidR="00FA6856" w:rsidRPr="00EA029E" w:rsidRDefault="00FA6856" w:rsidP="00FA685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Обеспечены условия</w:t>
            </w:r>
            <w:r w:rsidRPr="00EA029E">
              <w:rPr>
                <w:color w:val="auto"/>
              </w:rPr>
              <w:t xml:space="preserve"> для практической подготовки обучающихся </w:t>
            </w:r>
            <w:r w:rsidRPr="00EA029E">
              <w:rPr>
                <w:color w:val="auto"/>
                <w:shd w:val="clear" w:color="auto" w:fill="FFFFFF"/>
              </w:rPr>
              <w:t xml:space="preserve">на </w:t>
            </w:r>
            <w:r w:rsidRPr="00EA029E">
              <w:rPr>
                <w:color w:val="auto"/>
              </w:rPr>
              <w:t xml:space="preserve">клинических базах медицинских организаций 2 и 3 уровня в </w:t>
            </w:r>
            <w:r>
              <w:rPr>
                <w:color w:val="auto"/>
              </w:rPr>
              <w:t xml:space="preserve">Республике </w:t>
            </w:r>
            <w:r>
              <w:rPr>
                <w:color w:val="auto"/>
              </w:rPr>
              <w:lastRenderedPageBreak/>
              <w:t>Мордовия</w:t>
            </w:r>
          </w:p>
          <w:p w:rsidR="00FA6856" w:rsidRPr="00860645" w:rsidRDefault="00FA6856" w:rsidP="00FA6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B1648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</w:t>
            </w:r>
            <w:r w:rsidR="00B1648E" w:rsidRPr="007B33B6">
              <w:rPr>
                <w:sz w:val="24"/>
                <w:szCs w:val="24"/>
              </w:rPr>
              <w:t>8</w:t>
            </w:r>
            <w:r w:rsidRPr="007B33B6">
              <w:rPr>
                <w:sz w:val="24"/>
                <w:szCs w:val="24"/>
              </w:rPr>
              <w:t>.4.</w:t>
            </w:r>
          </w:p>
        </w:tc>
        <w:tc>
          <w:tcPr>
            <w:tcW w:w="5103" w:type="dxa"/>
            <w:shd w:val="clear" w:color="auto" w:fill="auto"/>
          </w:tcPr>
          <w:p w:rsidR="00FA6856" w:rsidRPr="00EA029E" w:rsidRDefault="00FA6856" w:rsidP="00FA6856">
            <w:pPr>
              <w:pStyle w:val="Default"/>
              <w:jc w:val="both"/>
              <w:rPr>
                <w:color w:val="auto"/>
              </w:rPr>
            </w:pPr>
            <w:r>
              <w:t xml:space="preserve">Мероприятие: </w:t>
            </w:r>
            <w:r w:rsidRPr="00EA029E">
              <w:t>Развитие системы производственной практики студентов медицинских вузов, направленной на повышение эффективности освоения обучающимися практических навыков</w:t>
            </w:r>
          </w:p>
        </w:tc>
        <w:tc>
          <w:tcPr>
            <w:tcW w:w="1276" w:type="dxa"/>
            <w:shd w:val="clear" w:color="auto" w:fill="auto"/>
          </w:tcPr>
          <w:p w:rsidR="00FA6856" w:rsidRPr="00EA029E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shd w:val="clear" w:color="auto" w:fill="auto"/>
          </w:tcPr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институт</w:t>
            </w:r>
            <w:r w:rsidRPr="00AA24DE">
              <w:rPr>
                <w:sz w:val="24"/>
                <w:szCs w:val="24"/>
              </w:rPr>
              <w:t xml:space="preserve"> 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«Национальный исследователь-</w:t>
            </w:r>
            <w:r w:rsidRPr="00AA24DE">
              <w:rPr>
                <w:sz w:val="24"/>
                <w:szCs w:val="24"/>
              </w:rPr>
              <w:t>ский Мордовский государственный университет им. Н.П. Огарева»</w:t>
            </w:r>
            <w:r>
              <w:rPr>
                <w:sz w:val="24"/>
                <w:szCs w:val="24"/>
              </w:rPr>
              <w:t>,</w:t>
            </w:r>
          </w:p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государственных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FA6856" w:rsidRDefault="00FA6856" w:rsidP="00FA6856">
            <w:pPr>
              <w:pStyle w:val="Default"/>
              <w:jc w:val="both"/>
              <w:rPr>
                <w:color w:val="auto"/>
              </w:rPr>
            </w:pPr>
            <w:r w:rsidRPr="00EA029E">
              <w:t>Соглашения с работодателями о проведении на их базе производственной практики. Увеличение числа соглашений</w:t>
            </w:r>
          </w:p>
        </w:tc>
        <w:tc>
          <w:tcPr>
            <w:tcW w:w="1212" w:type="dxa"/>
            <w:shd w:val="clear" w:color="auto" w:fill="auto"/>
          </w:tcPr>
          <w:p w:rsidR="00FA6856" w:rsidRPr="005C19F2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F7901" w:rsidTr="004D575C">
        <w:tc>
          <w:tcPr>
            <w:tcW w:w="845" w:type="dxa"/>
            <w:shd w:val="clear" w:color="auto" w:fill="auto"/>
          </w:tcPr>
          <w:p w:rsidR="007F7901" w:rsidRPr="004D575C" w:rsidRDefault="007F7901" w:rsidP="00B1648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D575C">
              <w:rPr>
                <w:sz w:val="24"/>
                <w:szCs w:val="24"/>
              </w:rPr>
              <w:t>1.8.5</w:t>
            </w:r>
          </w:p>
        </w:tc>
        <w:tc>
          <w:tcPr>
            <w:tcW w:w="5103" w:type="dxa"/>
            <w:shd w:val="clear" w:color="auto" w:fill="auto"/>
          </w:tcPr>
          <w:p w:rsidR="007F7901" w:rsidRPr="004D575C" w:rsidRDefault="007F7901" w:rsidP="00FA6856">
            <w:pPr>
              <w:pStyle w:val="Default"/>
              <w:jc w:val="both"/>
            </w:pPr>
            <w:r w:rsidRPr="004D575C">
              <w:t>Мероприятие: Предоставление доплаты к стипендии обучающимся в образовательных организациях высшего образования в рамках целевой подготовки</w:t>
            </w:r>
            <w:r w:rsidR="006C404D" w:rsidRPr="004D575C">
              <w:t xml:space="preserve"> в качестве мер социальной подд</w:t>
            </w:r>
            <w:r w:rsidRPr="004D575C">
              <w:t>ержки</w:t>
            </w:r>
          </w:p>
        </w:tc>
        <w:tc>
          <w:tcPr>
            <w:tcW w:w="1276" w:type="dxa"/>
            <w:shd w:val="clear" w:color="auto" w:fill="auto"/>
          </w:tcPr>
          <w:p w:rsidR="007F7901" w:rsidRPr="004D575C" w:rsidRDefault="007F7901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575C">
              <w:rPr>
                <w:sz w:val="24"/>
                <w:szCs w:val="24"/>
              </w:rPr>
              <w:t>01.09.2019</w:t>
            </w:r>
          </w:p>
        </w:tc>
        <w:tc>
          <w:tcPr>
            <w:tcW w:w="1552" w:type="dxa"/>
            <w:shd w:val="clear" w:color="auto" w:fill="auto"/>
          </w:tcPr>
          <w:p w:rsidR="007F7901" w:rsidRPr="004D575C" w:rsidRDefault="007F7901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575C"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shd w:val="clear" w:color="auto" w:fill="auto"/>
          </w:tcPr>
          <w:p w:rsidR="007F7901" w:rsidRPr="004D575C" w:rsidRDefault="007F7901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D575C">
              <w:rPr>
                <w:sz w:val="24"/>
                <w:szCs w:val="24"/>
              </w:rPr>
              <w:t>Правительство Республики</w:t>
            </w:r>
          </w:p>
          <w:p w:rsidR="007F7901" w:rsidRPr="004D575C" w:rsidRDefault="007F7901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D575C">
              <w:rPr>
                <w:sz w:val="24"/>
                <w:szCs w:val="24"/>
              </w:rPr>
              <w:t>Мордовия</w:t>
            </w:r>
          </w:p>
        </w:tc>
        <w:tc>
          <w:tcPr>
            <w:tcW w:w="2957" w:type="dxa"/>
            <w:shd w:val="clear" w:color="auto" w:fill="auto"/>
          </w:tcPr>
          <w:p w:rsidR="007F7901" w:rsidRPr="004D575C" w:rsidRDefault="007F7901" w:rsidP="00FA6856">
            <w:pPr>
              <w:pStyle w:val="Default"/>
              <w:jc w:val="both"/>
            </w:pPr>
            <w:r w:rsidRPr="004D575C">
              <w:t>Постановление Правительства Республики Мордовия</w:t>
            </w:r>
          </w:p>
          <w:p w:rsidR="007F7901" w:rsidRPr="004D575C" w:rsidRDefault="007F7901" w:rsidP="00FA6856">
            <w:pPr>
              <w:pStyle w:val="Default"/>
              <w:jc w:val="both"/>
            </w:pPr>
            <w:r w:rsidRPr="004D575C">
              <w:t>Приказы Министерства здравоохранения Республики Мордовия</w:t>
            </w:r>
          </w:p>
          <w:p w:rsidR="007F7901" w:rsidRPr="004D575C" w:rsidRDefault="007F7901" w:rsidP="00FA6856">
            <w:pPr>
              <w:pStyle w:val="Default"/>
              <w:jc w:val="both"/>
            </w:pPr>
            <w:r w:rsidRPr="004D575C">
              <w:t xml:space="preserve">Закрепление медицинских кадров в медицинских организациях Республики </w:t>
            </w:r>
            <w:r w:rsidRPr="004D575C">
              <w:lastRenderedPageBreak/>
              <w:t>Мордовия</w:t>
            </w:r>
          </w:p>
        </w:tc>
        <w:tc>
          <w:tcPr>
            <w:tcW w:w="1212" w:type="dxa"/>
            <w:shd w:val="clear" w:color="auto" w:fill="auto"/>
          </w:tcPr>
          <w:p w:rsidR="007F7901" w:rsidRPr="004D575C" w:rsidRDefault="009B5551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D575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A6856" w:rsidTr="004D575C">
        <w:tc>
          <w:tcPr>
            <w:tcW w:w="845" w:type="dxa"/>
            <w:shd w:val="clear" w:color="auto" w:fill="auto"/>
          </w:tcPr>
          <w:p w:rsidR="00FA6856" w:rsidRPr="007B33B6" w:rsidRDefault="00FA6856" w:rsidP="00B1648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</w:t>
            </w:r>
            <w:r w:rsidR="00B1648E" w:rsidRPr="007B33B6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FA6856" w:rsidRPr="00EA029E" w:rsidRDefault="00FA6856" w:rsidP="008167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="008167AF" w:rsidRPr="00E23607">
              <w:rPr>
                <w:sz w:val="24"/>
                <w:szCs w:val="24"/>
              </w:rPr>
              <w:t>Положительная динамика численности выпускников образовательных организаций высшего образования, прошедших обучение по профессиям</w:t>
            </w:r>
            <w:r w:rsidR="008167AF" w:rsidRPr="00E23607">
              <w:rPr>
                <w:sz w:val="24"/>
                <w:szCs w:val="24"/>
                <w:shd w:val="clear" w:color="auto" w:fill="FFFFFF"/>
              </w:rPr>
              <w:t>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</w:t>
            </w:r>
            <w:r w:rsidR="008167AF" w:rsidRPr="00E23607">
              <w:rPr>
                <w:sz w:val="24"/>
                <w:szCs w:val="24"/>
              </w:rPr>
              <w:t>, успешно прошедших процедуру аккредитации специалистов по сравнению с аналогичным периодом прошлого года</w:t>
            </w:r>
          </w:p>
        </w:tc>
        <w:tc>
          <w:tcPr>
            <w:tcW w:w="1276" w:type="dxa"/>
            <w:shd w:val="clear" w:color="auto" w:fill="auto"/>
          </w:tcPr>
          <w:p w:rsidR="00FA6856" w:rsidRPr="00EA029E" w:rsidRDefault="00FA6856" w:rsidP="00FA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A6856" w:rsidRPr="00EA029E" w:rsidRDefault="00FA6856" w:rsidP="00FA68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A029E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835" w:type="dxa"/>
            <w:shd w:val="clear" w:color="auto" w:fill="auto"/>
          </w:tcPr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A6856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Балыкова Л.А.,</w:t>
            </w:r>
          </w:p>
          <w:p w:rsidR="00FA6856" w:rsidRPr="005E76BA" w:rsidRDefault="00FA6856" w:rsidP="00FA6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Колыганов В.В.</w:t>
            </w:r>
          </w:p>
        </w:tc>
        <w:tc>
          <w:tcPr>
            <w:tcW w:w="2957" w:type="dxa"/>
            <w:shd w:val="clear" w:color="auto" w:fill="auto"/>
          </w:tcPr>
          <w:p w:rsidR="00FA6856" w:rsidRPr="00EA029E" w:rsidRDefault="00FA6856" w:rsidP="00FA6856">
            <w:pPr>
              <w:pStyle w:val="Default"/>
              <w:jc w:val="both"/>
            </w:pPr>
            <w:r w:rsidRPr="00EA029E">
              <w:rPr>
                <w:rFonts w:eastAsia="Arial Unicode MS"/>
                <w:bCs/>
                <w:u w:color="000000"/>
              </w:rPr>
              <w:t xml:space="preserve">Доклад Минздрава </w:t>
            </w:r>
            <w:r>
              <w:rPr>
                <w:rFonts w:eastAsia="Arial Unicode MS"/>
                <w:bCs/>
                <w:u w:color="000000"/>
              </w:rPr>
              <w:t xml:space="preserve">Республики Мордовия </w:t>
            </w:r>
          </w:p>
        </w:tc>
        <w:tc>
          <w:tcPr>
            <w:tcW w:w="1212" w:type="dxa"/>
            <w:shd w:val="clear" w:color="auto" w:fill="auto"/>
          </w:tcPr>
          <w:p w:rsidR="00FA6856" w:rsidRPr="00EA029E" w:rsidRDefault="00FA6856" w:rsidP="00FA685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D35A6" w:rsidTr="004D575C">
        <w:tc>
          <w:tcPr>
            <w:tcW w:w="845" w:type="dxa"/>
            <w:shd w:val="clear" w:color="auto" w:fill="auto"/>
          </w:tcPr>
          <w:p w:rsidR="00AD35A6" w:rsidRPr="007B33B6" w:rsidRDefault="00B1648E" w:rsidP="00AD35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1.9.1</w:t>
            </w:r>
          </w:p>
        </w:tc>
        <w:tc>
          <w:tcPr>
            <w:tcW w:w="5103" w:type="dxa"/>
            <w:shd w:val="clear" w:color="auto" w:fill="auto"/>
          </w:tcPr>
          <w:p w:rsidR="00AD35A6" w:rsidRPr="00E23607" w:rsidRDefault="00AD35A6" w:rsidP="00AD35A6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E23607">
              <w:rPr>
                <w:sz w:val="24"/>
                <w:szCs w:val="24"/>
              </w:rPr>
              <w:t>Создание в образовательных организациях среднего профессионального образования центр</w:t>
            </w:r>
            <w:r>
              <w:rPr>
                <w:sz w:val="24"/>
                <w:szCs w:val="24"/>
              </w:rPr>
              <w:t xml:space="preserve">а </w:t>
            </w:r>
            <w:r w:rsidRPr="00E23607">
              <w:rPr>
                <w:sz w:val="24"/>
                <w:szCs w:val="24"/>
              </w:rPr>
              <w:t xml:space="preserve">содействия трудоустройству выпускников в государственные медицинские организации </w:t>
            </w:r>
            <w:r>
              <w:rPr>
                <w:sz w:val="24"/>
                <w:szCs w:val="24"/>
              </w:rPr>
              <w:t>Республики Мордовия</w:t>
            </w:r>
          </w:p>
        </w:tc>
        <w:tc>
          <w:tcPr>
            <w:tcW w:w="1276" w:type="dxa"/>
            <w:shd w:val="clear" w:color="auto" w:fill="auto"/>
          </w:tcPr>
          <w:p w:rsidR="00AD35A6" w:rsidRPr="00E23607" w:rsidRDefault="00AD35A6" w:rsidP="00AD35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AD35A6" w:rsidRPr="00E23607" w:rsidRDefault="00AD35A6" w:rsidP="00AD35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01.06.2019</w:t>
            </w:r>
          </w:p>
        </w:tc>
        <w:tc>
          <w:tcPr>
            <w:tcW w:w="1835" w:type="dxa"/>
            <w:shd w:val="clear" w:color="auto" w:fill="auto"/>
          </w:tcPr>
          <w:p w:rsidR="00AD35A6" w:rsidRDefault="00AD35A6" w:rsidP="00AD35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М.Ю.</w:t>
            </w:r>
          </w:p>
          <w:p w:rsidR="00AD35A6" w:rsidRDefault="00AD35A6" w:rsidP="00AD35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Республики Мордовия</w:t>
            </w:r>
          </w:p>
          <w:p w:rsidR="00AD35A6" w:rsidRDefault="00AD35A6" w:rsidP="00AD35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колледжей</w:t>
            </w:r>
          </w:p>
          <w:p w:rsidR="00AD35A6" w:rsidRPr="00E23607" w:rsidRDefault="00AD35A6" w:rsidP="00AD35A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AD35A6" w:rsidRPr="00E23607" w:rsidRDefault="00AD35A6" w:rsidP="00AD35A6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Обеспечение преемствен</w:t>
            </w:r>
            <w:r>
              <w:rPr>
                <w:sz w:val="24"/>
                <w:szCs w:val="24"/>
              </w:rPr>
              <w:t>-</w:t>
            </w:r>
            <w:r w:rsidRPr="00E23607">
              <w:rPr>
                <w:sz w:val="24"/>
                <w:szCs w:val="24"/>
              </w:rPr>
              <w:t>ности между образова</w:t>
            </w:r>
            <w:r>
              <w:rPr>
                <w:sz w:val="24"/>
                <w:szCs w:val="24"/>
              </w:rPr>
              <w:t>-</w:t>
            </w:r>
            <w:r w:rsidRPr="00E23607">
              <w:rPr>
                <w:sz w:val="24"/>
                <w:szCs w:val="24"/>
              </w:rPr>
              <w:t xml:space="preserve">тельными и медицинскими и фармацевтическими организациями в вопросах привлечения выпускников </w:t>
            </w:r>
            <w:proofErr w:type="gramStart"/>
            <w:r w:rsidRPr="00E23607">
              <w:rPr>
                <w:sz w:val="24"/>
                <w:szCs w:val="24"/>
              </w:rPr>
              <w:t>в</w:t>
            </w:r>
            <w:proofErr w:type="gramEnd"/>
            <w:r w:rsidRPr="00E23607">
              <w:rPr>
                <w:sz w:val="24"/>
                <w:szCs w:val="24"/>
              </w:rPr>
              <w:t xml:space="preserve"> практическое здраво</w:t>
            </w:r>
            <w:r>
              <w:rPr>
                <w:sz w:val="24"/>
                <w:szCs w:val="24"/>
              </w:rPr>
              <w:t>-охранение</w:t>
            </w:r>
            <w:r w:rsidRPr="00E23607">
              <w:rPr>
                <w:sz w:val="24"/>
                <w:szCs w:val="24"/>
              </w:rPr>
              <w:t>.</w:t>
            </w:r>
          </w:p>
          <w:p w:rsidR="00AD35A6" w:rsidRPr="00E23607" w:rsidRDefault="00AD35A6" w:rsidP="00AD35A6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Обеспечение выпускников образовательных организаций информацией о наличии рабочих мест.</w:t>
            </w:r>
          </w:p>
        </w:tc>
        <w:tc>
          <w:tcPr>
            <w:tcW w:w="1212" w:type="dxa"/>
            <w:shd w:val="clear" w:color="auto" w:fill="auto"/>
          </w:tcPr>
          <w:p w:rsidR="00AD35A6" w:rsidRPr="00E23607" w:rsidRDefault="00AD35A6" w:rsidP="00AD35A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>(РНП)</w:t>
            </w:r>
          </w:p>
        </w:tc>
      </w:tr>
      <w:tr w:rsidR="00AD35A6" w:rsidTr="004D575C">
        <w:tc>
          <w:tcPr>
            <w:tcW w:w="845" w:type="dxa"/>
            <w:shd w:val="clear" w:color="auto" w:fill="auto"/>
          </w:tcPr>
          <w:p w:rsidR="00AD35A6" w:rsidRPr="007B33B6" w:rsidRDefault="00B1648E" w:rsidP="00AD35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1.9</w:t>
            </w:r>
          </w:p>
        </w:tc>
        <w:tc>
          <w:tcPr>
            <w:tcW w:w="5103" w:type="dxa"/>
            <w:shd w:val="clear" w:color="auto" w:fill="auto"/>
          </w:tcPr>
          <w:p w:rsidR="00AD35A6" w:rsidRPr="00E23607" w:rsidRDefault="00AD35A6" w:rsidP="00AD35A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sz w:val="24"/>
                <w:szCs w:val="24"/>
              </w:rPr>
              <w:t xml:space="preserve">Контрольная точка: </w:t>
            </w: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Повышена эффективность трудоустройства лиц, завершивших освоение программ среднего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</w:t>
            </w: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медицинские науки», в том числе в рамках целевого обучения (приема), проработавших в государственных медицинских организациях Р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еспублики Мордовия </w:t>
            </w: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>не менее 3 лет</w:t>
            </w:r>
          </w:p>
        </w:tc>
        <w:tc>
          <w:tcPr>
            <w:tcW w:w="1276" w:type="dxa"/>
            <w:shd w:val="clear" w:color="auto" w:fill="auto"/>
          </w:tcPr>
          <w:p w:rsidR="00AD35A6" w:rsidRPr="00E23607" w:rsidRDefault="00AD35A6" w:rsidP="00AD35A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sz w:val="24"/>
                <w:szCs w:val="24"/>
                <w:u w:color="000000"/>
              </w:rPr>
              <w:lastRenderedPageBreak/>
              <w:t>-</w:t>
            </w:r>
          </w:p>
        </w:tc>
        <w:tc>
          <w:tcPr>
            <w:tcW w:w="1552" w:type="dxa"/>
            <w:shd w:val="clear" w:color="auto" w:fill="auto"/>
          </w:tcPr>
          <w:p w:rsidR="00AD35A6" w:rsidRPr="00E23607" w:rsidRDefault="00AD35A6" w:rsidP="00AD35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shd w:val="clear" w:color="auto" w:fill="auto"/>
          </w:tcPr>
          <w:p w:rsidR="00AD35A6" w:rsidRDefault="00AD35A6" w:rsidP="00AD35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М.Ю.</w:t>
            </w:r>
          </w:p>
          <w:p w:rsidR="00AD35A6" w:rsidRDefault="00AD35A6" w:rsidP="00AD35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Республики Мордовия</w:t>
            </w:r>
          </w:p>
          <w:p w:rsidR="00AD35A6" w:rsidRDefault="00AD35A6" w:rsidP="00AD35A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колледжей</w:t>
            </w:r>
          </w:p>
          <w:p w:rsidR="00AD35A6" w:rsidRPr="00E23607" w:rsidRDefault="00AD35A6" w:rsidP="00AD35A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AD35A6" w:rsidRPr="00E23607" w:rsidRDefault="00AD35A6" w:rsidP="00AD35A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sz w:val="24"/>
                <w:szCs w:val="24"/>
              </w:rPr>
              <w:lastRenderedPageBreak/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12" w:type="dxa"/>
            <w:shd w:val="clear" w:color="auto" w:fill="auto"/>
          </w:tcPr>
          <w:p w:rsidR="00AD35A6" w:rsidRPr="00E23607" w:rsidRDefault="00AD35A6" w:rsidP="00AD35A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3C503C" w:rsidTr="004D575C">
        <w:tc>
          <w:tcPr>
            <w:tcW w:w="845" w:type="dxa"/>
            <w:shd w:val="clear" w:color="auto" w:fill="auto"/>
          </w:tcPr>
          <w:p w:rsidR="003C503C" w:rsidRPr="007B33B6" w:rsidRDefault="003C503C" w:rsidP="00AD35A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5103" w:type="dxa"/>
            <w:shd w:val="clear" w:color="auto" w:fill="auto"/>
          </w:tcPr>
          <w:p w:rsidR="003C503C" w:rsidRPr="00E23607" w:rsidRDefault="003C503C" w:rsidP="003C50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Организация и проведение дополнительной подготовки квалифицированных медицинских работников по профилям первичной медико – санитарной помощи, детского здравоохранения, онкологии (в том числе по паллиативной медицинской помощи) и сердечно – сосудистых заболеваний </w:t>
            </w:r>
          </w:p>
        </w:tc>
        <w:tc>
          <w:tcPr>
            <w:tcW w:w="1276" w:type="dxa"/>
            <w:shd w:val="clear" w:color="auto" w:fill="auto"/>
          </w:tcPr>
          <w:p w:rsidR="003C503C" w:rsidRPr="00E23607" w:rsidRDefault="007942D1" w:rsidP="00AD35A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3C503C" w:rsidRPr="00E23607" w:rsidRDefault="007942D1" w:rsidP="00AD35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shd w:val="clear" w:color="auto" w:fill="auto"/>
          </w:tcPr>
          <w:p w:rsidR="007942D1" w:rsidRPr="00B8000A" w:rsidRDefault="007942D1" w:rsidP="007942D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Степанова Е.А.,</w:t>
            </w:r>
          </w:p>
          <w:p w:rsidR="007942D1" w:rsidRPr="00B8000A" w:rsidRDefault="007942D1" w:rsidP="007942D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Завьялкина Е.В.,</w:t>
            </w:r>
          </w:p>
          <w:p w:rsidR="007942D1" w:rsidRPr="00B8000A" w:rsidRDefault="007942D1" w:rsidP="007942D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 xml:space="preserve">Балыкова Л.А., </w:t>
            </w:r>
          </w:p>
          <w:p w:rsidR="007942D1" w:rsidRPr="00B8000A" w:rsidRDefault="007942D1" w:rsidP="007942D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Нищева Н.В.,</w:t>
            </w:r>
          </w:p>
          <w:p w:rsidR="003C503C" w:rsidRDefault="007942D1" w:rsidP="007942D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3C503C" w:rsidRPr="00E23607" w:rsidRDefault="007942D1" w:rsidP="007942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Минздрава Республики Мордовия о количестве подготовленных специалистов по профилям первичной медико – санитарной помощи, детского здравоохранения, онкологии (в том числе по паллиативной медицинской помощи) и сердечно – сосудистых заболеваний  </w:t>
            </w:r>
          </w:p>
        </w:tc>
        <w:tc>
          <w:tcPr>
            <w:tcW w:w="1212" w:type="dxa"/>
            <w:shd w:val="clear" w:color="auto" w:fill="auto"/>
          </w:tcPr>
          <w:p w:rsidR="003C503C" w:rsidRPr="00E23607" w:rsidRDefault="007942D1" w:rsidP="00AD35A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D575C" w:rsidTr="004D575C">
        <w:tc>
          <w:tcPr>
            <w:tcW w:w="845" w:type="dxa"/>
            <w:shd w:val="clear" w:color="auto" w:fill="auto"/>
          </w:tcPr>
          <w:p w:rsidR="004D575C" w:rsidRPr="007B33B6" w:rsidRDefault="003C503C" w:rsidP="003C503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103" w:type="dxa"/>
            <w:shd w:val="clear" w:color="auto" w:fill="auto"/>
          </w:tcPr>
          <w:p w:rsidR="004D575C" w:rsidRPr="00B8000A" w:rsidRDefault="004D575C" w:rsidP="004D575C">
            <w:pPr>
              <w:spacing w:line="240" w:lineRule="auto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Контрольная точка: Увеличена численность врачей и средних медицинских работников в государственных медицинских организациях до 3803 и 8353 специалистов соответственно</w:t>
            </w:r>
          </w:p>
        </w:tc>
        <w:tc>
          <w:tcPr>
            <w:tcW w:w="1276" w:type="dxa"/>
            <w:shd w:val="clear" w:color="auto" w:fill="auto"/>
          </w:tcPr>
          <w:p w:rsidR="004D575C" w:rsidRPr="00B8000A" w:rsidRDefault="004D575C" w:rsidP="004D57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4D575C" w:rsidRPr="00B8000A" w:rsidRDefault="004D575C" w:rsidP="004D575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8000A">
              <w:rPr>
                <w:rFonts w:eastAsia="Arial Unicode MS"/>
                <w:sz w:val="24"/>
                <w:szCs w:val="24"/>
                <w:u w:color="000000"/>
              </w:rPr>
              <w:t>25.03.2020</w:t>
            </w:r>
          </w:p>
        </w:tc>
        <w:tc>
          <w:tcPr>
            <w:tcW w:w="1835" w:type="dxa"/>
            <w:shd w:val="clear" w:color="auto" w:fill="auto"/>
          </w:tcPr>
          <w:p w:rsidR="004D575C" w:rsidRPr="00B8000A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Степанова Е.А.,</w:t>
            </w:r>
          </w:p>
          <w:p w:rsidR="004D575C" w:rsidRPr="00B8000A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Завьялкина Е.В.,</w:t>
            </w:r>
          </w:p>
          <w:p w:rsidR="004D575C" w:rsidRPr="00B8000A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 xml:space="preserve">Балыкова Л.А., </w:t>
            </w:r>
          </w:p>
          <w:p w:rsidR="004D575C" w:rsidRPr="00B8000A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Нищева Н.В.,</w:t>
            </w:r>
          </w:p>
          <w:p w:rsidR="004D575C" w:rsidRPr="00B8000A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4D575C" w:rsidRPr="00B8000A" w:rsidRDefault="004D575C" w:rsidP="004D575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8000A">
              <w:rPr>
                <w:rFonts w:eastAsia="Arial Unicode MS"/>
                <w:bCs/>
                <w:sz w:val="24"/>
                <w:szCs w:val="24"/>
                <w:u w:color="000000"/>
              </w:rPr>
              <w:t>форма федерального статистического наблюдения ФСН № 30. Увеличение численности   врачей и средних медицинских работников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4D575C" w:rsidRPr="00B8000A" w:rsidRDefault="004D575C" w:rsidP="004D575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8000A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D575C" w:rsidTr="004D575C">
        <w:tc>
          <w:tcPr>
            <w:tcW w:w="845" w:type="dxa"/>
            <w:shd w:val="clear" w:color="auto" w:fill="auto"/>
          </w:tcPr>
          <w:p w:rsidR="004D575C" w:rsidRPr="007B33B6" w:rsidRDefault="004D575C" w:rsidP="00B907F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1.1</w:t>
            </w:r>
            <w:r w:rsidR="00B907F1">
              <w:rPr>
                <w:sz w:val="24"/>
                <w:szCs w:val="24"/>
              </w:rPr>
              <w:t>1</w:t>
            </w:r>
            <w:r w:rsidRPr="007B33B6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4D575C" w:rsidRPr="00EA029E" w:rsidRDefault="004D575C" w:rsidP="004D575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Мероприятие: </w:t>
            </w:r>
            <w:r w:rsidRPr="00EA029E">
              <w:rPr>
                <w:color w:val="auto"/>
              </w:rPr>
              <w:t xml:space="preserve">Реализация </w:t>
            </w:r>
            <w:r>
              <w:rPr>
                <w:color w:val="auto"/>
              </w:rPr>
              <w:t xml:space="preserve">в Республике Мордовия </w:t>
            </w:r>
            <w:r w:rsidRPr="00EA029E">
              <w:rPr>
                <w:color w:val="auto"/>
              </w:rPr>
              <w:t>региональн</w:t>
            </w:r>
            <w:r>
              <w:rPr>
                <w:color w:val="auto"/>
              </w:rPr>
              <w:t xml:space="preserve">ого </w:t>
            </w:r>
            <w:r w:rsidRPr="00EA029E">
              <w:rPr>
                <w:color w:val="auto"/>
              </w:rPr>
              <w:t>план</w:t>
            </w:r>
            <w:r>
              <w:rPr>
                <w:color w:val="auto"/>
              </w:rPr>
              <w:t>а</w:t>
            </w:r>
            <w:r w:rsidRPr="00EA029E">
              <w:rPr>
                <w:color w:val="auto"/>
              </w:rPr>
              <w:t xml:space="preserve"> мероприятий по совершенствованию систем оплаты труда работников, направленных на увеличение доли выплат по окладам в структуре заработной платы до 55-60 % </w:t>
            </w:r>
          </w:p>
        </w:tc>
        <w:tc>
          <w:tcPr>
            <w:tcW w:w="1276" w:type="dxa"/>
            <w:shd w:val="clear" w:color="auto" w:fill="auto"/>
          </w:tcPr>
          <w:p w:rsidR="004D575C" w:rsidRPr="00EA029E" w:rsidRDefault="004D575C" w:rsidP="004D57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4D575C" w:rsidRPr="00EA029E" w:rsidRDefault="004D575C" w:rsidP="004D57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  <w:r w:rsidRPr="00EA029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:rsidR="004D575C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М.Ю.,</w:t>
            </w:r>
          </w:p>
          <w:p w:rsidR="004D575C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Аросланкина А.П.,</w:t>
            </w:r>
          </w:p>
          <w:p w:rsidR="004D575C" w:rsidRPr="00EA029E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4D575C" w:rsidRPr="00EA029E" w:rsidRDefault="004D575C" w:rsidP="004D575C">
            <w:pPr>
              <w:pStyle w:val="Default"/>
              <w:jc w:val="both"/>
              <w:rPr>
                <w:rFonts w:eastAsia="Arial Unicode MS"/>
                <w:bCs/>
                <w:color w:val="auto"/>
                <w:u w:color="000000"/>
              </w:rPr>
            </w:pPr>
            <w:r>
              <w:rPr>
                <w:rFonts w:eastAsia="Arial Unicode MS"/>
                <w:color w:val="auto"/>
              </w:rPr>
              <w:t>В Минздрав России представлен</w:t>
            </w:r>
            <w:r w:rsidRPr="00EA029E">
              <w:rPr>
                <w:rFonts w:eastAsia="Arial Unicode MS"/>
                <w:color w:val="auto"/>
              </w:rPr>
              <w:t xml:space="preserve"> отчет</w:t>
            </w:r>
            <w:r>
              <w:rPr>
                <w:rFonts w:eastAsia="Arial Unicode MS"/>
                <w:color w:val="auto"/>
              </w:rPr>
              <w:t xml:space="preserve"> Министра здравоохранения Республики Мордовия</w:t>
            </w:r>
            <w:r w:rsidRPr="00EA029E">
              <w:t xml:space="preserve"> </w:t>
            </w:r>
            <w:r>
              <w:t>о р</w:t>
            </w:r>
            <w:r w:rsidRPr="00EA029E">
              <w:rPr>
                <w:color w:val="auto"/>
              </w:rPr>
              <w:t>еализаци</w:t>
            </w:r>
            <w:r>
              <w:rPr>
                <w:color w:val="auto"/>
              </w:rPr>
              <w:t>и</w:t>
            </w:r>
            <w:r w:rsidRPr="00EA029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 Республике Мордовия </w:t>
            </w:r>
            <w:r w:rsidRPr="00EA029E">
              <w:rPr>
                <w:color w:val="auto"/>
              </w:rPr>
              <w:t>региональн</w:t>
            </w:r>
            <w:r>
              <w:rPr>
                <w:color w:val="auto"/>
              </w:rPr>
              <w:t xml:space="preserve">ого </w:t>
            </w:r>
            <w:r>
              <w:rPr>
                <w:color w:val="auto"/>
              </w:rPr>
              <w:lastRenderedPageBreak/>
              <w:t>плана</w:t>
            </w:r>
            <w:r w:rsidRPr="00EA029E">
              <w:rPr>
                <w:color w:val="auto"/>
              </w:rPr>
              <w:t xml:space="preserve"> мероприятий по совершенствованию систем оплаты труда работников, направленных на увеличение доли выплат по окладам в структуре заработной платы</w:t>
            </w:r>
          </w:p>
        </w:tc>
        <w:tc>
          <w:tcPr>
            <w:tcW w:w="1212" w:type="dxa"/>
            <w:shd w:val="clear" w:color="auto" w:fill="auto"/>
          </w:tcPr>
          <w:p w:rsidR="004D575C" w:rsidRPr="005C19F2" w:rsidRDefault="004D575C" w:rsidP="004D575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4D575C" w:rsidTr="004D575C">
        <w:tc>
          <w:tcPr>
            <w:tcW w:w="845" w:type="dxa"/>
            <w:shd w:val="clear" w:color="auto" w:fill="auto"/>
          </w:tcPr>
          <w:p w:rsidR="004D575C" w:rsidRPr="007B33B6" w:rsidRDefault="004D575C" w:rsidP="00B907F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1.1</w:t>
            </w:r>
            <w:r w:rsidR="00B907F1">
              <w:rPr>
                <w:sz w:val="24"/>
                <w:szCs w:val="24"/>
              </w:rPr>
              <w:t>1</w:t>
            </w:r>
            <w:r w:rsidRPr="007B33B6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4D575C" w:rsidRPr="00AA520E" w:rsidRDefault="004D575C" w:rsidP="004D575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Мероприятие: </w:t>
            </w:r>
            <w:r w:rsidRPr="00AA520E">
              <w:rPr>
                <w:color w:val="auto"/>
              </w:rPr>
              <w:t>Внесение изменений в Примерное положение об оплате труда работников государственных учреждений здравоохранения Республики Мордовия, утвержденное постановлением Правительства Республики Мордовия от 29 октября 2008 г. № 488, в целях установления ежемесячной надбавки за специфику деятельности в размере 10 000 рублей из расчета на 1 основную занимаемую должность врачам патологоанатомам (морфологам), химиотерапевтам, врачам – онкологам (</w:t>
            </w:r>
            <w:r w:rsidRPr="00AA520E">
              <w:rPr>
                <w:szCs w:val="28"/>
              </w:rPr>
              <w:t>центров амбулаторной онкологии на базах межрайонных центров</w:t>
            </w:r>
          </w:p>
        </w:tc>
        <w:tc>
          <w:tcPr>
            <w:tcW w:w="1276" w:type="dxa"/>
            <w:shd w:val="clear" w:color="auto" w:fill="auto"/>
          </w:tcPr>
          <w:p w:rsidR="004D575C" w:rsidRPr="00AA520E" w:rsidRDefault="004D575C" w:rsidP="004D57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520E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4D575C" w:rsidRPr="00AA520E" w:rsidRDefault="004D575C" w:rsidP="004D57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520E">
              <w:rPr>
                <w:sz w:val="24"/>
                <w:szCs w:val="24"/>
              </w:rPr>
              <w:t>30.12.2019</w:t>
            </w:r>
          </w:p>
        </w:tc>
        <w:tc>
          <w:tcPr>
            <w:tcW w:w="1835" w:type="dxa"/>
            <w:shd w:val="clear" w:color="auto" w:fill="auto"/>
          </w:tcPr>
          <w:p w:rsidR="004D575C" w:rsidRPr="00AA520E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520E">
              <w:rPr>
                <w:sz w:val="24"/>
                <w:szCs w:val="24"/>
              </w:rPr>
              <w:t>Морозов М.Ю.,</w:t>
            </w:r>
          </w:p>
          <w:p w:rsidR="004D575C" w:rsidRPr="00AA520E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520E">
              <w:rPr>
                <w:sz w:val="24"/>
                <w:szCs w:val="24"/>
              </w:rPr>
              <w:t>Аросланкина А.П.,</w:t>
            </w:r>
          </w:p>
          <w:p w:rsidR="004D575C" w:rsidRPr="00AA520E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520E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4D575C" w:rsidRDefault="004D575C" w:rsidP="004D575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Постановление Правительства Республики Мордовия </w:t>
            </w:r>
          </w:p>
          <w:p w:rsidR="004D575C" w:rsidRPr="00AA520E" w:rsidRDefault="004D575C" w:rsidP="004D575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AA520E">
              <w:rPr>
                <w:rFonts w:eastAsia="Arial Unicode MS"/>
                <w:color w:val="auto"/>
              </w:rPr>
              <w:t>Обеспечен приток специалистов по дефицитным специальностям</w:t>
            </w:r>
          </w:p>
        </w:tc>
        <w:tc>
          <w:tcPr>
            <w:tcW w:w="1212" w:type="dxa"/>
            <w:shd w:val="clear" w:color="auto" w:fill="auto"/>
          </w:tcPr>
          <w:p w:rsidR="004D575C" w:rsidRPr="005C19F2" w:rsidRDefault="004D575C" w:rsidP="004D575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D575C" w:rsidTr="004D575C">
        <w:tc>
          <w:tcPr>
            <w:tcW w:w="845" w:type="dxa"/>
            <w:shd w:val="clear" w:color="auto" w:fill="auto"/>
          </w:tcPr>
          <w:p w:rsidR="004D575C" w:rsidRPr="007B33B6" w:rsidRDefault="004D575C" w:rsidP="00B907F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1.1</w:t>
            </w:r>
            <w:r w:rsidR="00B907F1">
              <w:rPr>
                <w:sz w:val="24"/>
                <w:szCs w:val="24"/>
              </w:rPr>
              <w:t>1</w:t>
            </w:r>
            <w:r w:rsidRPr="007B33B6">
              <w:rPr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4D575C" w:rsidRPr="0010637A" w:rsidRDefault="004D575C" w:rsidP="004D575C">
            <w:pPr>
              <w:pStyle w:val="Default"/>
              <w:jc w:val="both"/>
              <w:rPr>
                <w:color w:val="auto"/>
              </w:rPr>
            </w:pPr>
            <w:r w:rsidRPr="0010637A">
              <w:rPr>
                <w:color w:val="auto"/>
              </w:rPr>
              <w:t xml:space="preserve">Мероприятие: Мониторинг структуры заработной платы медицинских работников Республики Мордовия </w:t>
            </w:r>
          </w:p>
        </w:tc>
        <w:tc>
          <w:tcPr>
            <w:tcW w:w="1276" w:type="dxa"/>
            <w:shd w:val="clear" w:color="auto" w:fill="auto"/>
          </w:tcPr>
          <w:p w:rsidR="004D575C" w:rsidRPr="0010637A" w:rsidRDefault="004D575C" w:rsidP="004D57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4D575C" w:rsidRPr="0010637A" w:rsidRDefault="004D575C" w:rsidP="004D57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31.01.2020</w:t>
            </w:r>
          </w:p>
        </w:tc>
        <w:tc>
          <w:tcPr>
            <w:tcW w:w="1835" w:type="dxa"/>
            <w:shd w:val="clear" w:color="auto" w:fill="auto"/>
          </w:tcPr>
          <w:p w:rsidR="004D575C" w:rsidRPr="0010637A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Морозов М.Ю.,</w:t>
            </w:r>
          </w:p>
          <w:p w:rsidR="004D575C" w:rsidRPr="0010637A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4D575C" w:rsidRPr="0010637A" w:rsidRDefault="004D575C" w:rsidP="004D575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10637A">
              <w:rPr>
                <w:rFonts w:eastAsia="Arial Unicode MS"/>
              </w:rPr>
              <w:t xml:space="preserve">Предоставление отчета в Минздрав России </w:t>
            </w:r>
            <w:r w:rsidRPr="0010637A">
              <w:rPr>
                <w:rFonts w:eastAsia="Arial Unicode MS"/>
                <w:color w:val="auto"/>
              </w:rPr>
              <w:t>Министра здравоохранения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4D575C" w:rsidRDefault="004D575C" w:rsidP="004D575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D575C" w:rsidTr="004D575C">
        <w:tc>
          <w:tcPr>
            <w:tcW w:w="845" w:type="dxa"/>
            <w:shd w:val="clear" w:color="auto" w:fill="auto"/>
          </w:tcPr>
          <w:p w:rsidR="004D575C" w:rsidRPr="007B33B6" w:rsidRDefault="004D575C" w:rsidP="00B907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1.1</w:t>
            </w:r>
            <w:r w:rsidR="00B907F1">
              <w:rPr>
                <w:sz w:val="24"/>
                <w:szCs w:val="24"/>
              </w:rPr>
              <w:t>1</w:t>
            </w:r>
            <w:r w:rsidRPr="007B33B6">
              <w:rPr>
                <w:sz w:val="24"/>
                <w:szCs w:val="24"/>
              </w:rPr>
              <w:t>.4</w:t>
            </w:r>
          </w:p>
        </w:tc>
        <w:tc>
          <w:tcPr>
            <w:tcW w:w="5103" w:type="dxa"/>
            <w:shd w:val="clear" w:color="auto" w:fill="auto"/>
          </w:tcPr>
          <w:p w:rsidR="004D575C" w:rsidRPr="0010637A" w:rsidRDefault="004D575C" w:rsidP="004D575C">
            <w:pPr>
              <w:pStyle w:val="Default"/>
              <w:jc w:val="both"/>
              <w:rPr>
                <w:color w:val="auto"/>
              </w:rPr>
            </w:pPr>
            <w:r w:rsidRPr="0010637A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10637A">
              <w:rPr>
                <w:color w:val="auto"/>
              </w:rPr>
              <w:t>Анализ структуры заработной платы медицинских работников Республики Мордовия</w:t>
            </w:r>
          </w:p>
          <w:p w:rsidR="004D575C" w:rsidRPr="0010637A" w:rsidRDefault="004D575C" w:rsidP="004D575C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4D575C" w:rsidRPr="0010637A" w:rsidRDefault="004D575C" w:rsidP="004D57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01.02.2019</w:t>
            </w:r>
          </w:p>
        </w:tc>
        <w:tc>
          <w:tcPr>
            <w:tcW w:w="1552" w:type="dxa"/>
            <w:shd w:val="clear" w:color="auto" w:fill="auto"/>
          </w:tcPr>
          <w:p w:rsidR="004D575C" w:rsidRPr="0010637A" w:rsidRDefault="004D575C" w:rsidP="004D57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25.03.2020</w:t>
            </w:r>
          </w:p>
        </w:tc>
        <w:tc>
          <w:tcPr>
            <w:tcW w:w="1835" w:type="dxa"/>
            <w:shd w:val="clear" w:color="auto" w:fill="auto"/>
          </w:tcPr>
          <w:p w:rsidR="004D575C" w:rsidRPr="0010637A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Морозов М.Ю.,</w:t>
            </w:r>
          </w:p>
          <w:p w:rsidR="004D575C" w:rsidRPr="0010637A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Аросланкина А.П.,</w:t>
            </w:r>
          </w:p>
          <w:p w:rsidR="004D575C" w:rsidRPr="0010637A" w:rsidRDefault="004D575C" w:rsidP="004D57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4D575C" w:rsidRPr="0010637A" w:rsidRDefault="004D575C" w:rsidP="004D575C">
            <w:pPr>
              <w:pStyle w:val="Default"/>
              <w:rPr>
                <w:rFonts w:eastAsia="Arial Unicode MS"/>
                <w:color w:val="auto"/>
              </w:rPr>
            </w:pPr>
            <w:r w:rsidRPr="0010637A">
              <w:rPr>
                <w:rFonts w:eastAsia="Arial Unicode MS"/>
                <w:color w:val="auto"/>
              </w:rPr>
              <w:t>Аналитическая справка о структуре заработных плат медицинских работников</w:t>
            </w:r>
            <w:r>
              <w:rPr>
                <w:rFonts w:eastAsia="Arial Unicode MS"/>
                <w:color w:val="auto"/>
              </w:rPr>
              <w:t xml:space="preserve">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4D575C" w:rsidRPr="0010637A" w:rsidRDefault="004D575C" w:rsidP="004D575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0637A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  <w:r w:rsidRPr="007B33B6">
              <w:rPr>
                <w:sz w:val="24"/>
                <w:szCs w:val="24"/>
              </w:rPr>
              <w:t>.5</w:t>
            </w:r>
          </w:p>
        </w:tc>
        <w:tc>
          <w:tcPr>
            <w:tcW w:w="5103" w:type="dxa"/>
            <w:shd w:val="clear" w:color="auto" w:fill="auto"/>
          </w:tcPr>
          <w:p w:rsidR="00F82AEF" w:rsidRPr="00F82AEF" w:rsidRDefault="00F82AEF" w:rsidP="00F82AEF">
            <w:pPr>
              <w:pStyle w:val="Default"/>
              <w:jc w:val="both"/>
              <w:rPr>
                <w:color w:val="auto"/>
              </w:rPr>
            </w:pPr>
            <w:r w:rsidRPr="00F82AEF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F82AEF">
              <w:t xml:space="preserve">Обеспечение поддержания достигнутых уровней средних заработных плат врачей и работников медицинских организаций, </w:t>
            </w:r>
            <w:r w:rsidRPr="00F82AEF">
              <w:lastRenderedPageBreak/>
              <w:t>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и среднего медицинского (фармацевтический) персонала (персонала, обеспечивающего предоставление медицинских услуг) в соответствии с Указом Президента Российской Федерации от 7 мая 2012 г. № 597</w:t>
            </w:r>
          </w:p>
        </w:tc>
        <w:tc>
          <w:tcPr>
            <w:tcW w:w="1276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lastRenderedPageBreak/>
              <w:t>15.01.2019</w:t>
            </w:r>
          </w:p>
        </w:tc>
        <w:tc>
          <w:tcPr>
            <w:tcW w:w="1552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15.01.2020</w:t>
            </w:r>
          </w:p>
        </w:tc>
        <w:tc>
          <w:tcPr>
            <w:tcW w:w="1835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Морозов М.Ю.,</w:t>
            </w:r>
          </w:p>
          <w:p w:rsidR="00F82AEF" w:rsidRPr="0010637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 xml:space="preserve">Минздрав Республики </w:t>
            </w:r>
            <w:r w:rsidRPr="0010637A">
              <w:rPr>
                <w:sz w:val="24"/>
                <w:szCs w:val="24"/>
              </w:rPr>
              <w:lastRenderedPageBreak/>
              <w:t>Мордовия</w:t>
            </w:r>
          </w:p>
        </w:tc>
        <w:tc>
          <w:tcPr>
            <w:tcW w:w="2957" w:type="dxa"/>
            <w:shd w:val="clear" w:color="auto" w:fill="auto"/>
          </w:tcPr>
          <w:p w:rsidR="00F82AEF" w:rsidRPr="0010637A" w:rsidRDefault="00F82AEF" w:rsidP="00F82AEF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10637A">
              <w:rPr>
                <w:rFonts w:eastAsia="Arial Unicode MS"/>
                <w:color w:val="auto"/>
              </w:rPr>
              <w:lastRenderedPageBreak/>
              <w:t>В Минздрав России представлен отчет</w:t>
            </w:r>
            <w:r w:rsidRPr="0010637A">
              <w:t xml:space="preserve"> </w:t>
            </w:r>
            <w:r w:rsidRPr="0010637A">
              <w:rPr>
                <w:rFonts w:eastAsia="Arial Unicode MS"/>
                <w:color w:val="auto"/>
              </w:rPr>
              <w:t xml:space="preserve">Министра здравоохранения </w:t>
            </w:r>
            <w:r w:rsidRPr="0010637A">
              <w:rPr>
                <w:rFonts w:eastAsia="Arial Unicode MS"/>
                <w:color w:val="auto"/>
              </w:rPr>
              <w:lastRenderedPageBreak/>
              <w:t>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0637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1</w:t>
            </w:r>
            <w:r w:rsidRPr="007B33B6">
              <w:rPr>
                <w:sz w:val="24"/>
                <w:szCs w:val="24"/>
              </w:rPr>
              <w:t>.6</w:t>
            </w:r>
          </w:p>
        </w:tc>
        <w:tc>
          <w:tcPr>
            <w:tcW w:w="5103" w:type="dxa"/>
            <w:shd w:val="clear" w:color="auto" w:fill="auto"/>
          </w:tcPr>
          <w:p w:rsidR="00F82AEF" w:rsidRPr="00F82AEF" w:rsidRDefault="00F82AEF" w:rsidP="00F82AEF">
            <w:pPr>
              <w:pStyle w:val="Default"/>
              <w:jc w:val="both"/>
              <w:rPr>
                <w:color w:val="auto"/>
              </w:rPr>
            </w:pPr>
            <w:r w:rsidRPr="00F82AEF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F82AEF">
              <w:t>Анализ обеспечения поддержания достигнутых уровней средних заработных плат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и среднего медицинского (фармацевтический) персонала (персонала, обеспечивающего предоставление медицинских услуг) в соответствии с Указом Президента Российской Федерации от 7 мая 2012 г. № 597</w:t>
            </w:r>
          </w:p>
        </w:tc>
        <w:tc>
          <w:tcPr>
            <w:tcW w:w="1276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20.01.2019</w:t>
            </w:r>
          </w:p>
        </w:tc>
        <w:tc>
          <w:tcPr>
            <w:tcW w:w="1552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20.01.2020</w:t>
            </w:r>
          </w:p>
        </w:tc>
        <w:tc>
          <w:tcPr>
            <w:tcW w:w="1835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Морозов М.Ю.,</w:t>
            </w:r>
          </w:p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Аросланкина А.П.,</w:t>
            </w:r>
          </w:p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F82AEF" w:rsidRPr="0010637A" w:rsidRDefault="00F82AEF" w:rsidP="00F82AEF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10637A">
              <w:rPr>
                <w:rFonts w:eastAsia="Arial Unicode MS"/>
                <w:color w:val="auto"/>
              </w:rPr>
              <w:t xml:space="preserve">Аналитический отчёт об обеспечении </w:t>
            </w:r>
            <w:r w:rsidRPr="0010637A">
              <w:t>поддержания достигнутых уровней средних заработных плат врачей и среднего медицинского персонала в соответствии с Указом Президента Российской Федерации от 7 мая 2012 г. № 597</w:t>
            </w:r>
          </w:p>
        </w:tc>
        <w:tc>
          <w:tcPr>
            <w:tcW w:w="121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  <w:r w:rsidRPr="007B33B6">
              <w:rPr>
                <w:sz w:val="24"/>
                <w:szCs w:val="24"/>
              </w:rPr>
              <w:t>.7</w:t>
            </w:r>
          </w:p>
        </w:tc>
        <w:tc>
          <w:tcPr>
            <w:tcW w:w="5103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7E0B5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E0B5F">
              <w:rPr>
                <w:sz w:val="24"/>
                <w:szCs w:val="24"/>
              </w:rPr>
              <w:t>Мониторинг расходования средств нормированного страхового запаса в совокупности прироста численности врачей и средних медицинских работников</w:t>
            </w:r>
          </w:p>
        </w:tc>
        <w:tc>
          <w:tcPr>
            <w:tcW w:w="1276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B5F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E0B5F">
              <w:rPr>
                <w:rFonts w:eastAsia="Arial Unicode MS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835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7E0B5F">
              <w:rPr>
                <w:sz w:val="24"/>
                <w:szCs w:val="24"/>
              </w:rPr>
              <w:t>Каргаев В.Н., Пронькина Е.В.,</w:t>
            </w:r>
          </w:p>
          <w:p w:rsidR="00F82AEF" w:rsidRPr="007E0B5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E0B5F">
              <w:rPr>
                <w:sz w:val="24"/>
                <w:szCs w:val="24"/>
              </w:rPr>
              <w:t>Территориаль-ный</w:t>
            </w:r>
            <w:proofErr w:type="gramEnd"/>
            <w:r w:rsidRPr="007E0B5F">
              <w:rPr>
                <w:sz w:val="24"/>
                <w:szCs w:val="24"/>
              </w:rPr>
              <w:t xml:space="preserve"> фонд 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E0B5F">
              <w:rPr>
                <w:rFonts w:eastAsia="Arial Unicode MS"/>
                <w:sz w:val="24"/>
                <w:szCs w:val="24"/>
              </w:rPr>
              <w:t xml:space="preserve">Отчет территориального Фонда обязательного медицинского страхования в </w:t>
            </w:r>
            <w:r>
              <w:rPr>
                <w:rFonts w:eastAsia="Arial Unicode MS"/>
                <w:sz w:val="24"/>
                <w:szCs w:val="24"/>
              </w:rPr>
              <w:t>Фонд обязательного медици</w:t>
            </w:r>
            <w:r w:rsidRPr="007E0B5F">
              <w:rPr>
                <w:rFonts w:eastAsia="Arial Unicode MS"/>
                <w:sz w:val="24"/>
                <w:szCs w:val="24"/>
              </w:rPr>
              <w:t xml:space="preserve">нского страхования  о </w:t>
            </w:r>
            <w:r w:rsidRPr="007E0B5F">
              <w:rPr>
                <w:sz w:val="24"/>
                <w:szCs w:val="24"/>
              </w:rPr>
              <w:t xml:space="preserve">расходовании средств нормированного </w:t>
            </w:r>
            <w:proofErr w:type="gramStart"/>
            <w:r w:rsidRPr="007E0B5F">
              <w:rPr>
                <w:sz w:val="24"/>
                <w:szCs w:val="24"/>
              </w:rPr>
              <w:t>страхо</w:t>
            </w:r>
            <w:r>
              <w:rPr>
                <w:sz w:val="24"/>
                <w:szCs w:val="24"/>
              </w:rPr>
              <w:t>-</w:t>
            </w:r>
            <w:r w:rsidRPr="007E0B5F">
              <w:rPr>
                <w:sz w:val="24"/>
                <w:szCs w:val="24"/>
              </w:rPr>
              <w:t>вого</w:t>
            </w:r>
            <w:proofErr w:type="gramEnd"/>
            <w:r w:rsidRPr="007E0B5F">
              <w:rPr>
                <w:sz w:val="24"/>
                <w:szCs w:val="24"/>
              </w:rPr>
              <w:t xml:space="preserve"> запаса в совокупности прироста численности врачей и средних </w:t>
            </w:r>
            <w:r w:rsidRPr="007E0B5F">
              <w:rPr>
                <w:sz w:val="24"/>
                <w:szCs w:val="24"/>
              </w:rPr>
              <w:lastRenderedPageBreak/>
              <w:t>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1</w:t>
            </w:r>
            <w:r w:rsidRPr="007B33B6">
              <w:rPr>
                <w:sz w:val="24"/>
                <w:szCs w:val="24"/>
              </w:rPr>
              <w:t>.8</w:t>
            </w:r>
          </w:p>
        </w:tc>
        <w:tc>
          <w:tcPr>
            <w:tcW w:w="5103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7E0B5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E0B5F">
              <w:rPr>
                <w:sz w:val="24"/>
                <w:szCs w:val="24"/>
              </w:rPr>
              <w:t>Мониторинг расходования средств нормированного страхового запаса в совокупности прироста численности врачей и средних медицинских работников</w:t>
            </w:r>
          </w:p>
        </w:tc>
        <w:tc>
          <w:tcPr>
            <w:tcW w:w="1276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B5F">
              <w:rPr>
                <w:sz w:val="24"/>
                <w:szCs w:val="24"/>
              </w:rPr>
              <w:t>02.06.2019</w:t>
            </w:r>
          </w:p>
        </w:tc>
        <w:tc>
          <w:tcPr>
            <w:tcW w:w="1552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E0B5F">
              <w:rPr>
                <w:rFonts w:eastAsia="Arial Unicode MS"/>
                <w:sz w:val="24"/>
                <w:szCs w:val="24"/>
                <w:u w:color="000000"/>
              </w:rPr>
              <w:t>31.01.2020</w:t>
            </w:r>
          </w:p>
        </w:tc>
        <w:tc>
          <w:tcPr>
            <w:tcW w:w="1835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E0B5F">
              <w:rPr>
                <w:sz w:val="24"/>
                <w:szCs w:val="24"/>
              </w:rPr>
              <w:t>Территориаль-ный</w:t>
            </w:r>
            <w:proofErr w:type="gramEnd"/>
            <w:r w:rsidRPr="007E0B5F">
              <w:rPr>
                <w:sz w:val="24"/>
                <w:szCs w:val="24"/>
              </w:rPr>
              <w:t xml:space="preserve"> фонд </w:t>
            </w:r>
          </w:p>
          <w:p w:rsidR="00F82AEF" w:rsidRPr="007E0B5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7E0B5F">
              <w:rPr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E0B5F">
              <w:rPr>
                <w:rFonts w:eastAsia="Arial Unicode MS"/>
                <w:sz w:val="24"/>
                <w:szCs w:val="24"/>
              </w:rPr>
              <w:t xml:space="preserve">Отчет территориального Фонда обязательного медицинского страхования в </w:t>
            </w:r>
            <w:r>
              <w:rPr>
                <w:rFonts w:eastAsia="Arial Unicode MS"/>
                <w:sz w:val="24"/>
                <w:szCs w:val="24"/>
              </w:rPr>
              <w:t>Фонд об</w:t>
            </w:r>
            <w:r w:rsidRPr="007E0B5F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>за</w:t>
            </w:r>
            <w:r w:rsidRPr="007E0B5F">
              <w:rPr>
                <w:rFonts w:eastAsia="Arial Unicode MS"/>
                <w:sz w:val="24"/>
                <w:szCs w:val="24"/>
              </w:rPr>
              <w:t>те</w:t>
            </w:r>
            <w:r>
              <w:rPr>
                <w:rFonts w:eastAsia="Arial Unicode MS"/>
                <w:sz w:val="24"/>
                <w:szCs w:val="24"/>
              </w:rPr>
              <w:t>л</w:t>
            </w:r>
            <w:r w:rsidRPr="007E0B5F">
              <w:rPr>
                <w:rFonts w:eastAsia="Arial Unicode MS"/>
                <w:sz w:val="24"/>
                <w:szCs w:val="24"/>
              </w:rPr>
              <w:t>ьного медиц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Pr="007E0B5F">
              <w:rPr>
                <w:rFonts w:eastAsia="Arial Unicode MS"/>
                <w:sz w:val="24"/>
                <w:szCs w:val="24"/>
              </w:rPr>
              <w:t xml:space="preserve">нского страхования  о </w:t>
            </w:r>
            <w:r w:rsidRPr="007E0B5F">
              <w:rPr>
                <w:sz w:val="24"/>
                <w:szCs w:val="24"/>
              </w:rPr>
              <w:t xml:space="preserve">расходовании средств нормированного </w:t>
            </w:r>
            <w:proofErr w:type="gramStart"/>
            <w:r w:rsidRPr="007E0B5F">
              <w:rPr>
                <w:sz w:val="24"/>
                <w:szCs w:val="24"/>
              </w:rPr>
              <w:t>страхо</w:t>
            </w:r>
            <w:r>
              <w:rPr>
                <w:sz w:val="24"/>
                <w:szCs w:val="24"/>
              </w:rPr>
              <w:t>-</w:t>
            </w:r>
            <w:r w:rsidRPr="007E0B5F">
              <w:rPr>
                <w:sz w:val="24"/>
                <w:szCs w:val="24"/>
              </w:rPr>
              <w:t>вого</w:t>
            </w:r>
            <w:proofErr w:type="gramEnd"/>
            <w:r w:rsidRPr="007E0B5F">
              <w:rPr>
                <w:sz w:val="24"/>
                <w:szCs w:val="24"/>
              </w:rPr>
              <w:t xml:space="preserve"> запаса в совокупности прироста численности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  <w:r w:rsidRPr="007B33B6">
              <w:rPr>
                <w:sz w:val="24"/>
                <w:szCs w:val="24"/>
              </w:rPr>
              <w:t>.9</w:t>
            </w:r>
          </w:p>
        </w:tc>
        <w:tc>
          <w:tcPr>
            <w:tcW w:w="5103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EA029E">
              <w:rPr>
                <w:sz w:val="24"/>
                <w:szCs w:val="24"/>
              </w:rPr>
              <w:t>Подведение итогов по резу</w:t>
            </w:r>
            <w:r>
              <w:rPr>
                <w:sz w:val="24"/>
                <w:szCs w:val="24"/>
              </w:rPr>
              <w:t>льтатам мониторинга регионального проекта «</w:t>
            </w:r>
            <w:r w:rsidRPr="002F60C8">
              <w:rPr>
                <w:sz w:val="24"/>
                <w:szCs w:val="24"/>
              </w:rPr>
              <w:t>Обеспечение медицинских организаций системы здравоохранения Республики Мордовия квалифицированными кадрами</w:t>
            </w:r>
            <w:r>
              <w:rPr>
                <w:sz w:val="24"/>
                <w:szCs w:val="24"/>
              </w:rPr>
              <w:t>»</w:t>
            </w:r>
            <w:r w:rsidRPr="00EA029E">
              <w:rPr>
                <w:sz w:val="24"/>
                <w:szCs w:val="24"/>
              </w:rPr>
              <w:t xml:space="preserve"> в 2019 году </w:t>
            </w:r>
          </w:p>
        </w:tc>
        <w:tc>
          <w:tcPr>
            <w:tcW w:w="1276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A029E">
              <w:rPr>
                <w:rFonts w:eastAsia="Arial Unicode MS"/>
                <w:sz w:val="24"/>
                <w:szCs w:val="24"/>
                <w:u w:color="000000"/>
              </w:rPr>
              <w:t>10.0</w:t>
            </w:r>
            <w:r>
              <w:rPr>
                <w:rFonts w:eastAsia="Arial Unicode MS"/>
                <w:sz w:val="24"/>
                <w:szCs w:val="24"/>
                <w:u w:color="000000"/>
              </w:rPr>
              <w:t>3</w:t>
            </w:r>
            <w:r w:rsidRPr="00EA029E">
              <w:rPr>
                <w:rFonts w:eastAsia="Arial Unicode MS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М.Ю.,</w:t>
            </w:r>
          </w:p>
          <w:p w:rsidR="00F82AEF" w:rsidRPr="00EA029E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Минздрав Р</w:t>
            </w:r>
            <w:r>
              <w:rPr>
                <w:sz w:val="24"/>
                <w:szCs w:val="24"/>
              </w:rPr>
              <w:t>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селекторном совещании Минздрава России</w:t>
            </w:r>
            <w:r w:rsidRPr="00EA029E">
              <w:rPr>
                <w:sz w:val="24"/>
                <w:szCs w:val="24"/>
              </w:rPr>
              <w:t xml:space="preserve"> с руководителями органов исполнительной власти субъектов Российской Федерации,</w:t>
            </w:r>
          </w:p>
          <w:p w:rsidR="00F82AEF" w:rsidRPr="00EA029E" w:rsidRDefault="00F82AEF" w:rsidP="00F82AE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EA029E">
              <w:rPr>
                <w:rFonts w:eastAsia="Arial Unicode MS"/>
                <w:sz w:val="24"/>
                <w:szCs w:val="24"/>
              </w:rPr>
              <w:t>Доклад к итоговой коллегии Минздрава Р</w:t>
            </w:r>
            <w:r>
              <w:rPr>
                <w:rFonts w:eastAsia="Arial Unicode MS"/>
                <w:sz w:val="24"/>
                <w:szCs w:val="24"/>
              </w:rPr>
              <w:t>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1.11. </w:t>
            </w:r>
          </w:p>
        </w:tc>
        <w:tc>
          <w:tcPr>
            <w:tcW w:w="5103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точка: Данные федерального регистра медицинских работников по числу врачей и средних медицинских работников на конец 2019 года подтверждены формой федерального статистического наблюдения ФСН № 30</w:t>
            </w:r>
          </w:p>
        </w:tc>
        <w:tc>
          <w:tcPr>
            <w:tcW w:w="1276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25.03.2020</w:t>
            </w:r>
          </w:p>
        </w:tc>
        <w:tc>
          <w:tcPr>
            <w:tcW w:w="1835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Морозов М.Ю.,</w:t>
            </w:r>
          </w:p>
          <w:p w:rsidR="00F82AEF" w:rsidRPr="0010637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Форма </w:t>
            </w:r>
            <w:r>
              <w:rPr>
                <w:sz w:val="24"/>
                <w:szCs w:val="24"/>
              </w:rPr>
              <w:t>федерального статистического наблюдения ФСН № 30.</w:t>
            </w:r>
          </w:p>
          <w:p w:rsidR="00F82AEF" w:rsidRPr="00B8000A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Увеличение численности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AA1E10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1E10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F82AEF" w:rsidRPr="00AA1E10" w:rsidRDefault="00F82AEF" w:rsidP="00F82AEF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A1E1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Результат: Оснащение площадок на базах ГАОУ ДПО Республики Мордовия «Мордовский республиканский центр повышения квалификации специалистов здравоохранения» и </w:t>
            </w:r>
            <w:r w:rsidRPr="00AA1E1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 и взаимодействие с медицинским институтом</w:t>
            </w:r>
            <w:r w:rsidRPr="00AA1E10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Pr="00AA1E1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созданию на базе </w:t>
            </w:r>
            <w:r w:rsidRPr="00AA1E10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</w:t>
            </w:r>
            <w:r w:rsidRPr="00AA1E1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F82AEF" w:rsidRPr="00AA1E10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1E10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82AEF" w:rsidRPr="00AA1E10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1E10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835" w:type="dxa"/>
            <w:shd w:val="clear" w:color="auto" w:fill="auto"/>
          </w:tcPr>
          <w:p w:rsidR="00F82AEF" w:rsidRPr="00AA1E10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1E10">
              <w:rPr>
                <w:sz w:val="24"/>
                <w:szCs w:val="24"/>
              </w:rPr>
              <w:t>Степанова Е.А.,</w:t>
            </w:r>
          </w:p>
          <w:p w:rsidR="00F82AEF" w:rsidRPr="00AA1E10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1E10">
              <w:rPr>
                <w:sz w:val="24"/>
                <w:szCs w:val="24"/>
              </w:rPr>
              <w:t>Завьялкина Е.В.,</w:t>
            </w:r>
          </w:p>
          <w:p w:rsidR="00F82AEF" w:rsidRPr="00AA1E10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1E10">
              <w:rPr>
                <w:sz w:val="24"/>
                <w:szCs w:val="24"/>
              </w:rPr>
              <w:t>Балыкова Л.А.,</w:t>
            </w:r>
          </w:p>
          <w:p w:rsidR="00F82AEF" w:rsidRPr="00AA1E10" w:rsidRDefault="00F82AEF" w:rsidP="00F82AEF">
            <w:pPr>
              <w:spacing w:line="240" w:lineRule="auto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A1E1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</w:t>
            </w:r>
            <w:r w:rsidRPr="00AA1E1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Республики Мордовия «Мордовский республикан-</w:t>
            </w:r>
          </w:p>
          <w:p w:rsidR="00F82AEF" w:rsidRPr="00AA1E10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1E1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ский центр повышения квалификации специалистов здравоохранения» </w:t>
            </w:r>
            <w:r w:rsidRPr="00AA1E10">
              <w:rPr>
                <w:sz w:val="24"/>
                <w:szCs w:val="24"/>
              </w:rPr>
              <w:t xml:space="preserve"> </w:t>
            </w:r>
          </w:p>
          <w:p w:rsidR="00F82AEF" w:rsidRPr="00AA1E10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AA1E10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A1E10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Проведена процедура аккредитации специалистов с высшим и средним медицинским образованием</w:t>
            </w:r>
          </w:p>
        </w:tc>
        <w:tc>
          <w:tcPr>
            <w:tcW w:w="1212" w:type="dxa"/>
            <w:shd w:val="clear" w:color="auto" w:fill="auto"/>
          </w:tcPr>
          <w:p w:rsidR="00F82AEF" w:rsidRPr="00AA1E10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A1E10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8F6799">
              <w:rPr>
                <w:sz w:val="24"/>
                <w:szCs w:val="24"/>
              </w:rPr>
              <w:t>.1.1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Мероприятие: Обеспечение взаимодействия с медицинским институтом</w:t>
            </w:r>
            <w:r w:rsidRPr="008F6799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созданию на базе </w:t>
            </w:r>
            <w:r w:rsidRPr="008F6799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На базе </w:t>
            </w:r>
            <w:r w:rsidRPr="008F6799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создана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инфраструктура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6799">
              <w:rPr>
                <w:sz w:val="24"/>
                <w:szCs w:val="24"/>
              </w:rPr>
              <w:t>.1.2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Разработка соглашения Минздрава Республики Мордовия с медицинским институтом ФГБОУ ВО «Национальный исследовательский Мордовский государственный университет им. Н.П. Огарева», входящим в научно-образовательный медицинский кластер «Нижневолжский»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01.02.2019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Торопова И.А.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Заключено соглашение Минздрава Республики Мордовия с медицинским институтом ФГБОУ ВО «Национальный исследовательский Мордовский государственный университет им. Н.П. </w:t>
            </w:r>
            <w:r w:rsidRPr="008F6799">
              <w:rPr>
                <w:sz w:val="24"/>
                <w:szCs w:val="24"/>
              </w:rPr>
              <w:lastRenderedPageBreak/>
              <w:t>Огарева»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8F6799">
              <w:rPr>
                <w:sz w:val="24"/>
                <w:szCs w:val="24"/>
              </w:rPr>
              <w:t>.1.3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В рамках соглашения разработка образовательных программ «Поликлиника нового образца», в том числе с отработкой практических навыков на циклах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01.02.2019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20.12.2019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медицинский институт 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Разработаны, </w:t>
            </w:r>
            <w:proofErr w:type="gramStart"/>
            <w:r w:rsidRPr="008F6799">
              <w:rPr>
                <w:sz w:val="24"/>
                <w:szCs w:val="24"/>
              </w:rPr>
              <w:t>утверждены   и внедрены</w:t>
            </w:r>
            <w:proofErr w:type="gramEnd"/>
            <w:r w:rsidRPr="008F6799">
              <w:rPr>
                <w:sz w:val="24"/>
                <w:szCs w:val="24"/>
              </w:rPr>
              <w:t xml:space="preserve">  образовательные программы «Поликлиника нового образца»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6799">
              <w:rPr>
                <w:sz w:val="24"/>
                <w:szCs w:val="24"/>
              </w:rPr>
              <w:t>.1.4</w:t>
            </w:r>
          </w:p>
        </w:tc>
        <w:tc>
          <w:tcPr>
            <w:tcW w:w="5103" w:type="dxa"/>
            <w:shd w:val="clear" w:color="auto" w:fill="auto"/>
          </w:tcPr>
          <w:p w:rsidR="00F82AEF" w:rsidRPr="00414C2B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414C2B">
              <w:rPr>
                <w:sz w:val="24"/>
                <w:szCs w:val="24"/>
              </w:rPr>
              <w:t>Включение в состав учебно – методического центра по организации подготовки квалифицированных кадров для системы здравоохранения сотрудников медицинского института 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1276" w:type="dxa"/>
            <w:shd w:val="clear" w:color="auto" w:fill="auto"/>
          </w:tcPr>
          <w:p w:rsidR="00F82AEF" w:rsidRPr="00414C2B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C2B">
              <w:rPr>
                <w:sz w:val="24"/>
                <w:szCs w:val="24"/>
              </w:rPr>
              <w:t>01.02.2019</w:t>
            </w:r>
          </w:p>
        </w:tc>
        <w:tc>
          <w:tcPr>
            <w:tcW w:w="1552" w:type="dxa"/>
            <w:shd w:val="clear" w:color="auto" w:fill="auto"/>
          </w:tcPr>
          <w:p w:rsidR="00F82AEF" w:rsidRPr="00414C2B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4C2B">
              <w:rPr>
                <w:sz w:val="24"/>
                <w:szCs w:val="24"/>
              </w:rPr>
              <w:t>01.09.2019</w:t>
            </w:r>
          </w:p>
        </w:tc>
        <w:tc>
          <w:tcPr>
            <w:tcW w:w="1835" w:type="dxa"/>
            <w:shd w:val="clear" w:color="auto" w:fill="auto"/>
          </w:tcPr>
          <w:p w:rsidR="00F82AEF" w:rsidRPr="00414C2B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14C2B">
              <w:rPr>
                <w:sz w:val="24"/>
                <w:szCs w:val="24"/>
              </w:rPr>
              <w:t>Морозов М.Ю.,</w:t>
            </w:r>
          </w:p>
          <w:p w:rsidR="00F82AEF" w:rsidRPr="00414C2B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14C2B">
              <w:rPr>
                <w:sz w:val="24"/>
                <w:szCs w:val="24"/>
              </w:rPr>
              <w:t>Балыкова Л.А.</w:t>
            </w:r>
          </w:p>
          <w:p w:rsidR="00F82AEF" w:rsidRPr="00414C2B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414C2B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14C2B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Минздрава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414C2B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14C2B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6799">
              <w:rPr>
                <w:sz w:val="24"/>
                <w:szCs w:val="24"/>
              </w:rPr>
              <w:t>.1.5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Формирование и размещение заявки за счет бюджетных ассигнований федерального бюджета на обучение по программам повышения квалификации и профессиональной переподготовки для специалистов мультидисциплинарной бригады: врачей – нейрохирургов, врачей кардиологов, анестезиологов – реаниматологов, по медицинской реабилитации, логопедов), врачей онкологов, врачей гериатров, врачей по паллиативной медицинской помощи, врачей по рентгенэндоваскулярным методам диагностики и лечения, врачей патологоанатомов, врачей </w:t>
            </w:r>
            <w:r w:rsidRPr="008F6799">
              <w:rPr>
                <w:sz w:val="24"/>
                <w:szCs w:val="24"/>
              </w:rPr>
              <w:lastRenderedPageBreak/>
              <w:t xml:space="preserve">ненатологов, врачей – акушеров – гинекологов 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01.03.2019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 Степанова Е.А.,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Сформирована и направлена заявка в Министерство здравоохранения Российской Федерации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8F6799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Контрольная точка: Улучшено качество работы практикующих врачей, и, как следствие, повышена степень удовлетворенности населения республики работой врачей, в том числе врачей первичного звена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30.12.2019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 результатам опросов страховых компаний увеличился процент </w:t>
            </w:r>
            <w:r w:rsidRPr="008F6799">
              <w:rPr>
                <w:sz w:val="24"/>
                <w:szCs w:val="24"/>
              </w:rPr>
              <w:t>удовлетворенности населения республики работой врачей первичного звена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375F7A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Мероприятие: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Определен порядок предоставления субсидии для оснащения площадок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375F7A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Мероприятие: Предоставление субсидии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F6799">
              <w:rPr>
                <w:sz w:val="24"/>
                <w:szCs w:val="24"/>
              </w:rPr>
              <w:t xml:space="preserve">для дооснащения на их базе площадок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для проведения первичной и специализированной аккредитации специалистов со средним медицинским образованием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01.03.2019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Минздрав Республики Мордовия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о заключении договора на поставку оборудования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375F7A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Pr="008F67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Мероприятие: Предоставление субсидии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ГБПОУ Республики Мордовия «Саранский медицинский колледж» </w:t>
            </w:r>
            <w:r w:rsidRPr="008F6799">
              <w:rPr>
                <w:sz w:val="24"/>
                <w:szCs w:val="24"/>
              </w:rPr>
              <w:t>для доосн</w:t>
            </w:r>
            <w:r>
              <w:rPr>
                <w:sz w:val="24"/>
                <w:szCs w:val="24"/>
              </w:rPr>
              <w:t xml:space="preserve">ащения на их базе площадок для </w:t>
            </w:r>
            <w:r w:rsidRPr="008F6799">
              <w:rPr>
                <w:sz w:val="24"/>
                <w:szCs w:val="24"/>
              </w:rPr>
              <w:t>проведения процедуры аккредитации  специалистов для выпускников колледжей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01.03.2019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Минздрав Республики Мордовия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ГБПОУ Республики Мордовия «Саранский медицинский колледж»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о заключении договора на поставку оборудования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6799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Контрольная точка: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</w:t>
            </w:r>
            <w:r w:rsidRPr="008F6799">
              <w:rPr>
                <w:sz w:val="24"/>
                <w:szCs w:val="24"/>
              </w:rPr>
              <w:t xml:space="preserve">площадки проведения процедуры аккредитации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дооснащены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руководителей образовательных организаций о проведенном дооснащении площадок для проведения процедуры аккредитации специалистов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6799">
              <w:rPr>
                <w:sz w:val="24"/>
                <w:szCs w:val="24"/>
              </w:rPr>
              <w:t>.3.1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01.06.2019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Пинямаскин А.Н.,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Колыганов В.В., Янкина О.В.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Приказами Минздрава России утвержден состав аккредитационной комиссии в Республике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6799">
              <w:rPr>
                <w:sz w:val="24"/>
                <w:szCs w:val="24"/>
              </w:rPr>
              <w:t>.3.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В рамках процедуры первичной и первичной специализированной аккредитации специалистов </w:t>
            </w:r>
            <w:proofErr w:type="gramStart"/>
            <w:r w:rsidRPr="008F6799">
              <w:rPr>
                <w:sz w:val="24"/>
                <w:szCs w:val="24"/>
              </w:rPr>
              <w:t>аккредитовано и допущено</w:t>
            </w:r>
            <w:proofErr w:type="gramEnd"/>
            <w:r w:rsidRPr="008F6799">
              <w:rPr>
                <w:sz w:val="24"/>
                <w:szCs w:val="24"/>
              </w:rPr>
              <w:t xml:space="preserve"> к осуществлению профессиональной деятельности не менее 900 специалистов, из которых не менее 446 специалистов «участковой службы»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20.12.2019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Пинямаскин А.Н.,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Колыганов В.В., Янкина О.В.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Отчет о проведенной процедуре аккредитации специалистов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EF" w:rsidRPr="0093790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93790E">
              <w:rPr>
                <w:sz w:val="24"/>
                <w:szCs w:val="24"/>
              </w:rPr>
              <w:t>Результат: 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включая освоение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2542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EF" w:rsidRPr="0093790E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3790E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EF" w:rsidRPr="0093790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790E"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EF" w:rsidRPr="0093790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93790E">
              <w:rPr>
                <w:sz w:val="24"/>
                <w:szCs w:val="24"/>
              </w:rPr>
              <w:t xml:space="preserve">Степанова Е.А., </w:t>
            </w:r>
          </w:p>
          <w:p w:rsidR="00F82AEF" w:rsidRPr="0093790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93790E">
              <w:rPr>
                <w:sz w:val="24"/>
                <w:szCs w:val="24"/>
              </w:rPr>
              <w:t>Завьялкина Е.В.,</w:t>
            </w:r>
          </w:p>
          <w:p w:rsidR="00F82AEF" w:rsidRPr="0093790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93790E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93790E">
              <w:rPr>
                <w:sz w:val="24"/>
                <w:szCs w:val="24"/>
              </w:rPr>
              <w:t>республикан-ский</w:t>
            </w:r>
            <w:proofErr w:type="gramEnd"/>
            <w:r w:rsidRPr="0093790E">
              <w:rPr>
                <w:sz w:val="24"/>
                <w:szCs w:val="24"/>
              </w:rPr>
              <w:t xml:space="preserve"> центр повышения квалификации специалистов здравоохране-ния»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EF" w:rsidRPr="0093790E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3790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93790E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93790E">
              <w:rPr>
                <w:sz w:val="24"/>
                <w:szCs w:val="24"/>
              </w:rPr>
              <w:t>республикан-ский</w:t>
            </w:r>
            <w:proofErr w:type="gramEnd"/>
            <w:r w:rsidRPr="0093790E">
              <w:rPr>
                <w:sz w:val="24"/>
                <w:szCs w:val="24"/>
              </w:rPr>
              <w:t xml:space="preserve"> центр повышения квалификации специалис-тов здравоохранения» </w:t>
            </w:r>
            <w:r w:rsidRPr="0093790E">
              <w:rPr>
                <w:rFonts w:eastAsia="Arial Unicode MS"/>
                <w:bCs/>
                <w:sz w:val="24"/>
                <w:szCs w:val="24"/>
                <w:u w:color="000000"/>
              </w:rPr>
              <w:t>о числе специалистов, совершенствующих свои знания в рамках системы непрерывного медицинского образования,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EF" w:rsidRPr="0093790E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3790E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Проработка и внедрение в работу образовательных организаций среднего профессионального образования методических и справочных материалов о системе непрерывного медицинского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01.06.2019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Степанова Е.А., </w:t>
            </w:r>
          </w:p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8F6799">
              <w:rPr>
                <w:sz w:val="24"/>
                <w:szCs w:val="24"/>
              </w:rPr>
              <w:t>республикан-ский</w:t>
            </w:r>
            <w:proofErr w:type="gramEnd"/>
            <w:r w:rsidRPr="008F6799">
              <w:rPr>
                <w:sz w:val="24"/>
                <w:szCs w:val="24"/>
              </w:rPr>
              <w:t xml:space="preserve"> центр </w:t>
            </w:r>
            <w:r w:rsidRPr="008F6799">
              <w:rPr>
                <w:sz w:val="24"/>
                <w:szCs w:val="24"/>
              </w:rPr>
              <w:lastRenderedPageBreak/>
              <w:t>повышения квалификации специалистов здравоохране-ния»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Медицинские колледжи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</w:t>
            </w:r>
            <w:r w:rsidRPr="008F6799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8F6799">
              <w:rPr>
                <w:sz w:val="24"/>
                <w:szCs w:val="24"/>
              </w:rPr>
              <w:t>республикан-ский</w:t>
            </w:r>
            <w:proofErr w:type="gramEnd"/>
            <w:r w:rsidRPr="008F6799">
              <w:rPr>
                <w:sz w:val="24"/>
                <w:szCs w:val="24"/>
              </w:rPr>
              <w:t xml:space="preserve"> центр повышения квалификации специалис-тов здравоохранения» о внедрении методических и справочных материалов о </w:t>
            </w:r>
            <w:r w:rsidRPr="008F6799">
              <w:rPr>
                <w:sz w:val="24"/>
                <w:szCs w:val="24"/>
              </w:rPr>
              <w:lastRenderedPageBreak/>
              <w:t>системе непрерывного медицинского образования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3.1.2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Информирование медицинских работников отрасли здравоохранения о системе непрерывного медицинского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01.01.2019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20.12.2019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Степанова Е.А., </w:t>
            </w:r>
          </w:p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Направление информационных писем в адрес руководителей медицинских организаций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Число активных пользователей портала непрерывного медицинского образования составило не менее 2542 чел. 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31.12.2019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Степанова Е.А., </w:t>
            </w:r>
          </w:p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численности медицинских работников – активных пользователей портала непрерывного медицинского образования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150B1C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F82AEF" w:rsidRPr="00150B1C" w:rsidRDefault="00F82AEF" w:rsidP="00F82AEF">
            <w:pPr>
              <w:spacing w:line="240" w:lineRule="atLeast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Результат: Численность врачей и средних медицинских работников в медицинских организациях, находящихся в ведении Министерства здравоохранения Республики Мордовия составляет не менее 3836 и 8489 специалистов соответственно</w:t>
            </w:r>
          </w:p>
        </w:tc>
        <w:tc>
          <w:tcPr>
            <w:tcW w:w="1276" w:type="dxa"/>
            <w:shd w:val="clear" w:color="auto" w:fill="auto"/>
          </w:tcPr>
          <w:p w:rsidR="00F82AEF" w:rsidRPr="00150B1C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150B1C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25.03.2021</w:t>
            </w:r>
          </w:p>
        </w:tc>
        <w:tc>
          <w:tcPr>
            <w:tcW w:w="1835" w:type="dxa"/>
            <w:shd w:val="clear" w:color="auto" w:fill="auto"/>
          </w:tcPr>
          <w:p w:rsidR="00F82AEF" w:rsidRPr="00150B1C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Степанова Е.А.,</w:t>
            </w:r>
          </w:p>
          <w:p w:rsidR="00F82AEF" w:rsidRPr="00150B1C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Завьялкина Е.В.,</w:t>
            </w:r>
          </w:p>
          <w:p w:rsidR="00F82AEF" w:rsidRPr="00150B1C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 xml:space="preserve">Балыкова Л.А., </w:t>
            </w:r>
          </w:p>
          <w:p w:rsidR="00F82AEF" w:rsidRPr="00150B1C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Нищева Н.В.,</w:t>
            </w:r>
          </w:p>
          <w:p w:rsidR="00F82AEF" w:rsidRPr="00150B1C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Pr="00150B1C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50B1C">
              <w:rPr>
                <w:rFonts w:eastAsia="Arial Unicode MS"/>
                <w:bCs/>
                <w:sz w:val="24"/>
                <w:szCs w:val="24"/>
                <w:u w:color="000000"/>
              </w:rPr>
              <w:t>форма федерального статистического наблюдения ФСН № 30. Увеличение численности  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F82AEF" w:rsidRPr="00150B1C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50B1C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.1.1</w:t>
            </w:r>
          </w:p>
        </w:tc>
        <w:tc>
          <w:tcPr>
            <w:tcW w:w="5103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Мероприятие: </w:t>
            </w:r>
            <w:r w:rsidRPr="005E76BA">
              <w:rPr>
                <w:color w:val="000000"/>
                <w:sz w:val="24"/>
                <w:szCs w:val="24"/>
              </w:rPr>
              <w:t>Проведение расчета потребности во врачах и среднем медицинском персонале</w:t>
            </w:r>
            <w:r>
              <w:rPr>
                <w:color w:val="000000"/>
                <w:sz w:val="24"/>
                <w:szCs w:val="24"/>
              </w:rPr>
              <w:t xml:space="preserve"> для государственных медицинских организаций на 2020 год</w:t>
            </w:r>
          </w:p>
        </w:tc>
        <w:tc>
          <w:tcPr>
            <w:tcW w:w="1276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15.03.2020</w:t>
            </w:r>
          </w:p>
        </w:tc>
        <w:tc>
          <w:tcPr>
            <w:tcW w:w="1835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Нищева Н.В.,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ГАУЗ </w:t>
            </w:r>
            <w:r w:rsidRPr="005E76BA">
              <w:rPr>
                <w:sz w:val="24"/>
                <w:szCs w:val="24"/>
              </w:rPr>
              <w:lastRenderedPageBreak/>
              <w:t>Республики Мордовия «</w:t>
            </w:r>
            <w:r>
              <w:rPr>
                <w:color w:val="000000"/>
                <w:sz w:val="24"/>
                <w:szCs w:val="24"/>
              </w:rPr>
              <w:t>Медицинский информационно-аналитичес</w:t>
            </w:r>
            <w:r w:rsidRPr="005E76BA">
              <w:rPr>
                <w:color w:val="000000"/>
                <w:sz w:val="24"/>
                <w:szCs w:val="24"/>
              </w:rPr>
              <w:t>кий центр</w:t>
            </w:r>
            <w:r w:rsidRPr="005E76BA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ГАУЗ Республики Мордовия «Медицинский информационно – аналитический центр» </w:t>
            </w:r>
            <w:r>
              <w:rPr>
                <w:sz w:val="24"/>
                <w:szCs w:val="24"/>
              </w:rPr>
              <w:lastRenderedPageBreak/>
              <w:t xml:space="preserve">Республики Мордовия о расчете прогнозной потребности во врачах и среднем медицинском персонале для медицинских организаций, согласованный с ЦНИИОИЗ. Отчет Минздрава Республики Мордовия в Минздрав России.  </w:t>
            </w:r>
          </w:p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 расчет прогнозной потребности во врачах и среднем медицинском персонале для медицинских организаций Республики Мордовия на 2020 год</w:t>
            </w:r>
          </w:p>
          <w:p w:rsidR="00F82AEF" w:rsidRPr="005E76B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планирования объемов подготовки специалистов для системы здравоохранения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F82AEF" w:rsidRPr="00F8707B" w:rsidRDefault="00F82AEF" w:rsidP="00F82AE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F8707B">
              <w:rPr>
                <w:sz w:val="24"/>
                <w:szCs w:val="24"/>
              </w:rPr>
              <w:t xml:space="preserve">Определена потребность во врачах и средних медицинских работниках </w:t>
            </w:r>
            <w:r w:rsidRPr="00F8707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для государственных медицинских организаций Республики Мордовия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 2020</w:t>
            </w:r>
            <w:r w:rsidRPr="00F8707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г. </w:t>
            </w:r>
            <w:r w:rsidRPr="00F8707B">
              <w:rPr>
                <w:sz w:val="24"/>
                <w:szCs w:val="24"/>
              </w:rPr>
              <w:t xml:space="preserve">в разрезе специальностей, в том числе для медицинских организаций, участвующих в оказании первичной медико-санитарной помощи, онкологической помощи, паллиативной помощи, </w:t>
            </w:r>
            <w:r w:rsidRPr="00F8707B">
              <w:rPr>
                <w:sz w:val="24"/>
                <w:szCs w:val="24"/>
              </w:rPr>
              <w:lastRenderedPageBreak/>
              <w:t>гериатрической службы, в мероприятиях сосудистой программы, для сельской местности</w:t>
            </w:r>
          </w:p>
        </w:tc>
        <w:tc>
          <w:tcPr>
            <w:tcW w:w="1276" w:type="dxa"/>
            <w:shd w:val="clear" w:color="auto" w:fill="auto"/>
          </w:tcPr>
          <w:p w:rsidR="00F82AEF" w:rsidRPr="00DC63D1" w:rsidRDefault="00F82AEF" w:rsidP="00F82AE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15.04.2020</w:t>
            </w:r>
          </w:p>
        </w:tc>
        <w:tc>
          <w:tcPr>
            <w:tcW w:w="1835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Нищева Н.В.,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главные внештатные специалисты Минздрава </w:t>
            </w:r>
            <w:r w:rsidRPr="005E76BA">
              <w:rPr>
                <w:sz w:val="24"/>
                <w:szCs w:val="24"/>
              </w:rPr>
              <w:lastRenderedPageBreak/>
              <w:t>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Разработаны и утверждены нормативные правовые акты Правительства и Минздрава Республики Мордовия.</w:t>
            </w:r>
          </w:p>
          <w:p w:rsidR="00F82AEF" w:rsidRPr="005E76B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Сформированы </w:t>
            </w:r>
            <w:r w:rsidRPr="00A64D7C">
              <w:rPr>
                <w:sz w:val="24"/>
                <w:szCs w:val="24"/>
              </w:rPr>
              <w:t>перечн</w:t>
            </w:r>
            <w:r>
              <w:rPr>
                <w:sz w:val="24"/>
                <w:szCs w:val="24"/>
              </w:rPr>
              <w:t>и</w:t>
            </w:r>
            <w:r w:rsidRPr="00A64D7C">
              <w:rPr>
                <w:sz w:val="24"/>
                <w:szCs w:val="24"/>
              </w:rPr>
              <w:t xml:space="preserve"> дефицитных специальностей </w:t>
            </w:r>
            <w:r>
              <w:rPr>
                <w:sz w:val="24"/>
                <w:szCs w:val="24"/>
              </w:rPr>
              <w:t xml:space="preserve">в разрезе </w:t>
            </w:r>
            <w:r>
              <w:rPr>
                <w:sz w:val="24"/>
                <w:szCs w:val="24"/>
              </w:rPr>
              <w:lastRenderedPageBreak/>
              <w:t>медицинских организаций на 2020-2021</w:t>
            </w:r>
            <w:r w:rsidRPr="00A64D7C">
              <w:rPr>
                <w:sz w:val="24"/>
                <w:szCs w:val="24"/>
              </w:rPr>
              <w:t xml:space="preserve"> гг.</w:t>
            </w:r>
            <w:r>
              <w:rPr>
                <w:sz w:val="24"/>
                <w:szCs w:val="24"/>
              </w:rPr>
              <w:t xml:space="preserve">, обеспечивающие эффективное планирование объемов целевой подготовки специалистов. Определение </w:t>
            </w:r>
            <w:r w:rsidRPr="005E76BA">
              <w:rPr>
                <w:sz w:val="24"/>
                <w:szCs w:val="24"/>
              </w:rPr>
              <w:t>дефицита (избытка) медицинских работник</w:t>
            </w:r>
            <w:r>
              <w:rPr>
                <w:sz w:val="24"/>
                <w:szCs w:val="24"/>
              </w:rPr>
              <w:t>ов в штате медицинских организа</w:t>
            </w:r>
            <w:r w:rsidRPr="005E76BA">
              <w:rPr>
                <w:sz w:val="24"/>
                <w:szCs w:val="24"/>
              </w:rPr>
              <w:t>ций с точки зрения соответствия порядкам оказания медицинской помощи</w:t>
            </w:r>
          </w:p>
        </w:tc>
        <w:tc>
          <w:tcPr>
            <w:tcW w:w="1212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ПК</w:t>
            </w:r>
          </w:p>
        </w:tc>
      </w:tr>
      <w:tr w:rsidR="00F82AEF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.2.1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Организация работы среди школьников в целях  </w:t>
            </w:r>
            <w:r w:rsidRPr="00261226">
              <w:rPr>
                <w:color w:val="000000"/>
                <w:sz w:val="24"/>
                <w:szCs w:val="24"/>
              </w:rPr>
              <w:t xml:space="preserve"> профессиональной ориентации выпускников школ для формирования «целевого заказа» в системе высшего образования с учетом кадровой потребности в дефицитных специальностях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РМ,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</w:t>
            </w:r>
          </w:p>
          <w:p w:rsidR="00F82AEF" w:rsidRPr="005C19F2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F82AEF" w:rsidRPr="00553CAC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553CAC">
              <w:rPr>
                <w:sz w:val="24"/>
                <w:szCs w:val="24"/>
              </w:rPr>
              <w:t>Концепция профориен</w:t>
            </w:r>
            <w:r>
              <w:rPr>
                <w:sz w:val="24"/>
                <w:szCs w:val="24"/>
              </w:rPr>
              <w:t>-</w:t>
            </w:r>
            <w:r w:rsidRPr="00553CAC">
              <w:rPr>
                <w:sz w:val="24"/>
                <w:szCs w:val="24"/>
              </w:rPr>
              <w:t xml:space="preserve">тационной работы в </w:t>
            </w:r>
            <w:r>
              <w:rPr>
                <w:sz w:val="24"/>
                <w:szCs w:val="24"/>
              </w:rPr>
              <w:t>Республике Мордовия</w:t>
            </w:r>
          </w:p>
          <w:p w:rsidR="00F82AEF" w:rsidRPr="00553CAC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553CAC">
              <w:rPr>
                <w:sz w:val="24"/>
                <w:szCs w:val="24"/>
              </w:rPr>
              <w:t>Реализация концепци</w:t>
            </w:r>
            <w:r>
              <w:rPr>
                <w:sz w:val="24"/>
                <w:szCs w:val="24"/>
              </w:rPr>
              <w:t>и</w:t>
            </w:r>
            <w:r w:rsidRPr="00553CAC">
              <w:rPr>
                <w:sz w:val="24"/>
                <w:szCs w:val="24"/>
              </w:rPr>
              <w:t xml:space="preserve"> профориентационной работы среди школьников в сфере здравоохранения</w:t>
            </w:r>
          </w:p>
          <w:p w:rsidR="00F82AEF" w:rsidRPr="005C19F2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П</w:t>
            </w:r>
            <w:r w:rsidRPr="00261226">
              <w:rPr>
                <w:sz w:val="24"/>
                <w:szCs w:val="24"/>
              </w:rPr>
              <w:t>ланирование подготовки и</w:t>
            </w:r>
            <w:r>
              <w:rPr>
                <w:sz w:val="24"/>
                <w:szCs w:val="24"/>
              </w:rPr>
              <w:t xml:space="preserve"> последующего </w:t>
            </w:r>
            <w:r w:rsidRPr="00261226">
              <w:rPr>
                <w:sz w:val="24"/>
                <w:szCs w:val="24"/>
              </w:rPr>
              <w:t>трудоустройства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61226">
              <w:rPr>
                <w:sz w:val="24"/>
                <w:szCs w:val="24"/>
              </w:rPr>
              <w:t>специа</w:t>
            </w:r>
            <w:r>
              <w:rPr>
                <w:sz w:val="24"/>
                <w:szCs w:val="24"/>
              </w:rPr>
              <w:t>-</w:t>
            </w:r>
            <w:r w:rsidRPr="00261226">
              <w:rPr>
                <w:sz w:val="24"/>
                <w:szCs w:val="24"/>
              </w:rPr>
              <w:t>листов</w:t>
            </w:r>
            <w:proofErr w:type="gramEnd"/>
            <w:r w:rsidRPr="00261226">
              <w:rPr>
                <w:sz w:val="24"/>
                <w:szCs w:val="24"/>
              </w:rPr>
              <w:t xml:space="preserve"> с высшим </w:t>
            </w:r>
            <w:r>
              <w:rPr>
                <w:sz w:val="24"/>
                <w:szCs w:val="24"/>
              </w:rPr>
              <w:t xml:space="preserve">и средним </w:t>
            </w:r>
            <w:r w:rsidRPr="00261226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Pr="00261226">
              <w:rPr>
                <w:sz w:val="24"/>
                <w:szCs w:val="24"/>
              </w:rPr>
              <w:t>ным    образованием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.2.2</w:t>
            </w:r>
          </w:p>
        </w:tc>
        <w:tc>
          <w:tcPr>
            <w:tcW w:w="5103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E23607">
              <w:rPr>
                <w:sz w:val="24"/>
                <w:szCs w:val="24"/>
              </w:rPr>
              <w:t xml:space="preserve">Реализация образовательными организациями, осуществляющими подготовку </w:t>
            </w:r>
            <w:r w:rsidRPr="00E23607">
              <w:rPr>
                <w:sz w:val="24"/>
                <w:szCs w:val="24"/>
                <w:shd w:val="clear" w:color="auto" w:fill="FFFFFF"/>
              </w:rPr>
              <w:t>по профессиям, специальностям и направлениям подготовки медицинского и фармацевтического образования профориентационных мероприятий</w:t>
            </w:r>
          </w:p>
        </w:tc>
        <w:tc>
          <w:tcPr>
            <w:tcW w:w="1276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25.08.20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Министерство образования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Мордовия 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Медицинские </w:t>
            </w:r>
            <w:r>
              <w:rPr>
                <w:sz w:val="24"/>
                <w:szCs w:val="24"/>
              </w:rPr>
              <w:lastRenderedPageBreak/>
              <w:t>колледжи</w:t>
            </w:r>
          </w:p>
          <w:p w:rsidR="00F82AEF" w:rsidRPr="00E23607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Министерства образования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Мордовия о </w:t>
            </w: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>системе мероприятий (проектов), в том числе профориента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-</w:t>
            </w: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ционных, </w:t>
            </w:r>
            <w:r w:rsidRPr="00E23607">
              <w:rPr>
                <w:sz w:val="24"/>
                <w:szCs w:val="24"/>
                <w:shd w:val="clear" w:color="auto" w:fill="FFFFFF"/>
              </w:rPr>
              <w:t xml:space="preserve">по отбору и привлечению </w:t>
            </w:r>
            <w:proofErr w:type="gramStart"/>
            <w:r w:rsidRPr="00E23607">
              <w:rPr>
                <w:sz w:val="24"/>
                <w:szCs w:val="24"/>
                <w:shd w:val="clear" w:color="auto" w:fill="FFFFFF"/>
              </w:rPr>
              <w:t>мотивиро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E23607">
              <w:rPr>
                <w:sz w:val="24"/>
                <w:szCs w:val="24"/>
                <w:shd w:val="clear" w:color="auto" w:fill="FFFFFF"/>
              </w:rPr>
              <w:t>ванных</w:t>
            </w:r>
            <w:proofErr w:type="gramEnd"/>
            <w:r w:rsidRPr="00E23607">
              <w:rPr>
                <w:sz w:val="24"/>
                <w:szCs w:val="24"/>
                <w:shd w:val="clear" w:color="auto" w:fill="FFFFFF"/>
              </w:rPr>
              <w:t xml:space="preserve"> к медицинской деятельности школьников к обучению по специальностям области образования «Здравоохранение и медицинские науки»</w:t>
            </w:r>
          </w:p>
        </w:tc>
        <w:tc>
          <w:tcPr>
            <w:tcW w:w="121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  <w:shd w:val="clear" w:color="auto" w:fill="FFFFFF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точка: Увеличено количество выпускников школ, успешно сдающих ЕГЭ по профильным предметам «Химия» и «Биология» Положительная динамика обучающихся, зачисленных на 1 курс образовательных организаций высшего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Республики Мордовия,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Е.П.,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Мордовия,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>Отчет Минздрава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>Республики Мордовия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 увеличение численности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абитуриентов,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участву-ющих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конкурсном отборе в рамках квоты целевого приема 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.3.1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>Функционирует учебно-методический центр по организации подготовки квалифицированных специалистов для обеспечения кадровой потребности в рамках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регионального проекта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>, включая специалистов кардиологической и онкологической служб, в том числе с немедицинским образованием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на базе ГАУЗ Республики Мордовия «Медицинский информационно – аналитический центр»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shd w:val="clear" w:color="auto" w:fill="auto"/>
          </w:tcPr>
          <w:p w:rsidR="00F82AEF" w:rsidRPr="00FA68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>Степанова Е.А.,</w:t>
            </w:r>
          </w:p>
          <w:p w:rsidR="00F82AEF" w:rsidRPr="00FA68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>Завьялкина Е.В.,</w:t>
            </w:r>
          </w:p>
          <w:p w:rsidR="00F82AEF" w:rsidRPr="00FA68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>Алексеева И.В.,</w:t>
            </w:r>
          </w:p>
          <w:p w:rsidR="00F82AEF" w:rsidRPr="00FA68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>ГАУЗ Республики Мордовия «Медицинский информационно-аналитический центр»</w:t>
            </w:r>
          </w:p>
        </w:tc>
        <w:tc>
          <w:tcPr>
            <w:tcW w:w="2957" w:type="dxa"/>
            <w:shd w:val="clear" w:color="auto" w:fill="auto"/>
          </w:tcPr>
          <w:p w:rsidR="00F82AEF" w:rsidRPr="00FA6856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учебно – методического центра об организации подготовки квалифицированных специалистов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 xml:space="preserve"> для обеспечения кадровой потребности в рамках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регионального проекта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 xml:space="preserve">, включая специалистов кардиологической и 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онкологической служб, в том числе с немедицинским образованием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.3.2</w:t>
            </w:r>
          </w:p>
        </w:tc>
        <w:tc>
          <w:tcPr>
            <w:tcW w:w="5103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EA029E">
              <w:rPr>
                <w:sz w:val="24"/>
                <w:szCs w:val="24"/>
              </w:rPr>
              <w:t>Формирование и утверждение государственных заданий на оказание образовательных услуг (выполнение работ)</w:t>
            </w:r>
            <w:r>
              <w:rPr>
                <w:sz w:val="24"/>
                <w:szCs w:val="24"/>
              </w:rPr>
              <w:t xml:space="preserve"> по среднему профессиональному образованию </w:t>
            </w:r>
            <w:r w:rsidRPr="00EA029E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организациям, подведомственным Минздраву Республики Мордовия</w:t>
            </w:r>
            <w:r w:rsidRPr="004A1E7A">
              <w:rPr>
                <w:color w:val="000000"/>
                <w:sz w:val="24"/>
                <w:szCs w:val="24"/>
              </w:rPr>
              <w:t xml:space="preserve"> с учетом конкретных специальностей, сроков обучения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  <w:p w:rsidR="00F82AEF" w:rsidRPr="004A1E7A" w:rsidRDefault="00F82AEF" w:rsidP="00F82AE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A1E7A">
              <w:rPr>
                <w:color w:val="000000"/>
                <w:sz w:val="24"/>
                <w:szCs w:val="24"/>
              </w:rPr>
              <w:t>- выстраивание партнерских отношений с родителями (законными представителями) обучающихся, образовательными учреждениями, организациями здравоохранения, местным сообществом с целью максимального включения всех участников образовательного процесса в деятельность учреждений среднего медицинского профессионального образования;</w:t>
            </w:r>
          </w:p>
          <w:p w:rsidR="00F82AEF" w:rsidRPr="004A1E7A" w:rsidRDefault="00F82AEF" w:rsidP="00F82AE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A1E7A">
              <w:rPr>
                <w:color w:val="000000"/>
                <w:sz w:val="24"/>
                <w:szCs w:val="24"/>
              </w:rPr>
              <w:t>- расширение мер социальной поддержки студентов и выпускников медицинских профессиональных организаций, в том числе через развитие договорных отношений между работодателем и выпускниками, возможности гарантированного участия молодого специалиста в социальных программах для дальнейшего закрепления кадров на рабочих местах;</w:t>
            </w:r>
          </w:p>
          <w:p w:rsidR="00F82AEF" w:rsidRPr="00F272AB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4A1E7A">
              <w:rPr>
                <w:color w:val="000000"/>
                <w:sz w:val="24"/>
                <w:szCs w:val="24"/>
              </w:rPr>
              <w:t xml:space="preserve">- максимальное приближение условий и содержания практического обучения к условиям деятельности учреждений здравоохранения, реализующих передовые медицинские </w:t>
            </w:r>
            <w:r w:rsidRPr="004A1E7A">
              <w:rPr>
                <w:color w:val="000000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276" w:type="dxa"/>
            <w:shd w:val="clear" w:color="auto" w:fill="auto"/>
          </w:tcPr>
          <w:p w:rsidR="00F82AEF" w:rsidRPr="00217BC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Pr="00217B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217BC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  <w:shd w:val="clear" w:color="auto" w:fill="auto"/>
          </w:tcPr>
          <w:p w:rsidR="00F82AEF" w:rsidRPr="00217BC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5.04.2020</w:t>
            </w:r>
          </w:p>
        </w:tc>
        <w:tc>
          <w:tcPr>
            <w:tcW w:w="1835" w:type="dxa"/>
            <w:shd w:val="clear" w:color="auto" w:fill="auto"/>
          </w:tcPr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Степанова Е.А.,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</w:t>
            </w:r>
          </w:p>
          <w:p w:rsidR="00F82AEF" w:rsidRPr="00E57186" w:rsidRDefault="00F82AEF" w:rsidP="00F82AEF">
            <w:pPr>
              <w:spacing w:line="240" w:lineRule="auto"/>
              <w:rPr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и утверждены нормативные правовые акты Правительства Республики Мордовия по установлению контрольных цифр приема на 2019-2022 годы.</w:t>
            </w:r>
          </w:p>
          <w:p w:rsidR="00F82AEF" w:rsidRPr="004A1E7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A1E7A">
              <w:rPr>
                <w:sz w:val="24"/>
                <w:szCs w:val="24"/>
              </w:rPr>
              <w:t>беспе</w:t>
            </w:r>
            <w:r>
              <w:rPr>
                <w:sz w:val="24"/>
                <w:szCs w:val="24"/>
              </w:rPr>
              <w:t>чен приток</w:t>
            </w:r>
            <w:r w:rsidRPr="004A1E7A">
              <w:rPr>
                <w:sz w:val="24"/>
                <w:szCs w:val="24"/>
              </w:rPr>
              <w:t xml:space="preserve"> абитуриентов в медицинские колледжи;</w:t>
            </w:r>
          </w:p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спланирована подготовка и трудоустройство</w:t>
            </w:r>
            <w:r w:rsidRPr="004A1E7A">
              <w:rPr>
                <w:sz w:val="24"/>
                <w:szCs w:val="24"/>
              </w:rPr>
              <w:t xml:space="preserve"> специалистов со средним образованием для медицинских организаций республики</w:t>
            </w:r>
          </w:p>
          <w:p w:rsidR="00F82AEF" w:rsidRPr="00261226" w:rsidRDefault="00F82AEF" w:rsidP="00F82AEF">
            <w:pPr>
              <w:spacing w:line="240" w:lineRule="auto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F82AEF" w:rsidRPr="00567954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EA029E">
              <w:rPr>
                <w:sz w:val="24"/>
                <w:szCs w:val="24"/>
              </w:rPr>
              <w:t>Повышен</w:t>
            </w:r>
            <w:r>
              <w:rPr>
                <w:sz w:val="24"/>
                <w:szCs w:val="24"/>
              </w:rPr>
              <w:t>а эффективность трудоустройства</w:t>
            </w:r>
            <w:r w:rsidRPr="00EA029E">
              <w:rPr>
                <w:sz w:val="24"/>
                <w:szCs w:val="24"/>
              </w:rPr>
              <w:t xml:space="preserve"> лиц,</w:t>
            </w:r>
            <w:r>
              <w:rPr>
                <w:sz w:val="24"/>
                <w:szCs w:val="24"/>
              </w:rPr>
              <w:t xml:space="preserve"> завершивших освоение программ среднего профессионального </w:t>
            </w:r>
            <w:r w:rsidRPr="00EA029E">
              <w:rPr>
                <w:sz w:val="24"/>
                <w:szCs w:val="24"/>
              </w:rPr>
              <w:t xml:space="preserve">образования </w:t>
            </w:r>
            <w:r w:rsidRPr="00EA029E">
              <w:rPr>
                <w:sz w:val="24"/>
                <w:szCs w:val="24"/>
                <w:shd w:val="clear" w:color="auto" w:fill="FFFFFF"/>
              </w:rPr>
              <w:t>по профессиям, специальностям и направлениям подготовки</w:t>
            </w:r>
          </w:p>
        </w:tc>
        <w:tc>
          <w:tcPr>
            <w:tcW w:w="1276" w:type="dxa"/>
            <w:shd w:val="clear" w:color="auto" w:fill="auto"/>
          </w:tcPr>
          <w:p w:rsidR="00F82AEF" w:rsidRPr="009632A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shd w:val="clear" w:color="auto" w:fill="auto"/>
          </w:tcPr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Степанова Е.А.,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организаций</w:t>
            </w:r>
          </w:p>
          <w:p w:rsidR="00F82AEF" w:rsidRPr="009632AF" w:rsidRDefault="00F82AEF" w:rsidP="00F82AE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Отчет об эффективности трудоустройства по результатам анализа ФРМР</w:t>
            </w:r>
          </w:p>
        </w:tc>
        <w:tc>
          <w:tcPr>
            <w:tcW w:w="1212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.4.1</w:t>
            </w:r>
          </w:p>
        </w:tc>
        <w:tc>
          <w:tcPr>
            <w:tcW w:w="5103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F6AE9">
              <w:rPr>
                <w:sz w:val="24"/>
                <w:szCs w:val="24"/>
              </w:rPr>
              <w:t>Формирование и размещение заявки на обучение граждан по программам специалитета и ординатуры, за счет бюджетных ассигнований федерального бюджета с учетом специалистов конкретного профиля, в том числе обучение врачей онкологов, врачей гериатров, врачей по рентгенэндоваскулярным методам диагностики и лечения, врачей патологоанатомов, врачей по паллиативной медицинской помощи</w:t>
            </w:r>
          </w:p>
        </w:tc>
        <w:tc>
          <w:tcPr>
            <w:tcW w:w="1276" w:type="dxa"/>
            <w:shd w:val="clear" w:color="auto" w:fill="auto"/>
          </w:tcPr>
          <w:p w:rsidR="00F82AEF" w:rsidRPr="00003FC1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3FC1"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003FC1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Pr="00003FC1">
              <w:rPr>
                <w:sz w:val="24"/>
                <w:szCs w:val="24"/>
              </w:rPr>
              <w:t>.2020</w:t>
            </w:r>
          </w:p>
        </w:tc>
        <w:tc>
          <w:tcPr>
            <w:tcW w:w="1835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Степанова Е.А.,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Завьялкина Е.В.,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руководители медицинских организаций</w:t>
            </w:r>
          </w:p>
          <w:p w:rsidR="00F82AEF" w:rsidRPr="00FF6AE9" w:rsidRDefault="00F82AEF" w:rsidP="00F82AE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 xml:space="preserve">Опубликованная заявка в электронном виде с использованием автоматизированной системы Минздрава России о планируемых в </w:t>
            </w:r>
            <w:r w:rsidRPr="00003FC1">
              <w:rPr>
                <w:sz w:val="24"/>
                <w:szCs w:val="24"/>
              </w:rPr>
              <w:t>2021</w:t>
            </w:r>
            <w:r w:rsidRPr="00FF6AE9">
              <w:rPr>
                <w:sz w:val="24"/>
                <w:szCs w:val="24"/>
              </w:rPr>
              <w:t xml:space="preserve"> году объемах подготовки специалистов с высшим медицинским и фармацевтическим образованием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.4.2</w:t>
            </w:r>
          </w:p>
        </w:tc>
        <w:tc>
          <w:tcPr>
            <w:tcW w:w="5103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F6AE9">
              <w:rPr>
                <w:sz w:val="24"/>
                <w:szCs w:val="24"/>
              </w:rPr>
              <w:t>Формирование и размещение заявки на обучение граждан по программам специалитета за счет бюджетных ассигнований федерального бюджета для моногородов</w:t>
            </w:r>
          </w:p>
        </w:tc>
        <w:tc>
          <w:tcPr>
            <w:tcW w:w="1276" w:type="dxa"/>
            <w:shd w:val="clear" w:color="auto" w:fill="auto"/>
          </w:tcPr>
          <w:p w:rsidR="00F82AEF" w:rsidRPr="00003FC1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3FC1"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003FC1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3FC1"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Степанова Е.А.,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Завьялкина Е.В.,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руководители медицинских организаций</w:t>
            </w:r>
          </w:p>
          <w:p w:rsidR="00F82AEF" w:rsidRPr="00FF6AE9" w:rsidRDefault="00F82AEF" w:rsidP="00F82AE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заявки </w:t>
            </w:r>
            <w:r w:rsidRPr="00FF6AE9">
              <w:rPr>
                <w:sz w:val="24"/>
                <w:szCs w:val="24"/>
              </w:rPr>
              <w:t xml:space="preserve">о планируемых </w:t>
            </w:r>
            <w:r w:rsidRPr="00A33350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FF6AE9">
              <w:rPr>
                <w:sz w:val="24"/>
                <w:szCs w:val="24"/>
              </w:rPr>
              <w:t xml:space="preserve"> году объемах подготовки специалистов с высшим медицинским и фармацевтическим образованием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.4.3</w:t>
            </w:r>
          </w:p>
        </w:tc>
        <w:tc>
          <w:tcPr>
            <w:tcW w:w="5103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F6AE9">
              <w:rPr>
                <w:sz w:val="24"/>
                <w:szCs w:val="24"/>
              </w:rPr>
              <w:t xml:space="preserve">Проведение встреч с выпускниками старших курсов медицинского института с участием представителей Министерства здравоохранения Республики Мордовия, руководителей вуза и учреждений здравоохранения с целью профориентационной </w:t>
            </w:r>
            <w:r w:rsidRPr="00FF6AE9">
              <w:rPr>
                <w:sz w:val="24"/>
                <w:szCs w:val="24"/>
              </w:rPr>
              <w:lastRenderedPageBreak/>
              <w:t>работы по дефицитным</w:t>
            </w:r>
            <w:r>
              <w:rPr>
                <w:sz w:val="24"/>
                <w:szCs w:val="24"/>
              </w:rPr>
              <w:t xml:space="preserve"> специальностям: врач – онколог</w:t>
            </w:r>
            <w:r w:rsidRPr="00FF6AE9">
              <w:rPr>
                <w:sz w:val="24"/>
                <w:szCs w:val="24"/>
              </w:rPr>
              <w:t>, врач гериатр, врач по рентгенэ</w:t>
            </w:r>
            <w:r>
              <w:rPr>
                <w:sz w:val="24"/>
                <w:szCs w:val="24"/>
              </w:rPr>
              <w:t>н</w:t>
            </w:r>
            <w:r w:rsidRPr="00FF6AE9">
              <w:rPr>
                <w:sz w:val="24"/>
                <w:szCs w:val="24"/>
              </w:rPr>
              <w:t>доваскулярным методам диагностики и лечения с последующим заключением договором о целевом обучении</w:t>
            </w:r>
          </w:p>
        </w:tc>
        <w:tc>
          <w:tcPr>
            <w:tcW w:w="1276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lastRenderedPageBreak/>
              <w:t>20.03.20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01.09.20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Балыкова Л.А.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Степанова Е.А.,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Завьялкина Е.В.,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руководители медицинских организаций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FF6AE9" w:rsidRDefault="00F82AEF" w:rsidP="00F82AEF">
            <w:pPr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Установление перечня определенных </w:t>
            </w:r>
            <w:proofErr w:type="gramStart"/>
            <w:r>
              <w:rPr>
                <w:sz w:val="24"/>
                <w:szCs w:val="24"/>
              </w:rPr>
              <w:t>специаль-ностей</w:t>
            </w:r>
            <w:proofErr w:type="gramEnd"/>
            <w:r>
              <w:rPr>
                <w:sz w:val="24"/>
                <w:szCs w:val="24"/>
              </w:rPr>
              <w:t xml:space="preserve"> для установления</w:t>
            </w:r>
            <w:r w:rsidRPr="00FF6AE9">
              <w:rPr>
                <w:sz w:val="24"/>
                <w:szCs w:val="24"/>
              </w:rPr>
              <w:t xml:space="preserve"> контрольных цифр приема по дефицитным специальностям</w:t>
            </w:r>
          </w:p>
          <w:p w:rsidR="00F82AEF" w:rsidRPr="00FF6AE9" w:rsidRDefault="00F82AEF" w:rsidP="00F82AEF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lastRenderedPageBreak/>
              <w:t>Гарантии выпускнику места трудоустройства после окончания обучения в ординатуре</w:t>
            </w:r>
          </w:p>
        </w:tc>
        <w:tc>
          <w:tcPr>
            <w:tcW w:w="121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.4.4</w:t>
            </w:r>
          </w:p>
        </w:tc>
        <w:tc>
          <w:tcPr>
            <w:tcW w:w="5103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Размещение </w:t>
            </w:r>
            <w:r w:rsidRPr="00FF6AE9">
              <w:rPr>
                <w:sz w:val="24"/>
                <w:szCs w:val="24"/>
              </w:rPr>
              <w:t xml:space="preserve">на официальном сайте Министерства здравоохранения Республики Мордовия </w:t>
            </w:r>
            <w:r>
              <w:rPr>
                <w:sz w:val="24"/>
                <w:szCs w:val="24"/>
              </w:rPr>
              <w:t>приказа Министерства здравоохранения Республики Мордовия от 7 июня 2018 года № 667 «Об организации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приема»</w:t>
            </w:r>
          </w:p>
        </w:tc>
        <w:tc>
          <w:tcPr>
            <w:tcW w:w="1276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01.04.20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</w:tc>
        <w:tc>
          <w:tcPr>
            <w:tcW w:w="1835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Степанова Е.А.,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Завьялкина Е.В.,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Определен порядок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</w:t>
            </w:r>
          </w:p>
        </w:tc>
        <w:tc>
          <w:tcPr>
            <w:tcW w:w="121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.4.5</w:t>
            </w:r>
          </w:p>
        </w:tc>
        <w:tc>
          <w:tcPr>
            <w:tcW w:w="5103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F6AE9">
              <w:rPr>
                <w:sz w:val="24"/>
                <w:szCs w:val="24"/>
              </w:rPr>
              <w:t xml:space="preserve">Размещение информации на официальном сайте Министерства здравоохранения Республики Мордовия </w:t>
            </w:r>
            <w:r>
              <w:rPr>
                <w:sz w:val="24"/>
                <w:szCs w:val="24"/>
              </w:rPr>
              <w:t xml:space="preserve">приказа Минздрава России </w:t>
            </w:r>
            <w:r w:rsidRPr="00FF6AE9">
              <w:rPr>
                <w:sz w:val="24"/>
                <w:szCs w:val="24"/>
              </w:rPr>
              <w:t>о количестве целевых мест, выделенных образовательными организациями</w:t>
            </w:r>
            <w:r>
              <w:rPr>
                <w:sz w:val="24"/>
                <w:szCs w:val="24"/>
              </w:rPr>
              <w:t xml:space="preserve">, подведомственными Минздраву России в рамках квоты целевого приема </w:t>
            </w:r>
          </w:p>
        </w:tc>
        <w:tc>
          <w:tcPr>
            <w:tcW w:w="1276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1552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М.Ю.,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Е.А., Завьялкина Е.В.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Минздрава России</w:t>
            </w:r>
          </w:p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 xml:space="preserve">Заключение договоров о целевом приеме с федеральными </w:t>
            </w:r>
            <w:proofErr w:type="gramStart"/>
            <w:r w:rsidRPr="00FF6AE9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FF6AE9">
              <w:rPr>
                <w:sz w:val="24"/>
                <w:szCs w:val="24"/>
              </w:rPr>
              <w:t>ственными</w:t>
            </w:r>
            <w:proofErr w:type="gramEnd"/>
            <w:r w:rsidRPr="00FF6AE9">
              <w:rPr>
                <w:sz w:val="24"/>
                <w:szCs w:val="24"/>
              </w:rPr>
              <w:t xml:space="preserve"> бюджетными образовательными учреждениями высшего образования</w:t>
            </w:r>
          </w:p>
        </w:tc>
        <w:tc>
          <w:tcPr>
            <w:tcW w:w="121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.4.6</w:t>
            </w:r>
          </w:p>
        </w:tc>
        <w:tc>
          <w:tcPr>
            <w:tcW w:w="5103" w:type="dxa"/>
            <w:shd w:val="clear" w:color="auto" w:fill="auto"/>
          </w:tcPr>
          <w:p w:rsidR="00F82AEF" w:rsidRPr="00567954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EA029E">
              <w:rPr>
                <w:sz w:val="24"/>
                <w:szCs w:val="24"/>
              </w:rPr>
              <w:t xml:space="preserve">Заключение соглашения с </w:t>
            </w:r>
            <w:r>
              <w:rPr>
                <w:sz w:val="24"/>
                <w:szCs w:val="24"/>
              </w:rPr>
              <w:t>Управлением Пенсионного фонда</w:t>
            </w:r>
            <w:r w:rsidRPr="00EA029E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по Республике Мордовия </w:t>
            </w:r>
            <w:r w:rsidRPr="00EA029E">
              <w:rPr>
                <w:sz w:val="24"/>
                <w:szCs w:val="24"/>
              </w:rPr>
              <w:t xml:space="preserve">на предоставление Минздраву </w:t>
            </w:r>
            <w:r>
              <w:rPr>
                <w:sz w:val="24"/>
                <w:szCs w:val="24"/>
              </w:rPr>
              <w:t xml:space="preserve">Республики Мордовия </w:t>
            </w:r>
            <w:r w:rsidRPr="00EA029E">
              <w:rPr>
                <w:sz w:val="24"/>
                <w:szCs w:val="24"/>
              </w:rPr>
              <w:t>информации, в рамках электронного обмена данными, сведений о лицах, трудоустроившихся и осуществляющих профессиональную деятельность на врачебных должностях и должностях среднего медицинского персонала</w:t>
            </w: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М.Ю.,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Василькин В.И.,</w:t>
            </w:r>
          </w:p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Пенсионного фонда</w:t>
            </w:r>
            <w:r w:rsidRPr="00EA029E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 xml:space="preserve">Заключено соглашение между Минздравом </w:t>
            </w:r>
            <w:r>
              <w:rPr>
                <w:sz w:val="24"/>
                <w:szCs w:val="24"/>
              </w:rPr>
              <w:t xml:space="preserve">Республики Мордовия </w:t>
            </w:r>
            <w:r w:rsidRPr="00EA029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Управлением Пенсионного фонда</w:t>
            </w:r>
            <w:r w:rsidRPr="00EA029E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.4</w:t>
            </w:r>
          </w:p>
        </w:tc>
        <w:tc>
          <w:tcPr>
            <w:tcW w:w="5103" w:type="dxa"/>
            <w:shd w:val="clear" w:color="auto" w:fill="auto"/>
          </w:tcPr>
          <w:p w:rsidR="00F82AEF" w:rsidRPr="00567954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EA029E">
              <w:rPr>
                <w:sz w:val="24"/>
                <w:szCs w:val="24"/>
              </w:rPr>
              <w:t>Повышен</w:t>
            </w:r>
            <w:r>
              <w:rPr>
                <w:sz w:val="24"/>
                <w:szCs w:val="24"/>
              </w:rPr>
              <w:t>а эффективность трудоустройства</w:t>
            </w:r>
            <w:r w:rsidRPr="00EA029E">
              <w:rPr>
                <w:sz w:val="24"/>
                <w:szCs w:val="24"/>
              </w:rPr>
              <w:t xml:space="preserve"> лиц,</w:t>
            </w:r>
            <w:r>
              <w:rPr>
                <w:sz w:val="24"/>
                <w:szCs w:val="24"/>
              </w:rPr>
              <w:t xml:space="preserve"> завершивших освоение программ </w:t>
            </w:r>
            <w:r w:rsidRPr="00EA029E">
              <w:rPr>
                <w:sz w:val="24"/>
                <w:szCs w:val="24"/>
              </w:rPr>
              <w:t xml:space="preserve">высшего образования </w:t>
            </w:r>
            <w:r w:rsidRPr="00EA029E">
              <w:rPr>
                <w:sz w:val="24"/>
                <w:szCs w:val="24"/>
                <w:shd w:val="clear" w:color="auto" w:fill="FFFFFF"/>
              </w:rPr>
              <w:t xml:space="preserve">по профессиям, специальностям и направлениям подготовки </w:t>
            </w:r>
            <w:r w:rsidRPr="00EA029E">
              <w:rPr>
                <w:sz w:val="24"/>
                <w:szCs w:val="24"/>
              </w:rPr>
              <w:t xml:space="preserve">в рамках целевого обучения (приема), 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проработавших в государственных медицинских организациях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Мордовия 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>не менее 3 лет</w:t>
            </w:r>
          </w:p>
        </w:tc>
        <w:tc>
          <w:tcPr>
            <w:tcW w:w="1276" w:type="dxa"/>
            <w:shd w:val="clear" w:color="auto" w:fill="auto"/>
          </w:tcPr>
          <w:p w:rsidR="00F82AEF" w:rsidRPr="009632A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shd w:val="clear" w:color="auto" w:fill="auto"/>
          </w:tcPr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Степанова Е.А.,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организаций</w:t>
            </w:r>
          </w:p>
          <w:p w:rsidR="00F82AEF" w:rsidRPr="009632AF" w:rsidRDefault="00F82AEF" w:rsidP="00F82AE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Отчет об эффективности трудоустройства по результатам анализа ФРМР</w:t>
            </w:r>
            <w:r>
              <w:rPr>
                <w:sz w:val="24"/>
                <w:szCs w:val="24"/>
              </w:rPr>
              <w:t xml:space="preserve"> и по данным Управления Пенсионного фонда</w:t>
            </w:r>
            <w:r w:rsidRPr="00EA029E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.5.1</w:t>
            </w:r>
          </w:p>
        </w:tc>
        <w:tc>
          <w:tcPr>
            <w:tcW w:w="5103" w:type="dxa"/>
            <w:shd w:val="clear" w:color="auto" w:fill="auto"/>
          </w:tcPr>
          <w:p w:rsidR="00F82AEF" w:rsidRPr="00217BC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217BCA">
              <w:rPr>
                <w:sz w:val="24"/>
                <w:szCs w:val="24"/>
              </w:rPr>
              <w:t xml:space="preserve">Формирование и утверждение государственного задания на оказание образовательных услуг (выполнение работ) ГАОУ ДПО Республики Мордовия «Мордовский республиканский центр повышения квалификации специалистов здравоохранения» по повышению квалификации и профессиональной переподготовке среднего медицинского персонала </w:t>
            </w:r>
          </w:p>
        </w:tc>
        <w:tc>
          <w:tcPr>
            <w:tcW w:w="1276" w:type="dxa"/>
            <w:shd w:val="clear" w:color="auto" w:fill="auto"/>
          </w:tcPr>
          <w:p w:rsidR="00F82AEF" w:rsidRPr="00217BC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217BC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shd w:val="clear" w:color="auto" w:fill="auto"/>
          </w:tcPr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Степанова Е.А.,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И.В.</w:t>
            </w:r>
          </w:p>
          <w:p w:rsidR="00F82AEF" w:rsidRPr="00E57186" w:rsidRDefault="00F82AEF" w:rsidP="00F82AEF">
            <w:pPr>
              <w:spacing w:line="240" w:lineRule="auto"/>
              <w:rPr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261226" w:rsidRDefault="00F82AEF" w:rsidP="00F82AEF">
            <w:pPr>
              <w:spacing w:line="240" w:lineRule="auto"/>
              <w:rPr>
                <w:sz w:val="24"/>
                <w:szCs w:val="24"/>
                <w:highlight w:val="darkGray"/>
              </w:rPr>
            </w:pPr>
            <w:r>
              <w:rPr>
                <w:sz w:val="24"/>
                <w:szCs w:val="24"/>
              </w:rPr>
              <w:t>Разработаны и утверждены нормативные правовые акты Минздрава Республики Мордовия. Сформировано государственное</w:t>
            </w:r>
            <w:r w:rsidRPr="00217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задание</w:t>
            </w:r>
            <w:r w:rsidRPr="00217BCA">
              <w:rPr>
                <w:sz w:val="24"/>
                <w:szCs w:val="24"/>
              </w:rPr>
              <w:t xml:space="preserve"> на оказание образовательных услуг (выполнение работ)</w:t>
            </w:r>
            <w:r>
              <w:rPr>
                <w:sz w:val="24"/>
                <w:szCs w:val="24"/>
              </w:rPr>
              <w:t xml:space="preserve"> для </w:t>
            </w:r>
            <w:r w:rsidRPr="00217BCA">
              <w:rPr>
                <w:sz w:val="24"/>
                <w:szCs w:val="24"/>
              </w:rPr>
              <w:t xml:space="preserve"> ГАОУ ДПО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.5.2</w:t>
            </w:r>
          </w:p>
        </w:tc>
        <w:tc>
          <w:tcPr>
            <w:tcW w:w="5103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Разработка и внедрение с учетом </w:t>
            </w:r>
            <w:r w:rsidRPr="00EA029E">
              <w:rPr>
                <w:sz w:val="24"/>
                <w:szCs w:val="24"/>
              </w:rPr>
              <w:t>национальн</w:t>
            </w:r>
            <w:r>
              <w:rPr>
                <w:sz w:val="24"/>
                <w:szCs w:val="24"/>
              </w:rPr>
              <w:t xml:space="preserve">ых приоритетов и стратегических </w:t>
            </w:r>
            <w:r w:rsidRPr="00EA029E">
              <w:rPr>
                <w:sz w:val="24"/>
                <w:szCs w:val="24"/>
              </w:rPr>
              <w:t>задач в области здравоохранения практикоориентированных дополнительных профессиональных программ среднего</w:t>
            </w:r>
            <w:r>
              <w:rPr>
                <w:sz w:val="24"/>
                <w:szCs w:val="24"/>
              </w:rPr>
              <w:t xml:space="preserve"> профессионального образования </w:t>
            </w:r>
            <w:r w:rsidRPr="00EA029E">
              <w:rPr>
                <w:sz w:val="24"/>
                <w:szCs w:val="24"/>
              </w:rPr>
              <w:t>- программ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Е.А.,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t xml:space="preserve">ГАОУ ДПО Республики Мордовия «Мордовский республиканский центр </w:t>
            </w:r>
            <w:r w:rsidRPr="00217BCA">
              <w:rPr>
                <w:sz w:val="24"/>
                <w:szCs w:val="24"/>
              </w:rPr>
              <w:lastRenderedPageBreak/>
              <w:t xml:space="preserve">повышения квалификации специалистов </w:t>
            </w:r>
            <w:proofErr w:type="gramStart"/>
            <w:r w:rsidRPr="00217BCA">
              <w:rPr>
                <w:sz w:val="24"/>
                <w:szCs w:val="24"/>
              </w:rPr>
              <w:t>здравоохране</w:t>
            </w:r>
            <w:r>
              <w:rPr>
                <w:sz w:val="24"/>
                <w:szCs w:val="24"/>
              </w:rPr>
              <w:t>-</w:t>
            </w:r>
            <w:r w:rsidRPr="00217BCA">
              <w:rPr>
                <w:sz w:val="24"/>
                <w:szCs w:val="24"/>
              </w:rPr>
              <w:t>ния</w:t>
            </w:r>
            <w:proofErr w:type="gramEnd"/>
            <w:r w:rsidRPr="00217BCA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Разработаны нормативные правовые акты Минздрава Республики Мордовия.</w:t>
            </w:r>
          </w:p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Утверждены практико-ориентированные </w:t>
            </w:r>
            <w:proofErr w:type="gramStart"/>
            <w:r>
              <w:rPr>
                <w:sz w:val="24"/>
                <w:szCs w:val="24"/>
              </w:rPr>
              <w:t>допол-нительные</w:t>
            </w:r>
            <w:proofErr w:type="gramEnd"/>
            <w:r>
              <w:rPr>
                <w:sz w:val="24"/>
                <w:szCs w:val="24"/>
              </w:rPr>
              <w:t xml:space="preserve"> профессио-нальные</w:t>
            </w:r>
            <w:r w:rsidRPr="00EA02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EA029E">
              <w:rPr>
                <w:sz w:val="24"/>
                <w:szCs w:val="24"/>
              </w:rPr>
              <w:t xml:space="preserve"> среднего профессиональ</w:t>
            </w:r>
            <w:r>
              <w:rPr>
                <w:sz w:val="24"/>
                <w:szCs w:val="24"/>
              </w:rPr>
              <w:t>-</w:t>
            </w:r>
            <w:r w:rsidRPr="00EA029E">
              <w:rPr>
                <w:sz w:val="24"/>
                <w:szCs w:val="24"/>
              </w:rPr>
              <w:lastRenderedPageBreak/>
              <w:t>ного обр</w:t>
            </w:r>
            <w:r>
              <w:rPr>
                <w:sz w:val="24"/>
                <w:szCs w:val="24"/>
              </w:rPr>
              <w:t>азования</w:t>
            </w:r>
          </w:p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.5.3</w:t>
            </w:r>
          </w:p>
        </w:tc>
        <w:tc>
          <w:tcPr>
            <w:tcW w:w="5103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4A1E7A">
              <w:rPr>
                <w:sz w:val="24"/>
                <w:szCs w:val="24"/>
              </w:rPr>
              <w:t>Обеспечение дальнейшего развития обучения специалистов со средним образованием по программам дополнительного профессионального образования с применением симуляционных технологий, с развитием информационно – интерактивных форм медицинского образования (модульная электронная система, дистанционное обучение, кейс- технологии, применение в медицинском образовании ОКЭС (объективного клинического структурированного экзамена)</w:t>
            </w:r>
          </w:p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Меркушкина С.А.,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Янкина О.В.,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217BCA">
              <w:rPr>
                <w:sz w:val="24"/>
                <w:szCs w:val="24"/>
              </w:rPr>
              <w:t>республикан</w:t>
            </w:r>
            <w:r>
              <w:rPr>
                <w:sz w:val="24"/>
                <w:szCs w:val="24"/>
              </w:rPr>
              <w:t>-</w:t>
            </w:r>
            <w:r w:rsidRPr="00217BCA">
              <w:rPr>
                <w:sz w:val="24"/>
                <w:szCs w:val="24"/>
              </w:rPr>
              <w:t>ский</w:t>
            </w:r>
            <w:proofErr w:type="gramEnd"/>
            <w:r w:rsidRPr="00217BCA">
              <w:rPr>
                <w:sz w:val="24"/>
                <w:szCs w:val="24"/>
              </w:rPr>
              <w:t xml:space="preserve"> центр повышения квалификации специалистов здравоохране</w:t>
            </w:r>
            <w:r>
              <w:rPr>
                <w:sz w:val="24"/>
                <w:szCs w:val="24"/>
              </w:rPr>
              <w:t>-</w:t>
            </w:r>
            <w:r w:rsidRPr="00217BCA">
              <w:rPr>
                <w:sz w:val="24"/>
                <w:szCs w:val="24"/>
              </w:rPr>
              <w:t>ния»</w:t>
            </w:r>
          </w:p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ГАОУ ДПО РМ «Мордовский республиканский центр повышения квалификации специалистов здравоохранения»</w:t>
            </w:r>
          </w:p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60645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по программам</w:t>
            </w:r>
            <w:r w:rsidRPr="00860645">
              <w:rPr>
                <w:sz w:val="24"/>
                <w:szCs w:val="24"/>
              </w:rPr>
              <w:t xml:space="preserve"> среднего профессионального образования обеспечены возможностью отработки практических навыков </w:t>
            </w:r>
            <w:r>
              <w:rPr>
                <w:sz w:val="24"/>
                <w:szCs w:val="24"/>
              </w:rPr>
              <w:t xml:space="preserve">на </w:t>
            </w:r>
            <w:r w:rsidRPr="00860645">
              <w:rPr>
                <w:sz w:val="24"/>
                <w:szCs w:val="24"/>
              </w:rPr>
              <w:t xml:space="preserve">симуляционно-тренинговых </w:t>
            </w:r>
            <w:r>
              <w:rPr>
                <w:sz w:val="24"/>
                <w:szCs w:val="24"/>
              </w:rPr>
              <w:t>площадках</w:t>
            </w:r>
          </w:p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.5</w:t>
            </w:r>
          </w:p>
        </w:tc>
        <w:tc>
          <w:tcPr>
            <w:tcW w:w="5103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EA029E">
              <w:rPr>
                <w:sz w:val="24"/>
                <w:szCs w:val="24"/>
              </w:rPr>
              <w:t>Положительная динамика численности выпускников образовательных организаций среднего профессионального образования, успешно прошедших процедуру аккредитации специалистов</w:t>
            </w:r>
            <w:r>
              <w:rPr>
                <w:sz w:val="24"/>
                <w:szCs w:val="24"/>
              </w:rPr>
              <w:t xml:space="preserve"> по сравнению с аналогичным периодом прошлого года</w:t>
            </w:r>
          </w:p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Янкина О.В.,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колледжи,</w:t>
            </w:r>
          </w:p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t xml:space="preserve">ГАОУ ДПО Республики Мордовия «Мордовский республиканский центр повышения квалификации </w:t>
            </w:r>
            <w:r w:rsidRPr="00217BCA">
              <w:rPr>
                <w:sz w:val="24"/>
                <w:szCs w:val="24"/>
              </w:rPr>
              <w:lastRenderedPageBreak/>
              <w:t xml:space="preserve">специалистов </w:t>
            </w:r>
            <w:proofErr w:type="gramStart"/>
            <w:r w:rsidRPr="00217BCA">
              <w:rPr>
                <w:sz w:val="24"/>
                <w:szCs w:val="24"/>
              </w:rPr>
              <w:t>здравоохране</w:t>
            </w:r>
            <w:r>
              <w:rPr>
                <w:sz w:val="24"/>
                <w:szCs w:val="24"/>
              </w:rPr>
              <w:t>-</w:t>
            </w:r>
            <w:r w:rsidRPr="00217BCA">
              <w:rPr>
                <w:sz w:val="24"/>
                <w:szCs w:val="24"/>
              </w:rPr>
              <w:t>ния</w:t>
            </w:r>
            <w:proofErr w:type="gramEnd"/>
            <w:r w:rsidRPr="00217BCA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F82AEF" w:rsidRPr="00860645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Доклад Минздрава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Мордовия 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>о результатах проведения процедуры аккредитации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rPr>
          <w:trHeight w:val="2540"/>
        </w:trPr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.6.1</w:t>
            </w:r>
          </w:p>
        </w:tc>
        <w:tc>
          <w:tcPr>
            <w:tcW w:w="5103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07F81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и внедрение </w:t>
            </w:r>
            <w:r w:rsidRPr="00F07F81">
              <w:rPr>
                <w:sz w:val="24"/>
                <w:szCs w:val="24"/>
              </w:rPr>
              <w:t xml:space="preserve"> практикоориентированных образовательных программ дополнительного профессионального образования  - программ повышения квалификации </w:t>
            </w:r>
            <w:r>
              <w:rPr>
                <w:sz w:val="24"/>
                <w:szCs w:val="24"/>
              </w:rPr>
              <w:t xml:space="preserve">врачей </w:t>
            </w:r>
            <w:r w:rsidRPr="00F07F81">
              <w:rPr>
                <w:sz w:val="24"/>
                <w:szCs w:val="24"/>
              </w:rPr>
              <w:t xml:space="preserve">с учетом необходимости кадрового обеспечения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F07F81">
              <w:rPr>
                <w:sz w:val="24"/>
                <w:szCs w:val="24"/>
              </w:rPr>
              <w:t>проектов и ведомстве</w:t>
            </w:r>
            <w:r>
              <w:rPr>
                <w:sz w:val="24"/>
                <w:szCs w:val="24"/>
              </w:rPr>
              <w:t>нных целевых программ в рамках г</w:t>
            </w:r>
            <w:r w:rsidRPr="00F07F81">
              <w:rPr>
                <w:sz w:val="24"/>
                <w:szCs w:val="24"/>
              </w:rPr>
              <w:t>осударственной программы «Развитие здравоохранения</w:t>
            </w:r>
            <w:r>
              <w:rPr>
                <w:sz w:val="24"/>
                <w:szCs w:val="24"/>
              </w:rPr>
              <w:t xml:space="preserve"> Республики Мордовия</w:t>
            </w:r>
            <w:r w:rsidRPr="00F07F81">
              <w:rPr>
                <w:sz w:val="24"/>
                <w:szCs w:val="24"/>
              </w:rPr>
              <w:t>», а также кадровых потребностей  населенных пунктов с одним градообразующим предприятием и территорий опережающего развития</w:t>
            </w: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институт</w:t>
            </w:r>
            <w:r w:rsidRPr="00AA24DE">
              <w:rPr>
                <w:sz w:val="24"/>
                <w:szCs w:val="24"/>
              </w:rPr>
              <w:t xml:space="preserve"> 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«Национальный исследователь-</w:t>
            </w:r>
            <w:r w:rsidRPr="00AA24DE">
              <w:rPr>
                <w:sz w:val="24"/>
                <w:szCs w:val="24"/>
              </w:rPr>
              <w:t>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дополнитель-ного</w:t>
            </w:r>
            <w:proofErr w:type="gramEnd"/>
            <w:r>
              <w:rPr>
                <w:sz w:val="24"/>
                <w:szCs w:val="24"/>
              </w:rPr>
              <w:t xml:space="preserve"> образования, согла-сованная с институтом дополнительного профес-сионального образования ФГБОУ ВО «МГУ им. Н.П. Огарева»</w:t>
            </w:r>
          </w:p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Внедрены практикоориентированные дополнительные профессиональные</w:t>
            </w:r>
            <w:r w:rsidRPr="00EA02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EA02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высшего </w:t>
            </w:r>
            <w:r w:rsidRPr="00EA029E">
              <w:rPr>
                <w:sz w:val="24"/>
                <w:szCs w:val="24"/>
              </w:rPr>
              <w:t xml:space="preserve">образования </w:t>
            </w:r>
          </w:p>
          <w:p w:rsidR="00F82AEF" w:rsidRPr="00860645" w:rsidRDefault="00F82AEF" w:rsidP="00F82A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.6.2</w:t>
            </w:r>
          </w:p>
        </w:tc>
        <w:tc>
          <w:tcPr>
            <w:tcW w:w="5103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65368">
              <w:rPr>
                <w:sz w:val="24"/>
                <w:szCs w:val="24"/>
              </w:rPr>
              <w:t xml:space="preserve">Обеспечение подготовки </w:t>
            </w:r>
            <w:r>
              <w:rPr>
                <w:sz w:val="24"/>
                <w:szCs w:val="24"/>
              </w:rPr>
              <w:t xml:space="preserve">врачей </w:t>
            </w:r>
            <w:r w:rsidRPr="00665368">
              <w:rPr>
                <w:sz w:val="24"/>
                <w:szCs w:val="24"/>
              </w:rPr>
              <w:t>в образовательных организациях высшего образования в симуляционно-тренинговых центрах, позволяющих осуществить отработку практических навыков в условиях, приближенных к реальным</w:t>
            </w: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институт</w:t>
            </w:r>
            <w:r w:rsidRPr="00AA24DE">
              <w:rPr>
                <w:sz w:val="24"/>
                <w:szCs w:val="24"/>
              </w:rPr>
              <w:t xml:space="preserve"> 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«Национальный исследователь-</w:t>
            </w:r>
            <w:r w:rsidRPr="00AA24DE">
              <w:rPr>
                <w:sz w:val="24"/>
                <w:szCs w:val="24"/>
              </w:rPr>
              <w:t>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дополнитель-ного</w:t>
            </w:r>
            <w:proofErr w:type="gramEnd"/>
            <w:r>
              <w:rPr>
                <w:sz w:val="24"/>
                <w:szCs w:val="24"/>
              </w:rPr>
              <w:t xml:space="preserve"> образования, согла-сованная с институтом дополнительного профес-сионального образования ФГБОУ ВО «МГУ им. Н.П. Огарева»</w:t>
            </w:r>
          </w:p>
          <w:p w:rsidR="00F82AEF" w:rsidRPr="00860645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665368">
              <w:rPr>
                <w:sz w:val="24"/>
                <w:szCs w:val="24"/>
              </w:rPr>
              <w:t>Обучающиеся на программах высшего образования обеспечены возможностью отработки практических навыков в симуляционно-тренинговых центрах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.6.3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82AEF" w:rsidRPr="00EA029E" w:rsidRDefault="00F82AEF" w:rsidP="00F82AE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Мероприятие: </w:t>
            </w:r>
            <w:r w:rsidRPr="00EA029E">
              <w:rPr>
                <w:color w:val="auto"/>
              </w:rPr>
              <w:t xml:space="preserve">Обеспечение условий для практической подготовки обучающихся </w:t>
            </w:r>
            <w:r w:rsidRPr="00EA029E">
              <w:rPr>
                <w:color w:val="auto"/>
                <w:shd w:val="clear" w:color="auto" w:fill="FFFFFF"/>
              </w:rPr>
              <w:t xml:space="preserve">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на </w:t>
            </w:r>
            <w:r w:rsidRPr="00EA029E">
              <w:rPr>
                <w:color w:val="auto"/>
              </w:rPr>
              <w:t xml:space="preserve">клинических базах медицинских организаций 2 и 3 уровня в </w:t>
            </w:r>
            <w:r>
              <w:rPr>
                <w:color w:val="auto"/>
              </w:rPr>
              <w:t>Республике Мордовия</w:t>
            </w:r>
          </w:p>
          <w:p w:rsidR="00F82AEF" w:rsidRPr="00EA029E" w:rsidRDefault="00F82AEF" w:rsidP="00F82AE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институт</w:t>
            </w:r>
            <w:r w:rsidRPr="00AA24DE">
              <w:rPr>
                <w:sz w:val="24"/>
                <w:szCs w:val="24"/>
              </w:rPr>
              <w:t xml:space="preserve"> 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«Национальный исследователь-</w:t>
            </w:r>
            <w:r w:rsidRPr="00AA24DE">
              <w:rPr>
                <w:sz w:val="24"/>
                <w:szCs w:val="24"/>
              </w:rPr>
              <w:t>ский Мордовский государственный университет им. Н.П. Огарева»</w:t>
            </w:r>
            <w:r>
              <w:rPr>
                <w:sz w:val="24"/>
                <w:szCs w:val="24"/>
              </w:rPr>
              <w:t>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государственных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Трехстороннее соглашение между Минздравом РМ, медицинской организацией и медицинским институтом.</w:t>
            </w:r>
          </w:p>
          <w:p w:rsidR="00F82AEF" w:rsidRPr="00EA029E" w:rsidRDefault="00F82AEF" w:rsidP="00F82AE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Обеспечены условия</w:t>
            </w:r>
            <w:r w:rsidRPr="00EA029E">
              <w:rPr>
                <w:color w:val="auto"/>
              </w:rPr>
              <w:t xml:space="preserve"> для практической подготовки обучающихся </w:t>
            </w:r>
            <w:r w:rsidRPr="00EA029E">
              <w:rPr>
                <w:color w:val="auto"/>
                <w:shd w:val="clear" w:color="auto" w:fill="FFFFFF"/>
              </w:rPr>
              <w:t xml:space="preserve">на </w:t>
            </w:r>
            <w:r w:rsidRPr="00EA029E">
              <w:rPr>
                <w:color w:val="auto"/>
              </w:rPr>
              <w:t xml:space="preserve">клинических базах медицинских организаций 2 и 3 уровня в </w:t>
            </w:r>
            <w:r>
              <w:rPr>
                <w:color w:val="auto"/>
              </w:rPr>
              <w:t>Республике Мордовия</w:t>
            </w:r>
          </w:p>
          <w:p w:rsidR="00F82AEF" w:rsidRPr="00860645" w:rsidRDefault="00F82AEF" w:rsidP="00F82A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.6.4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82AEF" w:rsidRPr="00EA029E" w:rsidRDefault="00F82AEF" w:rsidP="00F82AEF">
            <w:pPr>
              <w:pStyle w:val="Default"/>
              <w:jc w:val="both"/>
              <w:rPr>
                <w:color w:val="auto"/>
              </w:rPr>
            </w:pPr>
            <w:r>
              <w:t xml:space="preserve">Мероприятие: </w:t>
            </w:r>
            <w:r w:rsidRPr="00EA029E">
              <w:t>Развитие системы производственной практики студентов медицинских вузов, направленной на повышение эффективности освоения обучающимися практических навыков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институт</w:t>
            </w:r>
            <w:r w:rsidRPr="00AA24DE">
              <w:rPr>
                <w:sz w:val="24"/>
                <w:szCs w:val="24"/>
              </w:rPr>
              <w:t xml:space="preserve"> 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«Национальный исследователь-</w:t>
            </w:r>
            <w:r w:rsidRPr="00AA24DE">
              <w:rPr>
                <w:sz w:val="24"/>
                <w:szCs w:val="24"/>
              </w:rPr>
              <w:t>ский Мордовский государственный университет им. Н.П. Огарева»</w:t>
            </w:r>
            <w:r>
              <w:rPr>
                <w:sz w:val="24"/>
                <w:szCs w:val="24"/>
              </w:rPr>
              <w:t>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государственных медицинских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pStyle w:val="Default"/>
              <w:jc w:val="both"/>
              <w:rPr>
                <w:color w:val="auto"/>
              </w:rPr>
            </w:pPr>
            <w:r w:rsidRPr="00EA029E">
              <w:lastRenderedPageBreak/>
              <w:t>Соглашения с работодателями о проведении на их базе производственной практики. Увеличение числа соглашений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0A693E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0A693E">
              <w:rPr>
                <w:sz w:val="24"/>
                <w:szCs w:val="24"/>
              </w:rPr>
              <w:t>.6.5</w:t>
            </w:r>
          </w:p>
        </w:tc>
        <w:tc>
          <w:tcPr>
            <w:tcW w:w="5103" w:type="dxa"/>
            <w:shd w:val="clear" w:color="auto" w:fill="auto"/>
          </w:tcPr>
          <w:p w:rsidR="00F82AEF" w:rsidRPr="000A693E" w:rsidRDefault="00F82AEF" w:rsidP="00F82AEF">
            <w:pPr>
              <w:pStyle w:val="Default"/>
              <w:jc w:val="both"/>
            </w:pPr>
            <w:r w:rsidRPr="000A693E">
              <w:t>Мероприятие: 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</w:t>
            </w:r>
          </w:p>
        </w:tc>
        <w:tc>
          <w:tcPr>
            <w:tcW w:w="1276" w:type="dxa"/>
            <w:shd w:val="clear" w:color="auto" w:fill="auto"/>
          </w:tcPr>
          <w:p w:rsidR="00F82AEF" w:rsidRPr="000A693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01.09.20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  <w:shd w:val="clear" w:color="auto" w:fill="auto"/>
          </w:tcPr>
          <w:p w:rsidR="00F82AEF" w:rsidRPr="000A693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:rsidR="00F82AEF" w:rsidRPr="000A693E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Правительство Республики</w:t>
            </w:r>
          </w:p>
          <w:p w:rsidR="00F82AEF" w:rsidRPr="000A693E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Мордовия</w:t>
            </w:r>
          </w:p>
        </w:tc>
        <w:tc>
          <w:tcPr>
            <w:tcW w:w="2957" w:type="dxa"/>
            <w:shd w:val="clear" w:color="auto" w:fill="auto"/>
          </w:tcPr>
          <w:p w:rsidR="00F82AEF" w:rsidRPr="000A693E" w:rsidRDefault="00F82AEF" w:rsidP="00F82AEF">
            <w:pPr>
              <w:pStyle w:val="Default"/>
              <w:jc w:val="both"/>
            </w:pPr>
            <w:r w:rsidRPr="000A693E">
              <w:t>Постановление Правительства Республики Мордовия</w:t>
            </w:r>
          </w:p>
          <w:p w:rsidR="00F82AEF" w:rsidRPr="000A693E" w:rsidRDefault="00F82AEF" w:rsidP="00F82AEF">
            <w:pPr>
              <w:pStyle w:val="Default"/>
              <w:jc w:val="both"/>
            </w:pPr>
            <w:r w:rsidRPr="000A693E">
              <w:t>Приказы Министерства здравоохранения Республики Мордовия</w:t>
            </w:r>
          </w:p>
          <w:p w:rsidR="00F82AEF" w:rsidRPr="000A693E" w:rsidRDefault="00F82AEF" w:rsidP="00F82AEF">
            <w:pPr>
              <w:pStyle w:val="Default"/>
              <w:jc w:val="both"/>
            </w:pPr>
            <w:r w:rsidRPr="000A693E">
              <w:t>Закрепление медицинских кадров в медицинских организациях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0A693E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693E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.6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E23607">
              <w:rPr>
                <w:sz w:val="24"/>
                <w:szCs w:val="24"/>
              </w:rPr>
              <w:t>Положительная динамика численности выпускников образовательных организаций высшего образования, прошедших обучение по профессиям</w:t>
            </w:r>
            <w:r w:rsidRPr="00E23607">
              <w:rPr>
                <w:sz w:val="24"/>
                <w:szCs w:val="24"/>
                <w:shd w:val="clear" w:color="auto" w:fill="FFFFFF"/>
              </w:rPr>
              <w:t>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</w:t>
            </w:r>
            <w:r w:rsidRPr="00E23607">
              <w:rPr>
                <w:sz w:val="24"/>
                <w:szCs w:val="24"/>
              </w:rPr>
              <w:t>, успешно прошедших процедуру аккредитации специалистов по сравнению с аналогичным периодом прошлого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Балыкова Л.А.,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Колыганов В.В.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</w:tcPr>
          <w:p w:rsidR="00F82AEF" w:rsidRPr="00EA029E" w:rsidRDefault="00F82AEF" w:rsidP="00F82AEF">
            <w:pPr>
              <w:pStyle w:val="Default"/>
              <w:jc w:val="both"/>
            </w:pPr>
            <w:r w:rsidRPr="00EA029E">
              <w:rPr>
                <w:rFonts w:eastAsia="Arial Unicode MS"/>
                <w:bCs/>
                <w:u w:color="000000"/>
              </w:rPr>
              <w:t xml:space="preserve">Доклад Минздрава </w:t>
            </w:r>
            <w:r>
              <w:rPr>
                <w:rFonts w:eastAsia="Arial Unicode MS"/>
                <w:bCs/>
                <w:u w:color="000000"/>
              </w:rPr>
              <w:t xml:space="preserve">Республики Мордовия 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.7.1</w:t>
            </w:r>
          </w:p>
        </w:tc>
        <w:tc>
          <w:tcPr>
            <w:tcW w:w="5103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E23607">
              <w:rPr>
                <w:sz w:val="24"/>
                <w:szCs w:val="24"/>
              </w:rPr>
              <w:t>Создание в образовательных организациях среднего профессионального образования центр</w:t>
            </w:r>
            <w:r>
              <w:rPr>
                <w:sz w:val="24"/>
                <w:szCs w:val="24"/>
              </w:rPr>
              <w:t xml:space="preserve">а </w:t>
            </w:r>
            <w:r w:rsidRPr="00E23607">
              <w:rPr>
                <w:sz w:val="24"/>
                <w:szCs w:val="24"/>
              </w:rPr>
              <w:t xml:space="preserve">содействия трудоустройству выпускников в государственные медицинские организации </w:t>
            </w:r>
            <w:r>
              <w:rPr>
                <w:sz w:val="24"/>
                <w:szCs w:val="24"/>
              </w:rPr>
              <w:t>Республики Мордовия</w:t>
            </w:r>
          </w:p>
        </w:tc>
        <w:tc>
          <w:tcPr>
            <w:tcW w:w="1276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01.06.20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М.Ю.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Республики Мордовия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колледжей</w:t>
            </w:r>
          </w:p>
          <w:p w:rsidR="00F82AEF" w:rsidRPr="00E23607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Обеспечение преемствен</w:t>
            </w:r>
            <w:r>
              <w:rPr>
                <w:sz w:val="24"/>
                <w:szCs w:val="24"/>
              </w:rPr>
              <w:t>-</w:t>
            </w:r>
            <w:r w:rsidRPr="00E23607">
              <w:rPr>
                <w:sz w:val="24"/>
                <w:szCs w:val="24"/>
              </w:rPr>
              <w:t>ности между образова</w:t>
            </w:r>
            <w:r>
              <w:rPr>
                <w:sz w:val="24"/>
                <w:szCs w:val="24"/>
              </w:rPr>
              <w:t>-</w:t>
            </w:r>
            <w:r w:rsidRPr="00E23607">
              <w:rPr>
                <w:sz w:val="24"/>
                <w:szCs w:val="24"/>
              </w:rPr>
              <w:t xml:space="preserve">тельными и медицинскими и фармацевтическими организациями в вопросах привлечения выпускников </w:t>
            </w:r>
            <w:proofErr w:type="gramStart"/>
            <w:r w:rsidRPr="00E23607">
              <w:rPr>
                <w:sz w:val="24"/>
                <w:szCs w:val="24"/>
              </w:rPr>
              <w:t>в</w:t>
            </w:r>
            <w:proofErr w:type="gramEnd"/>
            <w:r w:rsidRPr="00E23607">
              <w:rPr>
                <w:sz w:val="24"/>
                <w:szCs w:val="24"/>
              </w:rPr>
              <w:t xml:space="preserve"> практическое здраво</w:t>
            </w:r>
            <w:r>
              <w:rPr>
                <w:sz w:val="24"/>
                <w:szCs w:val="24"/>
              </w:rPr>
              <w:t>-охранение</w:t>
            </w:r>
            <w:r w:rsidRPr="00E23607">
              <w:rPr>
                <w:sz w:val="24"/>
                <w:szCs w:val="24"/>
              </w:rPr>
              <w:t>.</w:t>
            </w:r>
          </w:p>
          <w:p w:rsidR="00F82AEF" w:rsidRPr="00E23607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Обеспечение выпускников </w:t>
            </w:r>
            <w:r w:rsidRPr="00E23607">
              <w:rPr>
                <w:sz w:val="24"/>
                <w:szCs w:val="24"/>
              </w:rPr>
              <w:lastRenderedPageBreak/>
              <w:t>образовательных организаций информацией о наличии рабочих мест.</w:t>
            </w:r>
          </w:p>
        </w:tc>
        <w:tc>
          <w:tcPr>
            <w:tcW w:w="121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(РНП)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.7</w:t>
            </w:r>
          </w:p>
        </w:tc>
        <w:tc>
          <w:tcPr>
            <w:tcW w:w="5103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sz w:val="24"/>
                <w:szCs w:val="24"/>
              </w:rPr>
              <w:t xml:space="preserve">Контрольная точка: </w:t>
            </w: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>Повышена эффективность трудоустройства лиц, завершивших освоение программ среднего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науки», в том числе в рамках целевого обучения (приема), проработавших в государственных медицинских организациях Р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еспублики Мордовия </w:t>
            </w: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>не менее 3 лет</w:t>
            </w:r>
          </w:p>
        </w:tc>
        <w:tc>
          <w:tcPr>
            <w:tcW w:w="1276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М.Ю.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Республики Мордовия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колледжей</w:t>
            </w:r>
          </w:p>
          <w:p w:rsidR="00F82AEF" w:rsidRPr="00E23607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sz w:val="24"/>
                <w:szCs w:val="24"/>
              </w:rPr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1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4.8.1</w:t>
            </w:r>
          </w:p>
        </w:tc>
        <w:tc>
          <w:tcPr>
            <w:tcW w:w="5103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Мероприятие: Организация и проведение дополнительной подготовки квалифицированных медицинских работников по профилям первичной медико – санитарной поомщи, детского здравоохранения, онкологии (в том числе по паллиативной медицинской помощи) и сердечно – сосудистых заболеваний</w:t>
            </w:r>
          </w:p>
        </w:tc>
        <w:tc>
          <w:tcPr>
            <w:tcW w:w="1276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Степанова Е.А.,</w:t>
            </w:r>
          </w:p>
          <w:p w:rsidR="00F82AEF" w:rsidRPr="00B8000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Завьялкина Е.В.,</w:t>
            </w:r>
          </w:p>
          <w:p w:rsidR="00F82AEF" w:rsidRPr="00B8000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 xml:space="preserve">Балыкова Л.А., </w:t>
            </w:r>
          </w:p>
          <w:p w:rsidR="00F82AEF" w:rsidRPr="00B8000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Нищева Н.В.,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Минздрава Республики Мордовия о количестве подготовленных специалистов по профилям первичной медико – санитарной помощи, детского здравоохранения, онкологии (в том числе по паллиативной медицинской помощи) и сердечно – сосудистых заболеваний  </w:t>
            </w:r>
          </w:p>
        </w:tc>
        <w:tc>
          <w:tcPr>
            <w:tcW w:w="121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4.8 </w:t>
            </w:r>
          </w:p>
        </w:tc>
        <w:tc>
          <w:tcPr>
            <w:tcW w:w="5103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 xml:space="preserve">Контрольная точка: Увеличена численность врачей и средних медицинских работников в государственных </w:t>
            </w:r>
            <w:r>
              <w:rPr>
                <w:sz w:val="24"/>
                <w:szCs w:val="24"/>
              </w:rPr>
              <w:t>медицинских организациях до 3836</w:t>
            </w:r>
            <w:r w:rsidRPr="00B8000A">
              <w:rPr>
                <w:sz w:val="24"/>
                <w:szCs w:val="24"/>
              </w:rPr>
              <w:t xml:space="preserve"> и 8</w:t>
            </w:r>
            <w:r>
              <w:rPr>
                <w:sz w:val="24"/>
                <w:szCs w:val="24"/>
              </w:rPr>
              <w:t>489</w:t>
            </w:r>
            <w:r w:rsidRPr="00B8000A">
              <w:rPr>
                <w:sz w:val="24"/>
                <w:szCs w:val="24"/>
              </w:rPr>
              <w:t xml:space="preserve"> специалистов соответственно</w:t>
            </w:r>
          </w:p>
        </w:tc>
        <w:tc>
          <w:tcPr>
            <w:tcW w:w="1276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8000A">
              <w:rPr>
                <w:rFonts w:eastAsia="Arial Unicode MS"/>
                <w:sz w:val="24"/>
                <w:szCs w:val="24"/>
                <w:u w:color="000000"/>
              </w:rPr>
              <w:t>25.03.2020</w:t>
            </w:r>
          </w:p>
        </w:tc>
        <w:tc>
          <w:tcPr>
            <w:tcW w:w="1835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Степанова Е.А.,</w:t>
            </w:r>
          </w:p>
          <w:p w:rsidR="00F82AEF" w:rsidRPr="00B8000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Завьялкина Е.В.,</w:t>
            </w:r>
          </w:p>
          <w:p w:rsidR="00F82AEF" w:rsidRPr="00B8000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 xml:space="preserve">Балыкова Л.А., </w:t>
            </w:r>
          </w:p>
          <w:p w:rsidR="00F82AEF" w:rsidRPr="00B8000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Нищева Н.В.,</w:t>
            </w:r>
          </w:p>
          <w:p w:rsidR="00F82AEF" w:rsidRPr="00B8000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 xml:space="preserve">главные внештатные </w:t>
            </w:r>
            <w:r w:rsidRPr="00B8000A">
              <w:rPr>
                <w:sz w:val="24"/>
                <w:szCs w:val="24"/>
              </w:rPr>
              <w:lastRenderedPageBreak/>
              <w:t>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8000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форма федерального статистического наблюдения ФСН № 30. Увеличение численности  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8000A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4.9.</w:t>
            </w:r>
            <w:r w:rsidRPr="007B33B6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82AEF" w:rsidRPr="00EA029E" w:rsidRDefault="00F82AEF" w:rsidP="00F82AE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Мероприятие: </w:t>
            </w:r>
            <w:r w:rsidRPr="00EA029E">
              <w:rPr>
                <w:color w:val="auto"/>
              </w:rPr>
              <w:t xml:space="preserve">Реализация </w:t>
            </w:r>
            <w:r>
              <w:rPr>
                <w:color w:val="auto"/>
              </w:rPr>
              <w:t xml:space="preserve">в Республике Мордовия </w:t>
            </w:r>
            <w:r w:rsidRPr="00EA029E">
              <w:rPr>
                <w:color w:val="auto"/>
              </w:rPr>
              <w:t>региональн</w:t>
            </w:r>
            <w:r>
              <w:rPr>
                <w:color w:val="auto"/>
              </w:rPr>
              <w:t>ого</w:t>
            </w:r>
            <w:r w:rsidRPr="00EA029E">
              <w:rPr>
                <w:color w:val="auto"/>
              </w:rPr>
              <w:t xml:space="preserve"> план</w:t>
            </w:r>
            <w:r>
              <w:rPr>
                <w:color w:val="auto"/>
              </w:rPr>
              <w:t>а</w:t>
            </w:r>
            <w:r w:rsidRPr="00EA029E">
              <w:rPr>
                <w:color w:val="auto"/>
              </w:rPr>
              <w:t xml:space="preserve"> мероприятий по совершенствованию систем оплаты труда работников, направленных на увеличение доли выплат по окладам в структуре заработной платы до 55-60 % </w:t>
            </w:r>
          </w:p>
        </w:tc>
        <w:tc>
          <w:tcPr>
            <w:tcW w:w="1276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2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31.01.2021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М.Ю.,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Аросланкина А.П.,</w:t>
            </w:r>
          </w:p>
          <w:p w:rsidR="00F82AEF" w:rsidRPr="00EA029E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F82AEF" w:rsidRPr="00EA029E" w:rsidRDefault="00F82AEF" w:rsidP="00F82AEF">
            <w:pPr>
              <w:pStyle w:val="Default"/>
              <w:jc w:val="both"/>
              <w:rPr>
                <w:rFonts w:eastAsia="Arial Unicode MS"/>
                <w:bCs/>
                <w:color w:val="auto"/>
                <w:u w:color="000000"/>
              </w:rPr>
            </w:pPr>
            <w:r>
              <w:rPr>
                <w:rFonts w:eastAsia="Arial Unicode MS"/>
                <w:color w:val="auto"/>
              </w:rPr>
              <w:t>В Минздрав России представлен</w:t>
            </w:r>
            <w:r w:rsidRPr="00EA029E">
              <w:rPr>
                <w:rFonts w:eastAsia="Arial Unicode MS"/>
                <w:color w:val="auto"/>
              </w:rPr>
              <w:t xml:space="preserve"> отчет</w:t>
            </w:r>
            <w:r>
              <w:rPr>
                <w:rFonts w:eastAsia="Arial Unicode MS"/>
                <w:color w:val="auto"/>
              </w:rPr>
              <w:t xml:space="preserve"> Министра здравоохранения Республики Мордовия</w:t>
            </w:r>
            <w:r w:rsidRPr="00EA029E">
              <w:t xml:space="preserve"> </w:t>
            </w:r>
            <w:r>
              <w:t>о р</w:t>
            </w:r>
            <w:r w:rsidRPr="00EA029E">
              <w:rPr>
                <w:color w:val="auto"/>
              </w:rPr>
              <w:t>еализаци</w:t>
            </w:r>
            <w:r>
              <w:rPr>
                <w:color w:val="auto"/>
              </w:rPr>
              <w:t>и</w:t>
            </w:r>
            <w:r w:rsidRPr="00EA029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 Республике Мордовия </w:t>
            </w:r>
            <w:r w:rsidRPr="00EA029E">
              <w:rPr>
                <w:color w:val="auto"/>
              </w:rPr>
              <w:t>региональн</w:t>
            </w:r>
            <w:r>
              <w:rPr>
                <w:color w:val="auto"/>
              </w:rPr>
              <w:t>ого плана</w:t>
            </w:r>
            <w:r w:rsidRPr="00EA029E">
              <w:rPr>
                <w:color w:val="auto"/>
              </w:rPr>
              <w:t xml:space="preserve"> мероприятий по совершенствованию систем оплаты труда работников, направленных на увеличение доли выплат по окладам в структуре заработной платы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82AEF" w:rsidRPr="00AA520E" w:rsidRDefault="00F82AEF" w:rsidP="00F82AEF">
            <w:pPr>
              <w:pStyle w:val="Default"/>
              <w:jc w:val="both"/>
              <w:rPr>
                <w:color w:val="auto"/>
              </w:rPr>
            </w:pPr>
            <w:r w:rsidRPr="00AA520E">
              <w:rPr>
                <w:color w:val="auto"/>
              </w:rPr>
              <w:t>Внесение изменений в Примерное положение об оплате труда работников государственных учреждений здравоохранения Республики Мордовия, утвержденное постановлением Правительства Республики Мордовия от 29 октября 2008 г. № 488, в целях установления ежемесячной надбавки за специфику деятельности в размере 10 000 рублей из расчета на 1 основную занимаемую должность врачам патологоанатомам (морфологам), химиотерапевтам, врачам – онкологам (</w:t>
            </w:r>
            <w:r w:rsidRPr="00AA520E">
              <w:rPr>
                <w:szCs w:val="28"/>
              </w:rPr>
              <w:t>центров амбулаторной онкологии на базах межрайонных центров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2AEF" w:rsidRPr="00AA520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520E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F82AEF" w:rsidRPr="00AA520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520E">
              <w:rPr>
                <w:sz w:val="24"/>
                <w:szCs w:val="24"/>
              </w:rPr>
              <w:t>30.12.20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F82AEF" w:rsidRPr="00AA520E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520E">
              <w:rPr>
                <w:sz w:val="24"/>
                <w:szCs w:val="24"/>
              </w:rPr>
              <w:t>Морозов М.Ю.,</w:t>
            </w:r>
          </w:p>
          <w:p w:rsidR="00F82AEF" w:rsidRPr="00AA520E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520E">
              <w:rPr>
                <w:sz w:val="24"/>
                <w:szCs w:val="24"/>
              </w:rPr>
              <w:t>Аросланкина А.П.,</w:t>
            </w:r>
          </w:p>
          <w:p w:rsidR="00F82AEF" w:rsidRPr="00AA520E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A520E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Постановление Правительства Республики Мордовия </w:t>
            </w:r>
          </w:p>
          <w:p w:rsidR="00F82AEF" w:rsidRPr="00AA520E" w:rsidRDefault="00F82AEF" w:rsidP="00F82AEF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AA520E">
              <w:rPr>
                <w:rFonts w:eastAsia="Arial Unicode MS"/>
                <w:color w:val="auto"/>
              </w:rPr>
              <w:t>Обеспечен приток специалистов по дефицитным специальностям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F82AEF" w:rsidRPr="0010637A" w:rsidRDefault="00F82AEF" w:rsidP="00F82AEF">
            <w:pPr>
              <w:pStyle w:val="Default"/>
              <w:jc w:val="both"/>
              <w:rPr>
                <w:color w:val="auto"/>
              </w:rPr>
            </w:pPr>
            <w:r w:rsidRPr="0010637A">
              <w:rPr>
                <w:color w:val="auto"/>
              </w:rPr>
              <w:t xml:space="preserve">Мероприятие: Мониторинг структуры </w:t>
            </w:r>
            <w:r w:rsidRPr="0010637A">
              <w:rPr>
                <w:color w:val="auto"/>
              </w:rPr>
              <w:lastRenderedPageBreak/>
              <w:t xml:space="preserve">заработной платы медицинских работников Республики Мордовия </w:t>
            </w:r>
          </w:p>
        </w:tc>
        <w:tc>
          <w:tcPr>
            <w:tcW w:w="1276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31.01.202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Морозов М.Ю.,</w:t>
            </w:r>
          </w:p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lastRenderedPageBreak/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Pr="0010637A" w:rsidRDefault="00F82AEF" w:rsidP="00F82AEF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10637A">
              <w:rPr>
                <w:rFonts w:eastAsia="Arial Unicode MS"/>
              </w:rPr>
              <w:lastRenderedPageBreak/>
              <w:t xml:space="preserve">Предоставление отчета в </w:t>
            </w:r>
            <w:r w:rsidRPr="0010637A">
              <w:rPr>
                <w:rFonts w:eastAsia="Arial Unicode MS"/>
              </w:rPr>
              <w:lastRenderedPageBreak/>
              <w:t xml:space="preserve">Минздрав России </w:t>
            </w:r>
            <w:r w:rsidRPr="0010637A">
              <w:rPr>
                <w:rFonts w:eastAsia="Arial Unicode MS"/>
                <w:color w:val="auto"/>
              </w:rPr>
              <w:t>Министра здравоохранения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.4</w:t>
            </w:r>
          </w:p>
        </w:tc>
        <w:tc>
          <w:tcPr>
            <w:tcW w:w="5103" w:type="dxa"/>
            <w:shd w:val="clear" w:color="auto" w:fill="auto"/>
          </w:tcPr>
          <w:p w:rsidR="00F82AEF" w:rsidRPr="0010637A" w:rsidRDefault="00F82AEF" w:rsidP="00F82AEF">
            <w:pPr>
              <w:pStyle w:val="Default"/>
              <w:jc w:val="both"/>
              <w:rPr>
                <w:color w:val="auto"/>
              </w:rPr>
            </w:pPr>
            <w:r w:rsidRPr="0010637A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10637A">
              <w:rPr>
                <w:color w:val="auto"/>
              </w:rPr>
              <w:t>Анализ структуры заработной платы медицинских работников Республики Мордовия</w:t>
            </w:r>
          </w:p>
          <w:p w:rsidR="00F82AEF" w:rsidRPr="0010637A" w:rsidRDefault="00F82AEF" w:rsidP="00F82AEF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01.02.20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25.03.202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Морозов М.Ю.,</w:t>
            </w:r>
          </w:p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Аросланкина А.П.,</w:t>
            </w:r>
          </w:p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F82AEF" w:rsidRPr="0010637A" w:rsidRDefault="00F82AEF" w:rsidP="00F82AEF">
            <w:pPr>
              <w:pStyle w:val="Default"/>
              <w:rPr>
                <w:rFonts w:eastAsia="Arial Unicode MS"/>
                <w:color w:val="auto"/>
              </w:rPr>
            </w:pPr>
            <w:r w:rsidRPr="0010637A">
              <w:rPr>
                <w:rFonts w:eastAsia="Arial Unicode MS"/>
                <w:color w:val="auto"/>
              </w:rPr>
              <w:t>Аналитическая справка о структуре заработных плат медицинских работников</w:t>
            </w:r>
            <w:r>
              <w:rPr>
                <w:rFonts w:eastAsia="Arial Unicode MS"/>
                <w:color w:val="auto"/>
              </w:rPr>
              <w:t xml:space="preserve">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.5</w:t>
            </w:r>
          </w:p>
        </w:tc>
        <w:tc>
          <w:tcPr>
            <w:tcW w:w="5103" w:type="dxa"/>
            <w:shd w:val="clear" w:color="auto" w:fill="auto"/>
          </w:tcPr>
          <w:p w:rsidR="00F82AEF" w:rsidRPr="00F82AEF" w:rsidRDefault="00F82AEF" w:rsidP="00F82AEF">
            <w:pPr>
              <w:pStyle w:val="Default"/>
              <w:jc w:val="both"/>
              <w:rPr>
                <w:color w:val="auto"/>
              </w:rPr>
            </w:pPr>
            <w:r w:rsidRPr="00F82AEF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F82AEF">
              <w:t>Обеспечение поддержания достигнутых уровней средних заработных плат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и среднего медицинского (фармацевтический) персонала (персонала, обеспечивающего предоставление медицинских услуг) в соответствии с Указом Президента Российской Федерации от 7 мая 2012 г. № 597</w:t>
            </w:r>
          </w:p>
        </w:tc>
        <w:tc>
          <w:tcPr>
            <w:tcW w:w="1276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15.01.20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15.01.202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Морозов М.Ю.,</w:t>
            </w:r>
          </w:p>
          <w:p w:rsidR="00F82AEF" w:rsidRPr="0010637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Pr="0010637A" w:rsidRDefault="00F82AEF" w:rsidP="00F82AEF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10637A">
              <w:rPr>
                <w:rFonts w:eastAsia="Arial Unicode MS"/>
                <w:color w:val="auto"/>
              </w:rPr>
              <w:t>В Минздрав России представлен отчет</w:t>
            </w:r>
            <w:r w:rsidRPr="0010637A">
              <w:t xml:space="preserve"> </w:t>
            </w:r>
            <w:r w:rsidRPr="0010637A">
              <w:rPr>
                <w:rFonts w:eastAsia="Arial Unicode MS"/>
                <w:color w:val="auto"/>
              </w:rPr>
              <w:t>Министра здравоохранения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.6</w:t>
            </w:r>
          </w:p>
        </w:tc>
        <w:tc>
          <w:tcPr>
            <w:tcW w:w="5103" w:type="dxa"/>
            <w:shd w:val="clear" w:color="auto" w:fill="auto"/>
          </w:tcPr>
          <w:p w:rsidR="00F82AEF" w:rsidRPr="002F6146" w:rsidRDefault="00F82AEF" w:rsidP="00F82AEF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F82AEF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F82AEF">
              <w:t>Анализ обеспечения поддержания достигнутых уровней средних заработных плат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и среднего медицинского (фармацевтический) персонала (персонала, обеспечивающего предоставление медицинских услуг) в соответствии с Указом Президента Российской Федерации от 7 мая 2012 г. № 597</w:t>
            </w:r>
          </w:p>
        </w:tc>
        <w:tc>
          <w:tcPr>
            <w:tcW w:w="1276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20.01.20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20.01.202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Морозов М.Ю.,</w:t>
            </w:r>
          </w:p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Аросланкина А.П.,</w:t>
            </w:r>
          </w:p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F82AEF" w:rsidRPr="0010637A" w:rsidRDefault="00F82AEF" w:rsidP="00F82AEF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10637A">
              <w:rPr>
                <w:rFonts w:eastAsia="Arial Unicode MS"/>
                <w:color w:val="auto"/>
              </w:rPr>
              <w:t xml:space="preserve">Аналитический отчёт об обеспечении </w:t>
            </w:r>
            <w:r w:rsidRPr="0010637A">
              <w:t>поддержания достигнутых уровней средних заработных плат врачей и среднего медицинского персонала в соответствии с Указом Президента Российской Федерации от 7 мая 2012 г. № 597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.7</w:t>
            </w:r>
          </w:p>
        </w:tc>
        <w:tc>
          <w:tcPr>
            <w:tcW w:w="5103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7E0B5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E0B5F">
              <w:rPr>
                <w:sz w:val="24"/>
                <w:szCs w:val="24"/>
              </w:rPr>
              <w:t>Мониторинг расходования средств нормированного страхового запаса в совокупности прироста численности врачей и средних медицинских работников</w:t>
            </w:r>
          </w:p>
        </w:tc>
        <w:tc>
          <w:tcPr>
            <w:tcW w:w="1276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B5F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E0B5F">
              <w:rPr>
                <w:rFonts w:eastAsia="Arial Unicode MS"/>
                <w:sz w:val="24"/>
                <w:szCs w:val="24"/>
                <w:u w:color="000000"/>
              </w:rPr>
              <w:t>01.06.20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1835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7E0B5F">
              <w:rPr>
                <w:sz w:val="24"/>
                <w:szCs w:val="24"/>
              </w:rPr>
              <w:t>Каргаев В.Н., Пронькина Е.В.,</w:t>
            </w:r>
          </w:p>
          <w:p w:rsidR="00F82AEF" w:rsidRPr="007E0B5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E0B5F">
              <w:rPr>
                <w:sz w:val="24"/>
                <w:szCs w:val="24"/>
              </w:rPr>
              <w:t>Территориаль-ный</w:t>
            </w:r>
            <w:proofErr w:type="gramEnd"/>
            <w:r w:rsidRPr="007E0B5F">
              <w:rPr>
                <w:sz w:val="24"/>
                <w:szCs w:val="24"/>
              </w:rPr>
              <w:t xml:space="preserve"> фонд 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E0B5F">
              <w:rPr>
                <w:rFonts w:eastAsia="Arial Unicode MS"/>
                <w:sz w:val="24"/>
                <w:szCs w:val="24"/>
              </w:rPr>
              <w:t xml:space="preserve">Отчет территориального Фонда обязательного медицинского страхования в </w:t>
            </w:r>
            <w:r>
              <w:rPr>
                <w:rFonts w:eastAsia="Arial Unicode MS"/>
                <w:sz w:val="24"/>
                <w:szCs w:val="24"/>
              </w:rPr>
              <w:t>Фонд обязательного медици</w:t>
            </w:r>
            <w:r w:rsidRPr="007E0B5F">
              <w:rPr>
                <w:rFonts w:eastAsia="Arial Unicode MS"/>
                <w:sz w:val="24"/>
                <w:szCs w:val="24"/>
              </w:rPr>
              <w:t xml:space="preserve">нского страхования  о </w:t>
            </w:r>
            <w:r w:rsidRPr="007E0B5F">
              <w:rPr>
                <w:sz w:val="24"/>
                <w:szCs w:val="24"/>
              </w:rPr>
              <w:t xml:space="preserve">расходовании средств нормированного </w:t>
            </w:r>
            <w:proofErr w:type="gramStart"/>
            <w:r w:rsidRPr="007E0B5F">
              <w:rPr>
                <w:sz w:val="24"/>
                <w:szCs w:val="24"/>
              </w:rPr>
              <w:t>страхо</w:t>
            </w:r>
            <w:r>
              <w:rPr>
                <w:sz w:val="24"/>
                <w:szCs w:val="24"/>
              </w:rPr>
              <w:t>-</w:t>
            </w:r>
            <w:r w:rsidRPr="007E0B5F">
              <w:rPr>
                <w:sz w:val="24"/>
                <w:szCs w:val="24"/>
              </w:rPr>
              <w:t>вого</w:t>
            </w:r>
            <w:proofErr w:type="gramEnd"/>
            <w:r w:rsidRPr="007E0B5F">
              <w:rPr>
                <w:sz w:val="24"/>
                <w:szCs w:val="24"/>
              </w:rPr>
              <w:t xml:space="preserve"> запаса в совокупности прироста численности врачей и средних медицинских работников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.8</w:t>
            </w:r>
          </w:p>
        </w:tc>
        <w:tc>
          <w:tcPr>
            <w:tcW w:w="5103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7E0B5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E0B5F">
              <w:rPr>
                <w:sz w:val="24"/>
                <w:szCs w:val="24"/>
              </w:rPr>
              <w:t>Мониторинг расходования средств нормированного страхового запаса в совокупности прироста численности врачей и средних медицинских работников</w:t>
            </w:r>
          </w:p>
        </w:tc>
        <w:tc>
          <w:tcPr>
            <w:tcW w:w="1276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B5F">
              <w:rPr>
                <w:sz w:val="24"/>
                <w:szCs w:val="24"/>
              </w:rPr>
              <w:t>02.06.20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E0B5F">
              <w:rPr>
                <w:rFonts w:eastAsia="Arial Unicode MS"/>
                <w:sz w:val="24"/>
                <w:szCs w:val="24"/>
                <w:u w:color="000000"/>
              </w:rPr>
              <w:t>31.01.202</w:t>
            </w: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E0B5F">
              <w:rPr>
                <w:sz w:val="24"/>
                <w:szCs w:val="24"/>
              </w:rPr>
              <w:t>Территориаль-ный</w:t>
            </w:r>
            <w:proofErr w:type="gramEnd"/>
            <w:r w:rsidRPr="007E0B5F">
              <w:rPr>
                <w:sz w:val="24"/>
                <w:szCs w:val="24"/>
              </w:rPr>
              <w:t xml:space="preserve"> фонд </w:t>
            </w:r>
          </w:p>
          <w:p w:rsidR="00F82AEF" w:rsidRPr="007E0B5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7E0B5F">
              <w:rPr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F82AEF" w:rsidRPr="007E0B5F" w:rsidRDefault="00F82AEF" w:rsidP="00F82AE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E0B5F">
              <w:rPr>
                <w:rFonts w:eastAsia="Arial Unicode MS"/>
                <w:sz w:val="24"/>
                <w:szCs w:val="24"/>
              </w:rPr>
              <w:t xml:space="preserve">Отчет территориального Фонда обязательного медицинского страхования в </w:t>
            </w:r>
            <w:r>
              <w:rPr>
                <w:rFonts w:eastAsia="Arial Unicode MS"/>
                <w:sz w:val="24"/>
                <w:szCs w:val="24"/>
              </w:rPr>
              <w:t>Фонд об</w:t>
            </w:r>
            <w:r w:rsidRPr="007E0B5F">
              <w:rPr>
                <w:rFonts w:eastAsia="Arial Unicode MS"/>
                <w:sz w:val="24"/>
                <w:szCs w:val="24"/>
              </w:rPr>
              <w:t>я</w:t>
            </w:r>
            <w:r>
              <w:rPr>
                <w:rFonts w:eastAsia="Arial Unicode MS"/>
                <w:sz w:val="24"/>
                <w:szCs w:val="24"/>
              </w:rPr>
              <w:t>за</w:t>
            </w:r>
            <w:r w:rsidRPr="007E0B5F">
              <w:rPr>
                <w:rFonts w:eastAsia="Arial Unicode MS"/>
                <w:sz w:val="24"/>
                <w:szCs w:val="24"/>
              </w:rPr>
              <w:t>те</w:t>
            </w:r>
            <w:r>
              <w:rPr>
                <w:rFonts w:eastAsia="Arial Unicode MS"/>
                <w:sz w:val="24"/>
                <w:szCs w:val="24"/>
              </w:rPr>
              <w:t>л</w:t>
            </w:r>
            <w:r w:rsidRPr="007E0B5F">
              <w:rPr>
                <w:rFonts w:eastAsia="Arial Unicode MS"/>
                <w:sz w:val="24"/>
                <w:szCs w:val="24"/>
              </w:rPr>
              <w:t>ьного медиц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Pr="007E0B5F">
              <w:rPr>
                <w:rFonts w:eastAsia="Arial Unicode MS"/>
                <w:sz w:val="24"/>
                <w:szCs w:val="24"/>
              </w:rPr>
              <w:t xml:space="preserve">нского страхования  о </w:t>
            </w:r>
            <w:r w:rsidRPr="007E0B5F">
              <w:rPr>
                <w:sz w:val="24"/>
                <w:szCs w:val="24"/>
              </w:rPr>
              <w:t xml:space="preserve">расходовании средств нормированного </w:t>
            </w:r>
            <w:proofErr w:type="gramStart"/>
            <w:r w:rsidRPr="007E0B5F">
              <w:rPr>
                <w:sz w:val="24"/>
                <w:szCs w:val="24"/>
              </w:rPr>
              <w:t>страхо</w:t>
            </w:r>
            <w:r>
              <w:rPr>
                <w:sz w:val="24"/>
                <w:szCs w:val="24"/>
              </w:rPr>
              <w:t>-</w:t>
            </w:r>
            <w:r w:rsidRPr="007E0B5F">
              <w:rPr>
                <w:sz w:val="24"/>
                <w:szCs w:val="24"/>
              </w:rPr>
              <w:t>вого</w:t>
            </w:r>
            <w:proofErr w:type="gramEnd"/>
            <w:r w:rsidRPr="007E0B5F">
              <w:rPr>
                <w:sz w:val="24"/>
                <w:szCs w:val="24"/>
              </w:rPr>
              <w:t xml:space="preserve"> запаса в совокупности прироста численности врачей и средних медицинских работников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4.9.9</w:t>
            </w:r>
          </w:p>
        </w:tc>
        <w:tc>
          <w:tcPr>
            <w:tcW w:w="5103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EA029E">
              <w:rPr>
                <w:sz w:val="24"/>
                <w:szCs w:val="24"/>
              </w:rPr>
              <w:t>Подведение итогов по резу</w:t>
            </w:r>
            <w:r>
              <w:rPr>
                <w:sz w:val="24"/>
                <w:szCs w:val="24"/>
              </w:rPr>
              <w:t>льтатам мониторинга регионального проекта «</w:t>
            </w:r>
            <w:r w:rsidRPr="002F60C8">
              <w:rPr>
                <w:sz w:val="24"/>
                <w:szCs w:val="24"/>
              </w:rPr>
              <w:t>Обеспечение медицинских организаций системы здравоохранения Республики Мордовия квалифицированными кадрами</w:t>
            </w:r>
            <w:r>
              <w:rPr>
                <w:sz w:val="24"/>
                <w:szCs w:val="24"/>
              </w:rPr>
              <w:t>»</w:t>
            </w:r>
            <w:r w:rsidRPr="00EA029E">
              <w:rPr>
                <w:sz w:val="24"/>
                <w:szCs w:val="24"/>
              </w:rPr>
              <w:t xml:space="preserve"> в 20</w:t>
            </w:r>
            <w:r>
              <w:rPr>
                <w:sz w:val="24"/>
                <w:szCs w:val="24"/>
              </w:rPr>
              <w:t>20</w:t>
            </w:r>
            <w:r w:rsidRPr="00EA029E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276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A029E">
              <w:rPr>
                <w:rFonts w:eastAsia="Arial Unicode MS"/>
                <w:sz w:val="24"/>
                <w:szCs w:val="24"/>
                <w:u w:color="000000"/>
              </w:rPr>
              <w:t>10.0</w:t>
            </w:r>
            <w:r>
              <w:rPr>
                <w:rFonts w:eastAsia="Arial Unicode MS"/>
                <w:sz w:val="24"/>
                <w:szCs w:val="24"/>
                <w:u w:color="000000"/>
              </w:rPr>
              <w:t>3</w:t>
            </w:r>
            <w:r w:rsidRPr="00EA029E">
              <w:rPr>
                <w:rFonts w:eastAsia="Arial Unicode MS"/>
                <w:sz w:val="24"/>
                <w:szCs w:val="24"/>
                <w:u w:color="000000"/>
              </w:rPr>
              <w:t>.202</w:t>
            </w: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М.Ю.,</w:t>
            </w:r>
          </w:p>
          <w:p w:rsidR="00F82AEF" w:rsidRPr="00EA029E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Минздрав Р</w:t>
            </w:r>
            <w:r>
              <w:rPr>
                <w:sz w:val="24"/>
                <w:szCs w:val="24"/>
              </w:rPr>
              <w:t>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селекторном совещании Минздрава России</w:t>
            </w:r>
            <w:r w:rsidRPr="00EA029E">
              <w:rPr>
                <w:sz w:val="24"/>
                <w:szCs w:val="24"/>
              </w:rPr>
              <w:t xml:space="preserve"> с руководителями органов исполнительной власти субъектов Российской Федерации,</w:t>
            </w:r>
          </w:p>
          <w:p w:rsidR="00F82AEF" w:rsidRPr="00EA029E" w:rsidRDefault="00F82AEF" w:rsidP="00F82AE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EA029E">
              <w:rPr>
                <w:rFonts w:eastAsia="Arial Unicode MS"/>
                <w:sz w:val="24"/>
                <w:szCs w:val="24"/>
              </w:rPr>
              <w:t>Доклад к итоговой коллегии Минздрава Р</w:t>
            </w:r>
            <w:r>
              <w:rPr>
                <w:rFonts w:eastAsia="Arial Unicode MS"/>
                <w:sz w:val="24"/>
                <w:szCs w:val="24"/>
              </w:rPr>
              <w:t>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B33B6">
              <w:rPr>
                <w:sz w:val="24"/>
                <w:szCs w:val="24"/>
              </w:rPr>
              <w:t>.9</w:t>
            </w:r>
          </w:p>
        </w:tc>
        <w:tc>
          <w:tcPr>
            <w:tcW w:w="5103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точка: Данные федерального регистра медицинских работников по числу врачей и средних медицинских работников на конец 2020 года подтверждены формой федерального статистического наблюдения ФСН № 30</w:t>
            </w:r>
          </w:p>
        </w:tc>
        <w:tc>
          <w:tcPr>
            <w:tcW w:w="1276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25.03.2021</w:t>
            </w:r>
          </w:p>
        </w:tc>
        <w:tc>
          <w:tcPr>
            <w:tcW w:w="1835" w:type="dxa"/>
            <w:shd w:val="clear" w:color="auto" w:fill="auto"/>
          </w:tcPr>
          <w:p w:rsidR="00F82AEF" w:rsidRPr="0010637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Морозов М.Ю.,</w:t>
            </w:r>
          </w:p>
          <w:p w:rsidR="00F82AEF" w:rsidRPr="0010637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Форма </w:t>
            </w:r>
            <w:r>
              <w:rPr>
                <w:sz w:val="24"/>
                <w:szCs w:val="24"/>
              </w:rPr>
              <w:t>федерального статистического наблюдения ФСН № 30.</w:t>
            </w:r>
          </w:p>
          <w:p w:rsidR="00F82AEF" w:rsidRPr="00B8000A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Увеличение численности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FF1A5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Результат</w:t>
            </w:r>
            <w:r w:rsidRPr="00FF1A5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: Обеспечение взаимодействия с медицинским институтом</w:t>
            </w:r>
            <w:r w:rsidRPr="00FF1A56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Pr="00FF1A5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созданию на базе </w:t>
            </w:r>
            <w:r w:rsidRPr="00FF1A56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</w:t>
            </w:r>
            <w:r w:rsidRPr="00FF1A5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>30.12.2020</w:t>
            </w:r>
          </w:p>
        </w:tc>
        <w:tc>
          <w:tcPr>
            <w:tcW w:w="1835" w:type="dxa"/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>Степанова Е.А.,</w:t>
            </w:r>
          </w:p>
          <w:p w:rsidR="00F82AEF" w:rsidRPr="00FF1A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>Завьялкина Е.В.,</w:t>
            </w:r>
          </w:p>
          <w:p w:rsidR="00F82AEF" w:rsidRPr="00FF1A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 xml:space="preserve">Балыкова Л.А. </w:t>
            </w:r>
          </w:p>
          <w:p w:rsidR="00F82AEF" w:rsidRPr="00FF1A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1A5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На базе </w:t>
            </w:r>
            <w:r w:rsidRPr="00FF1A56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создана </w:t>
            </w:r>
            <w:r w:rsidRPr="00FF1A5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инфраструктура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1212" w:type="dxa"/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1A5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В рамках соглашения разработка образовательных программ «Поликлиника нового образца», «Борьба с </w:t>
            </w:r>
            <w:proofErr w:type="gramStart"/>
            <w:r w:rsidRPr="008F6799">
              <w:rPr>
                <w:sz w:val="24"/>
                <w:szCs w:val="24"/>
              </w:rPr>
              <w:t>сердечно-сосудистыми</w:t>
            </w:r>
            <w:proofErr w:type="gramEnd"/>
            <w:r w:rsidRPr="008F6799">
              <w:rPr>
                <w:sz w:val="24"/>
                <w:szCs w:val="24"/>
              </w:rPr>
              <w:t xml:space="preserve"> заболеваниями», «Борьба с онкологическими заболеваниями», в том числе с отработкой практических навыков на циклах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01.02.2020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20.12.2020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медицинский институт 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Разработаны, утверждены   и внедрены  образовательные программы «Поликлиника нового образца», «Борьба с </w:t>
            </w:r>
            <w:proofErr w:type="gramStart"/>
            <w:r w:rsidRPr="008F6799">
              <w:rPr>
                <w:sz w:val="24"/>
                <w:szCs w:val="24"/>
              </w:rPr>
              <w:t>сердечно-сосудистыми</w:t>
            </w:r>
            <w:proofErr w:type="gramEnd"/>
            <w:r w:rsidRPr="008F6799">
              <w:rPr>
                <w:sz w:val="24"/>
                <w:szCs w:val="24"/>
              </w:rPr>
              <w:t xml:space="preserve"> заболеваниями», «Борьба с онкологическими заболеваниями»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Формирование и размещение заявки за счет бюджетных ассигнований федерального бюджета на обучение по программам повышения квалификации и профессиональной переподготовки для специалистов мультидисциплинарной бригады: </w:t>
            </w:r>
            <w:r w:rsidRPr="008F6799">
              <w:rPr>
                <w:sz w:val="24"/>
                <w:szCs w:val="24"/>
              </w:rPr>
              <w:lastRenderedPageBreak/>
              <w:t>врачей – нейрохирургов, врачей кардиологов, анестезиологов – реаниматологов, по медицинской реабилитации, логопедов), врачей онкологов, врачей гериатров, врачей по паллиативной медицинской помощи, врачей по рентгенэндоваскулярным методам диагностики и лечения, врачей патологоанатомов, врачей ненатологов, врачей – акушеров - гинекологов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01.08.2019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01.03.2020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 Степанова Е.А.,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Сформирована и направлена заявка в Министерство здравоохранения Российской Федерации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Контрольная точка: Улучшено качество работы практикующих врачей, и, как следствие, повышена степень удовлетворенности населения республики работой врачей, в том числе врачей первичного звена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30.12.2020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 результатам опросов страховых компаний увеличился процент </w:t>
            </w:r>
            <w:r w:rsidRPr="008F6799">
              <w:rPr>
                <w:sz w:val="24"/>
                <w:szCs w:val="24"/>
              </w:rPr>
              <w:t>удовлетворенности населения республики работой врачей первичного звена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FF1A5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5103" w:type="dxa"/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  <w:r w:rsidRPr="00FF1A5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: 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  <w:tc>
          <w:tcPr>
            <w:tcW w:w="1276" w:type="dxa"/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>30.12.2020</w:t>
            </w:r>
          </w:p>
        </w:tc>
        <w:tc>
          <w:tcPr>
            <w:tcW w:w="1835" w:type="dxa"/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>Морозов М.Ю.,</w:t>
            </w:r>
          </w:p>
          <w:p w:rsidR="00F82AEF" w:rsidRPr="00FF1A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>Аросланкина А.П.,</w:t>
            </w:r>
          </w:p>
          <w:p w:rsidR="00F82AEF" w:rsidRPr="00FF1A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1A56">
              <w:rPr>
                <w:rFonts w:eastAsia="Arial Unicode MS"/>
                <w:bCs/>
                <w:sz w:val="24"/>
                <w:szCs w:val="24"/>
                <w:u w:color="000000"/>
              </w:rPr>
              <w:t>Определен порядок предоставления субсидии для оснащения площадок</w:t>
            </w:r>
            <w:r w:rsidRPr="00FF1A5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</w:t>
            </w:r>
          </w:p>
        </w:tc>
        <w:tc>
          <w:tcPr>
            <w:tcW w:w="1212" w:type="dxa"/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1A5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Мероприятие: Предоставление субсидии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F6799">
              <w:rPr>
                <w:sz w:val="24"/>
                <w:szCs w:val="24"/>
              </w:rPr>
              <w:lastRenderedPageBreak/>
              <w:t xml:space="preserve">для дооснащения на их базе площадок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для проведения первичной и специализированной аккредитации специалистов со средним медицинским образованием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01.03.2020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Минздрав Республики Мордовия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 xml:space="preserve">республиканский центр повышения квалификации специалистов здравоохранения»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о заключении договора на поставку оборудования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5.2.3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Мероприятие: Предоставление субсидии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ГБПОУ Республики Мордовия «Саранский медицинский колледж» </w:t>
            </w:r>
            <w:r w:rsidRPr="008F6799">
              <w:rPr>
                <w:sz w:val="24"/>
                <w:szCs w:val="24"/>
              </w:rPr>
              <w:t xml:space="preserve">для дооснащения на их базе площадок </w:t>
            </w:r>
            <w:r>
              <w:rPr>
                <w:sz w:val="24"/>
                <w:szCs w:val="24"/>
              </w:rPr>
              <w:t xml:space="preserve">для </w:t>
            </w:r>
            <w:r w:rsidRPr="008F6799">
              <w:rPr>
                <w:sz w:val="24"/>
                <w:szCs w:val="24"/>
              </w:rPr>
              <w:t>проведения процедуры аккредитации  специалистов для выпускников колледжей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01.03.2020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Минздрав Республики Мордовия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ГБПОУ Республики Мордовия «Саранский медицинский колледж»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о заключении договора на поставку оборудования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Контрольная точка: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</w:t>
            </w:r>
            <w:r w:rsidRPr="008F6799">
              <w:rPr>
                <w:sz w:val="24"/>
                <w:szCs w:val="24"/>
              </w:rPr>
              <w:t xml:space="preserve">площадки для проведения процедуры аккредитации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дооснащены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30.12.2020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руководителей образовательных организаций о проведенном дооснащении площадок для проведения процедуры аккредитации специалистов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</w:t>
            </w:r>
            <w:r w:rsidRPr="008F6799">
              <w:rPr>
                <w:sz w:val="24"/>
                <w:szCs w:val="24"/>
              </w:rPr>
              <w:lastRenderedPageBreak/>
              <w:t>фармацевтическое) образование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01.06.2020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Пинямаскин А.Н.,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Колыганов В.В., Янкина О.В.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Приказами Минздрава России утвержден состав аккредитационной комиссии в Республике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В рамках процедуры первичной и первичной специализированной аккредитации специалистов </w:t>
            </w:r>
            <w:proofErr w:type="gramStart"/>
            <w:r w:rsidRPr="008F6799">
              <w:rPr>
                <w:sz w:val="24"/>
                <w:szCs w:val="24"/>
              </w:rPr>
              <w:t>аккредитовано и допущено</w:t>
            </w:r>
            <w:proofErr w:type="gramEnd"/>
            <w:r w:rsidRPr="008F6799">
              <w:rPr>
                <w:sz w:val="24"/>
                <w:szCs w:val="24"/>
              </w:rPr>
              <w:t xml:space="preserve"> к осуществлению профессиональной деятельности не менее 1200 специалистов, из которых не менее 476 специалистов «участковой службы»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20.12.2020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Пинямаскин А.Н.,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Колыганов В.В., Янкина О.В.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Отчет о проведенной процедуре аккредитации специалистов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FF1A5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>Результат: 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включая освоение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2946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F1A56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 xml:space="preserve">Степанова Е.А., </w:t>
            </w:r>
          </w:p>
          <w:p w:rsidR="00F82AEF" w:rsidRPr="00FF1A56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>Завьялкина Е.В.,</w:t>
            </w:r>
          </w:p>
          <w:p w:rsidR="00F82AEF" w:rsidRPr="00FF1A56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FF1A56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FF1A56">
              <w:rPr>
                <w:sz w:val="24"/>
                <w:szCs w:val="24"/>
              </w:rPr>
              <w:t>республикан-ский</w:t>
            </w:r>
            <w:proofErr w:type="gramEnd"/>
            <w:r w:rsidRPr="00FF1A56">
              <w:rPr>
                <w:sz w:val="24"/>
                <w:szCs w:val="24"/>
              </w:rPr>
              <w:t xml:space="preserve"> центр повышения квалификации специалистов здравоохране-ния»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1A5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FF1A56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FF1A56">
              <w:rPr>
                <w:sz w:val="24"/>
                <w:szCs w:val="24"/>
              </w:rPr>
              <w:t>республикан-ский</w:t>
            </w:r>
            <w:proofErr w:type="gramEnd"/>
            <w:r w:rsidRPr="00FF1A56">
              <w:rPr>
                <w:sz w:val="24"/>
                <w:szCs w:val="24"/>
              </w:rPr>
              <w:t xml:space="preserve"> центр повышения квалификации специалис-тов здравоохранения» </w:t>
            </w:r>
            <w:r w:rsidRPr="00FF1A56">
              <w:rPr>
                <w:rFonts w:eastAsia="Arial Unicode MS"/>
                <w:bCs/>
                <w:sz w:val="24"/>
                <w:szCs w:val="24"/>
                <w:u w:color="000000"/>
              </w:rPr>
              <w:t>о числе специалистов, совершенствующих свои знания в рамках системы непрерывного медицинского образования,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EF" w:rsidRPr="00FF1A56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F1A56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8F6799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Проработка и внедрение в работу образовательных организаций среднего профессионального образования методических и справочных материалов о системе непрерывного медицинского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01.06.2020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Степанова Е.А., </w:t>
            </w:r>
          </w:p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8F6799">
              <w:rPr>
                <w:sz w:val="24"/>
                <w:szCs w:val="24"/>
              </w:rPr>
              <w:t>республикан-ский</w:t>
            </w:r>
            <w:proofErr w:type="gramEnd"/>
            <w:r w:rsidRPr="008F6799">
              <w:rPr>
                <w:sz w:val="24"/>
                <w:szCs w:val="24"/>
              </w:rPr>
              <w:t xml:space="preserve"> центр повышения квалификации специалистов здравоохране-ния»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Медицинские колледжи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8F6799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8F6799">
              <w:rPr>
                <w:sz w:val="24"/>
                <w:szCs w:val="24"/>
              </w:rPr>
              <w:t>республикан-ский</w:t>
            </w:r>
            <w:proofErr w:type="gramEnd"/>
            <w:r w:rsidRPr="008F6799">
              <w:rPr>
                <w:sz w:val="24"/>
                <w:szCs w:val="24"/>
              </w:rPr>
              <w:t xml:space="preserve"> центр повышения квалификации специалис-тов здравоохранения» о внедрении методических и справочных материалов о системе непрерывного медицинского образования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8F6799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Информирование медицинских работников отрасли здравоохранения о системе непрерывного медицинского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01.01.2020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20.12.2020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Степанова Е.А., </w:t>
            </w:r>
          </w:p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Направление информационных писем в адрес руководителей медицинских организаций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375F7A">
        <w:tc>
          <w:tcPr>
            <w:tcW w:w="845" w:type="dxa"/>
            <w:shd w:val="clear" w:color="auto" w:fill="auto"/>
          </w:tcPr>
          <w:p w:rsidR="00F82AEF" w:rsidRPr="008F6799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F6799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Число активных пользователей портала непрерывного медицинского образования составило не менее 2946 чел. </w:t>
            </w:r>
          </w:p>
        </w:tc>
        <w:tc>
          <w:tcPr>
            <w:tcW w:w="1276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31.12.2020</w:t>
            </w:r>
          </w:p>
        </w:tc>
        <w:tc>
          <w:tcPr>
            <w:tcW w:w="1835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Степанова Е.А., </w:t>
            </w:r>
          </w:p>
          <w:p w:rsidR="00F82AEF" w:rsidRPr="008F679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F82AEF" w:rsidRPr="008F679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численности медицинских работников – активных пользователей портала непрерывного медицинского образования</w:t>
            </w:r>
          </w:p>
        </w:tc>
        <w:tc>
          <w:tcPr>
            <w:tcW w:w="1212" w:type="dxa"/>
            <w:shd w:val="clear" w:color="auto" w:fill="auto"/>
          </w:tcPr>
          <w:p w:rsidR="00F82AEF" w:rsidRPr="008F6799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F82AEF" w:rsidRPr="0022764B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2764B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82AEF" w:rsidRPr="0022764B" w:rsidRDefault="00F82AEF" w:rsidP="00F82AEF">
            <w:pPr>
              <w:spacing w:line="240" w:lineRule="atLeast"/>
              <w:rPr>
                <w:sz w:val="24"/>
                <w:szCs w:val="24"/>
              </w:rPr>
            </w:pPr>
            <w:r w:rsidRPr="0022764B">
              <w:rPr>
                <w:sz w:val="24"/>
                <w:szCs w:val="24"/>
              </w:rPr>
              <w:t>Результат: Численность врачей и средних медицинских работников, работающих в медицинских организациях составляет 3859 и 8522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82AEF" w:rsidRPr="0022764B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764B"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F82AEF" w:rsidRPr="0022764B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764B">
              <w:rPr>
                <w:sz w:val="24"/>
                <w:szCs w:val="24"/>
              </w:rPr>
              <w:t>25.03.2022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F82AEF" w:rsidRPr="0022764B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764B">
              <w:rPr>
                <w:sz w:val="24"/>
                <w:szCs w:val="24"/>
              </w:rPr>
              <w:t>Степанова Е.А.,</w:t>
            </w:r>
          </w:p>
          <w:p w:rsidR="00F82AEF" w:rsidRPr="0022764B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764B">
              <w:rPr>
                <w:sz w:val="24"/>
                <w:szCs w:val="24"/>
              </w:rPr>
              <w:t>Завьялкина Е.В.,</w:t>
            </w:r>
          </w:p>
          <w:p w:rsidR="00F82AEF" w:rsidRPr="0022764B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764B">
              <w:rPr>
                <w:sz w:val="24"/>
                <w:szCs w:val="24"/>
              </w:rPr>
              <w:t xml:space="preserve">Балыкова Л.А., </w:t>
            </w:r>
          </w:p>
          <w:p w:rsidR="00F82AEF" w:rsidRPr="0022764B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764B">
              <w:rPr>
                <w:sz w:val="24"/>
                <w:szCs w:val="24"/>
              </w:rPr>
              <w:t>Нищева Н.В.,</w:t>
            </w:r>
          </w:p>
          <w:p w:rsidR="00F82AEF" w:rsidRPr="0022764B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2764B">
              <w:rPr>
                <w:sz w:val="24"/>
                <w:szCs w:val="24"/>
              </w:rPr>
              <w:t xml:space="preserve">главные внештатные </w:t>
            </w:r>
            <w:r w:rsidRPr="0022764B">
              <w:rPr>
                <w:sz w:val="24"/>
                <w:szCs w:val="24"/>
              </w:rPr>
              <w:lastRenderedPageBreak/>
              <w:t>специалисты Минздрава Республики Мордовия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</w:tcPr>
          <w:p w:rsidR="00F82AEF" w:rsidRPr="0022764B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2764B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форма федерального статистического наблюдения ФСН № 30. Увеличение численности   врачей и средних медицинских работников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F82AEF" w:rsidRPr="0022764B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2764B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B33B6">
              <w:rPr>
                <w:sz w:val="24"/>
                <w:szCs w:val="24"/>
              </w:rPr>
              <w:t>.1.1</w:t>
            </w:r>
          </w:p>
        </w:tc>
        <w:tc>
          <w:tcPr>
            <w:tcW w:w="5103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Мероприятие: </w:t>
            </w:r>
            <w:r w:rsidRPr="005E76BA">
              <w:rPr>
                <w:color w:val="000000"/>
                <w:sz w:val="24"/>
                <w:szCs w:val="24"/>
              </w:rPr>
              <w:t>Проведение расчета потребности во врачах и среднем медицинском персонале</w:t>
            </w:r>
            <w:r>
              <w:rPr>
                <w:color w:val="000000"/>
                <w:sz w:val="24"/>
                <w:szCs w:val="24"/>
              </w:rPr>
              <w:t xml:space="preserve"> для государственных медицинских организаций на 2021 год</w:t>
            </w:r>
          </w:p>
        </w:tc>
        <w:tc>
          <w:tcPr>
            <w:tcW w:w="1276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15.03.2021</w:t>
            </w:r>
          </w:p>
        </w:tc>
        <w:tc>
          <w:tcPr>
            <w:tcW w:w="1835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Нищева Н.В.,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ГАУЗ Республики Мордовия «</w:t>
            </w:r>
            <w:r>
              <w:rPr>
                <w:color w:val="000000"/>
                <w:sz w:val="24"/>
                <w:szCs w:val="24"/>
              </w:rPr>
              <w:t>Медицинский информационно-аналитичес</w:t>
            </w:r>
            <w:r w:rsidRPr="005E76BA">
              <w:rPr>
                <w:color w:val="000000"/>
                <w:sz w:val="24"/>
                <w:szCs w:val="24"/>
              </w:rPr>
              <w:t>кий центр</w:t>
            </w:r>
            <w:r w:rsidRPr="005E76BA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ГАУЗ Республики Мордовия «Медицинский информационно – аналитический центр» Республики Мордовия о расчете прогнозной потребности во врачах и среднем медицинском персонале для медицинских организаций, согласованный с ЦНИИОИЗ. Отчет Минздрава Республики Мордовия в Минздрав России.  </w:t>
            </w:r>
          </w:p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 расчет прогнозной потребности во врачах и сренем медицинском персонале для медицинских организаций Республики Мордовия на 2021 год</w:t>
            </w:r>
          </w:p>
          <w:p w:rsidR="00F82AEF" w:rsidRPr="005E76B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планирования объемов подготовки специалистов для системы здравоохранения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B33B6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F82AEF" w:rsidRPr="00F8707B" w:rsidRDefault="00F82AEF" w:rsidP="00F82AE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F8707B">
              <w:rPr>
                <w:sz w:val="24"/>
                <w:szCs w:val="24"/>
              </w:rPr>
              <w:t xml:space="preserve">Определена потребность во врачах и средних медицинских работниках </w:t>
            </w:r>
            <w:r w:rsidRPr="00F8707B">
              <w:rPr>
                <w:rFonts w:eastAsia="Arial Unicode MS"/>
                <w:bCs/>
                <w:sz w:val="24"/>
                <w:szCs w:val="24"/>
                <w:u w:color="000000"/>
              </w:rPr>
              <w:t>для государственных медицинских организ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аций Республики Мордовия на 2021</w:t>
            </w:r>
            <w:r w:rsidRPr="00F8707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г. </w:t>
            </w:r>
            <w:r w:rsidRPr="00F8707B">
              <w:rPr>
                <w:sz w:val="24"/>
                <w:szCs w:val="24"/>
              </w:rPr>
              <w:t>в разрезе специальностей, в том числе для медицинских организаций, участвующих в оказании первичной медико-санитарной помощи, онкологической помощи, паллиативной помощи, гериатрической службы, в мероприятиях сосудистой программы, для сельской местности</w:t>
            </w:r>
          </w:p>
        </w:tc>
        <w:tc>
          <w:tcPr>
            <w:tcW w:w="1276" w:type="dxa"/>
            <w:shd w:val="clear" w:color="auto" w:fill="auto"/>
          </w:tcPr>
          <w:p w:rsidR="00F82AEF" w:rsidRPr="00DC63D1" w:rsidRDefault="00F82AEF" w:rsidP="00F82AE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15.04.2021</w:t>
            </w:r>
          </w:p>
        </w:tc>
        <w:tc>
          <w:tcPr>
            <w:tcW w:w="1835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Нищева Н.В.,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и утверждены нормативные правовые акты Правительства и Минздрава Республики Мордовия.</w:t>
            </w:r>
          </w:p>
          <w:p w:rsidR="00F82AEF" w:rsidRPr="005E76B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Сформированы </w:t>
            </w:r>
            <w:r w:rsidRPr="00A64D7C">
              <w:rPr>
                <w:sz w:val="24"/>
                <w:szCs w:val="24"/>
              </w:rPr>
              <w:t>перечн</w:t>
            </w:r>
            <w:r>
              <w:rPr>
                <w:sz w:val="24"/>
                <w:szCs w:val="24"/>
              </w:rPr>
              <w:t>и</w:t>
            </w:r>
            <w:r w:rsidRPr="00A64D7C">
              <w:rPr>
                <w:sz w:val="24"/>
                <w:szCs w:val="24"/>
              </w:rPr>
              <w:t xml:space="preserve"> дефицитных специальностей </w:t>
            </w:r>
            <w:r>
              <w:rPr>
                <w:sz w:val="24"/>
                <w:szCs w:val="24"/>
              </w:rPr>
              <w:t>в разрезе медицинских организаций на 2021-2022</w:t>
            </w:r>
            <w:r w:rsidRPr="00A64D7C">
              <w:rPr>
                <w:sz w:val="24"/>
                <w:szCs w:val="24"/>
              </w:rPr>
              <w:t xml:space="preserve"> гг.</w:t>
            </w:r>
            <w:r>
              <w:rPr>
                <w:sz w:val="24"/>
                <w:szCs w:val="24"/>
              </w:rPr>
              <w:t xml:space="preserve">, обеспечивающие эффективное планирование объемов целевой подготовки специалистов. Определение </w:t>
            </w:r>
            <w:r w:rsidRPr="005E76BA">
              <w:rPr>
                <w:sz w:val="24"/>
                <w:szCs w:val="24"/>
              </w:rPr>
              <w:t>дефицита (избытка) медицинских работник</w:t>
            </w:r>
            <w:r>
              <w:rPr>
                <w:sz w:val="24"/>
                <w:szCs w:val="24"/>
              </w:rPr>
              <w:t>ов в штате медицинских организа</w:t>
            </w:r>
            <w:r w:rsidRPr="005E76BA">
              <w:rPr>
                <w:sz w:val="24"/>
                <w:szCs w:val="24"/>
              </w:rPr>
              <w:t>ций с точки зрения соответствия порядкам оказания медицинской помощи</w:t>
            </w:r>
          </w:p>
        </w:tc>
        <w:tc>
          <w:tcPr>
            <w:tcW w:w="1212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.2.1</w:t>
            </w:r>
          </w:p>
        </w:tc>
        <w:tc>
          <w:tcPr>
            <w:tcW w:w="5103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Организация работы среди школьников в целях  </w:t>
            </w:r>
            <w:r w:rsidRPr="00261226">
              <w:rPr>
                <w:color w:val="000000"/>
                <w:sz w:val="24"/>
                <w:szCs w:val="24"/>
              </w:rPr>
              <w:t xml:space="preserve"> профессиональной ориентации выпускников школ для формирования «целевого заказа» в системе высшего образования с учетом кадровой потребности в дефицитных специальностях</w:t>
            </w:r>
          </w:p>
        </w:tc>
        <w:tc>
          <w:tcPr>
            <w:tcW w:w="1276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РМ,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</w:t>
            </w:r>
          </w:p>
          <w:p w:rsidR="00F82AEF" w:rsidRPr="005C19F2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553CAC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553CAC">
              <w:rPr>
                <w:sz w:val="24"/>
                <w:szCs w:val="24"/>
              </w:rPr>
              <w:t>Концепция профориен</w:t>
            </w:r>
            <w:r>
              <w:rPr>
                <w:sz w:val="24"/>
                <w:szCs w:val="24"/>
              </w:rPr>
              <w:t>-</w:t>
            </w:r>
            <w:r w:rsidRPr="00553CAC">
              <w:rPr>
                <w:sz w:val="24"/>
                <w:szCs w:val="24"/>
              </w:rPr>
              <w:t xml:space="preserve">тационной работы в </w:t>
            </w:r>
            <w:r>
              <w:rPr>
                <w:sz w:val="24"/>
                <w:szCs w:val="24"/>
              </w:rPr>
              <w:t>Республике Мордовия</w:t>
            </w:r>
          </w:p>
          <w:p w:rsidR="00F82AEF" w:rsidRPr="00553CAC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553CAC">
              <w:rPr>
                <w:sz w:val="24"/>
                <w:szCs w:val="24"/>
              </w:rPr>
              <w:t>Реализация концепци</w:t>
            </w:r>
            <w:r>
              <w:rPr>
                <w:sz w:val="24"/>
                <w:szCs w:val="24"/>
              </w:rPr>
              <w:t>и</w:t>
            </w:r>
            <w:r w:rsidRPr="00553CAC">
              <w:rPr>
                <w:sz w:val="24"/>
                <w:szCs w:val="24"/>
              </w:rPr>
              <w:t xml:space="preserve"> профориентационной работы среди школьников в сфере здравоохранения</w:t>
            </w:r>
          </w:p>
          <w:p w:rsidR="00F82AEF" w:rsidRPr="005C19F2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П</w:t>
            </w:r>
            <w:r w:rsidRPr="00261226">
              <w:rPr>
                <w:sz w:val="24"/>
                <w:szCs w:val="24"/>
              </w:rPr>
              <w:t>ланирование подготовки и</w:t>
            </w:r>
            <w:r>
              <w:rPr>
                <w:sz w:val="24"/>
                <w:szCs w:val="24"/>
              </w:rPr>
              <w:t xml:space="preserve"> последующего </w:t>
            </w:r>
            <w:r w:rsidRPr="00261226">
              <w:rPr>
                <w:sz w:val="24"/>
                <w:szCs w:val="24"/>
              </w:rPr>
              <w:t>трудоустройства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61226">
              <w:rPr>
                <w:sz w:val="24"/>
                <w:szCs w:val="24"/>
              </w:rPr>
              <w:t>специа</w:t>
            </w:r>
            <w:r>
              <w:rPr>
                <w:sz w:val="24"/>
                <w:szCs w:val="24"/>
              </w:rPr>
              <w:t>-</w:t>
            </w:r>
            <w:r w:rsidRPr="00261226">
              <w:rPr>
                <w:sz w:val="24"/>
                <w:szCs w:val="24"/>
              </w:rPr>
              <w:lastRenderedPageBreak/>
              <w:t>листов</w:t>
            </w:r>
            <w:proofErr w:type="gramEnd"/>
            <w:r w:rsidRPr="00261226">
              <w:rPr>
                <w:sz w:val="24"/>
                <w:szCs w:val="24"/>
              </w:rPr>
              <w:t xml:space="preserve"> с высшим </w:t>
            </w:r>
            <w:r>
              <w:rPr>
                <w:sz w:val="24"/>
                <w:szCs w:val="24"/>
              </w:rPr>
              <w:t xml:space="preserve">и средним </w:t>
            </w:r>
            <w:r w:rsidRPr="00261226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Pr="00261226">
              <w:rPr>
                <w:sz w:val="24"/>
                <w:szCs w:val="24"/>
              </w:rPr>
              <w:t>ным    образованием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B33B6">
              <w:rPr>
                <w:sz w:val="24"/>
                <w:szCs w:val="24"/>
              </w:rPr>
              <w:t>.2.2</w:t>
            </w:r>
          </w:p>
        </w:tc>
        <w:tc>
          <w:tcPr>
            <w:tcW w:w="5103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E23607">
              <w:rPr>
                <w:sz w:val="24"/>
                <w:szCs w:val="24"/>
              </w:rPr>
              <w:t xml:space="preserve">Реализация образовательными организациями, осуществляющими подготовку </w:t>
            </w:r>
            <w:r w:rsidRPr="00E23607">
              <w:rPr>
                <w:sz w:val="24"/>
                <w:szCs w:val="24"/>
                <w:shd w:val="clear" w:color="auto" w:fill="FFFFFF"/>
              </w:rPr>
              <w:t>по профессиям, специальностям и направлениям подготовки медицинского и фармацевтического образования профориентационных мероприятий</w:t>
            </w:r>
          </w:p>
        </w:tc>
        <w:tc>
          <w:tcPr>
            <w:tcW w:w="1276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25.08.20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35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Министерство образования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Мордовия 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</w:t>
            </w:r>
          </w:p>
          <w:p w:rsidR="00F82AEF" w:rsidRPr="00E23607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Министерства образования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Мордовия о </w:t>
            </w: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>системе мероприятий (проектов), в том числе профориента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-</w:t>
            </w: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ционных, </w:t>
            </w:r>
            <w:r w:rsidRPr="00E23607">
              <w:rPr>
                <w:sz w:val="24"/>
                <w:szCs w:val="24"/>
                <w:shd w:val="clear" w:color="auto" w:fill="FFFFFF"/>
              </w:rPr>
              <w:t xml:space="preserve">по отбору и привлечению </w:t>
            </w:r>
            <w:proofErr w:type="gramStart"/>
            <w:r w:rsidRPr="00E23607">
              <w:rPr>
                <w:sz w:val="24"/>
                <w:szCs w:val="24"/>
                <w:shd w:val="clear" w:color="auto" w:fill="FFFFFF"/>
              </w:rPr>
              <w:t>мотивиро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E23607">
              <w:rPr>
                <w:sz w:val="24"/>
                <w:szCs w:val="24"/>
                <w:shd w:val="clear" w:color="auto" w:fill="FFFFFF"/>
              </w:rPr>
              <w:t>ванных</w:t>
            </w:r>
            <w:proofErr w:type="gramEnd"/>
            <w:r w:rsidRPr="00E23607">
              <w:rPr>
                <w:sz w:val="24"/>
                <w:szCs w:val="24"/>
                <w:shd w:val="clear" w:color="auto" w:fill="FFFFFF"/>
              </w:rPr>
              <w:t xml:space="preserve"> к медицинской деятельности школьников к обучению по специальностям области образования «Здравоохранение и медицинские науки»</w:t>
            </w:r>
          </w:p>
          <w:p w:rsidR="00F82AEF" w:rsidRPr="00E23607" w:rsidRDefault="00F82AEF" w:rsidP="00F82AE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1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  <w:shd w:val="clear" w:color="auto" w:fill="FFFFFF"/>
              </w:rPr>
              <w:t>(РНП)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Увеличено количество выпускников школ, успешно сдающих ЕГЭ по профильным предметам «Химия» и «Биология». Положительная динамика обучающихся, зачисленных на 1 курс образовательных организаций высшего образования </w:t>
            </w: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Республики Мордовия,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Е.П.,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Мордовия,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>Отчет Минздрава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>Республики Мордовия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 увеличение численности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абитуриентов, участвующих в конкурсном отборе в рамках квоты целевого приема 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.3.1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>Функционирует учебно-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lastRenderedPageBreak/>
              <w:t>методический центр по организации подготовки квалифицированных специалистов для обеспечения кадровой потребности в рамках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регионального проекта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>, включая специалистов кардиологической и онкологической служб, в том числе с немедицинским образованием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на базе ГАУЗ Республики Мордовия «Медицинский информационно – аналитический центр»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Pr="00FA68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>Степанова Е.А.,</w:t>
            </w:r>
          </w:p>
          <w:p w:rsidR="00F82AEF" w:rsidRPr="00FA68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lastRenderedPageBreak/>
              <w:t>Завьялкина Е.В.,</w:t>
            </w:r>
          </w:p>
          <w:p w:rsidR="00F82AEF" w:rsidRPr="00FA68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>Алексеева И.В.,</w:t>
            </w:r>
          </w:p>
          <w:p w:rsidR="00F82AEF" w:rsidRPr="00FA685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t>ГАУЗ Республики Мордовия «Медицинский информационно-аналитический центр»</w:t>
            </w:r>
          </w:p>
        </w:tc>
        <w:tc>
          <w:tcPr>
            <w:tcW w:w="2957" w:type="dxa"/>
            <w:shd w:val="clear" w:color="auto" w:fill="auto"/>
          </w:tcPr>
          <w:p w:rsidR="00F82AEF" w:rsidRPr="00FA6856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FA6856">
              <w:rPr>
                <w:sz w:val="24"/>
                <w:szCs w:val="24"/>
              </w:rPr>
              <w:lastRenderedPageBreak/>
              <w:t xml:space="preserve">Отчет </w:t>
            </w:r>
            <w:r>
              <w:rPr>
                <w:sz w:val="24"/>
                <w:szCs w:val="24"/>
              </w:rPr>
              <w:t xml:space="preserve">учебно – </w:t>
            </w:r>
            <w:r>
              <w:rPr>
                <w:sz w:val="24"/>
                <w:szCs w:val="24"/>
              </w:rPr>
              <w:lastRenderedPageBreak/>
              <w:t>методического центра об организации подготовки квалифицированных специалистов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 xml:space="preserve"> для обеспечения кадровой потребности в рамках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регионального проекта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>, включая специалистов кардиологической и онкологической служб, в том числе с немедицинским образованием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B33B6">
              <w:rPr>
                <w:sz w:val="24"/>
                <w:szCs w:val="24"/>
              </w:rPr>
              <w:t>.3.2</w:t>
            </w:r>
          </w:p>
        </w:tc>
        <w:tc>
          <w:tcPr>
            <w:tcW w:w="5103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EA029E">
              <w:rPr>
                <w:sz w:val="24"/>
                <w:szCs w:val="24"/>
              </w:rPr>
              <w:t>Формирование и утверждение государственных заданий на оказание образовательных услуг (выполнение работ)</w:t>
            </w:r>
            <w:r>
              <w:rPr>
                <w:sz w:val="24"/>
                <w:szCs w:val="24"/>
              </w:rPr>
              <w:t xml:space="preserve"> по среднему профессиональному образованию </w:t>
            </w:r>
            <w:r w:rsidRPr="00EA029E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организациям, подведомственным Минздраву Республики Мордовия</w:t>
            </w:r>
            <w:r w:rsidRPr="004A1E7A">
              <w:rPr>
                <w:color w:val="000000"/>
                <w:sz w:val="24"/>
                <w:szCs w:val="24"/>
              </w:rPr>
              <w:t xml:space="preserve"> с учетом конкретных специальностей, сроков обучения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  <w:p w:rsidR="00F82AEF" w:rsidRPr="004A1E7A" w:rsidRDefault="00F82AEF" w:rsidP="00F82AE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A1E7A">
              <w:rPr>
                <w:color w:val="000000"/>
                <w:sz w:val="24"/>
                <w:szCs w:val="24"/>
              </w:rPr>
              <w:t>- выстраивание партнерских отношений с родителями (законными представителями) обучающихся, образовательными учреждениями, организациями здравоохранения, местным сообществом с целью максимального включения всех участников образовательного процесса в деятельность учреждений среднего медицинского профессионального образования;</w:t>
            </w:r>
          </w:p>
          <w:p w:rsidR="00F82AEF" w:rsidRPr="004A1E7A" w:rsidRDefault="00F82AEF" w:rsidP="00F82AE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A1E7A">
              <w:rPr>
                <w:color w:val="000000"/>
                <w:sz w:val="24"/>
                <w:szCs w:val="24"/>
              </w:rPr>
              <w:t xml:space="preserve">- расширение мер социальной поддержки студентов и выпускников медицинских профессиональных организаций, в том числе </w:t>
            </w:r>
            <w:r w:rsidRPr="004A1E7A">
              <w:rPr>
                <w:color w:val="000000"/>
                <w:sz w:val="24"/>
                <w:szCs w:val="24"/>
              </w:rPr>
              <w:lastRenderedPageBreak/>
              <w:t>через развитие договорных отношений между работодателем и выпускниками, возможности гарантированного участия молодого специалиста в социальных программах для дальнейшего закрепления кадров на рабочих местах;</w:t>
            </w:r>
          </w:p>
          <w:p w:rsidR="00F82AEF" w:rsidRPr="00F272AB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4A1E7A">
              <w:rPr>
                <w:color w:val="000000"/>
                <w:sz w:val="24"/>
                <w:szCs w:val="24"/>
              </w:rPr>
              <w:t>- максимальное приближение условий и содержания практического обучения к условиям деятельности учреждений здравоохранения, реализующих передовые медицинские технологии</w:t>
            </w:r>
          </w:p>
        </w:tc>
        <w:tc>
          <w:tcPr>
            <w:tcW w:w="1276" w:type="dxa"/>
            <w:shd w:val="clear" w:color="auto" w:fill="auto"/>
          </w:tcPr>
          <w:p w:rsidR="00F82AEF" w:rsidRPr="00217BC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Pr="00217B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01.2021</w:t>
            </w:r>
          </w:p>
        </w:tc>
        <w:tc>
          <w:tcPr>
            <w:tcW w:w="1552" w:type="dxa"/>
            <w:shd w:val="clear" w:color="auto" w:fill="auto"/>
          </w:tcPr>
          <w:p w:rsidR="00F82AEF" w:rsidRPr="00217BC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t>25.04.20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35" w:type="dxa"/>
            <w:shd w:val="clear" w:color="auto" w:fill="auto"/>
          </w:tcPr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Степанова Е.А.,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</w:t>
            </w:r>
          </w:p>
          <w:p w:rsidR="00F82AEF" w:rsidRPr="00E57186" w:rsidRDefault="00F82AEF" w:rsidP="00F82AEF">
            <w:pPr>
              <w:spacing w:line="240" w:lineRule="auto"/>
              <w:rPr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и утверждены нормативные правовые акты Правительства Республики Мордовия по установлению контрольных цифр приема на 2019-2022 годы.</w:t>
            </w:r>
          </w:p>
          <w:p w:rsidR="00F82AEF" w:rsidRPr="004A1E7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A1E7A">
              <w:rPr>
                <w:sz w:val="24"/>
                <w:szCs w:val="24"/>
              </w:rPr>
              <w:t>беспе</w:t>
            </w:r>
            <w:r>
              <w:rPr>
                <w:sz w:val="24"/>
                <w:szCs w:val="24"/>
              </w:rPr>
              <w:t>чен приток</w:t>
            </w:r>
            <w:r w:rsidRPr="004A1E7A">
              <w:rPr>
                <w:sz w:val="24"/>
                <w:szCs w:val="24"/>
              </w:rPr>
              <w:t xml:space="preserve"> абитуриентов в медицинские колледжи;</w:t>
            </w:r>
          </w:p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спланирована подготовка и трудоустройство</w:t>
            </w:r>
            <w:r w:rsidRPr="004A1E7A">
              <w:rPr>
                <w:sz w:val="24"/>
                <w:szCs w:val="24"/>
              </w:rPr>
              <w:t xml:space="preserve"> специалистов со средним образованием для медицинских организаций республики</w:t>
            </w:r>
          </w:p>
          <w:p w:rsidR="00F82AEF" w:rsidRPr="00261226" w:rsidRDefault="00F82AEF" w:rsidP="00F82AEF">
            <w:pPr>
              <w:spacing w:line="240" w:lineRule="auto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B33B6">
              <w:rPr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F82AEF" w:rsidRPr="00567954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EA029E">
              <w:rPr>
                <w:sz w:val="24"/>
                <w:szCs w:val="24"/>
              </w:rPr>
              <w:t>Повышен</w:t>
            </w:r>
            <w:r>
              <w:rPr>
                <w:sz w:val="24"/>
                <w:szCs w:val="24"/>
              </w:rPr>
              <w:t>а эффективность трудоустройства</w:t>
            </w:r>
            <w:r w:rsidRPr="00EA029E">
              <w:rPr>
                <w:sz w:val="24"/>
                <w:szCs w:val="24"/>
              </w:rPr>
              <w:t xml:space="preserve"> лиц,</w:t>
            </w:r>
            <w:r>
              <w:rPr>
                <w:sz w:val="24"/>
                <w:szCs w:val="24"/>
              </w:rPr>
              <w:t xml:space="preserve"> завершивших освоение программ среднего профессионального </w:t>
            </w:r>
            <w:r w:rsidRPr="00EA029E">
              <w:rPr>
                <w:sz w:val="24"/>
                <w:szCs w:val="24"/>
              </w:rPr>
              <w:t xml:space="preserve">образования </w:t>
            </w:r>
            <w:r w:rsidRPr="00EA029E">
              <w:rPr>
                <w:sz w:val="24"/>
                <w:szCs w:val="24"/>
                <w:shd w:val="clear" w:color="auto" w:fill="FFFFFF"/>
              </w:rPr>
              <w:t xml:space="preserve">по профессиям, специальностям и направлениям подготовки </w:t>
            </w:r>
          </w:p>
        </w:tc>
        <w:tc>
          <w:tcPr>
            <w:tcW w:w="1276" w:type="dxa"/>
            <w:shd w:val="clear" w:color="auto" w:fill="auto"/>
          </w:tcPr>
          <w:p w:rsidR="00F82AEF" w:rsidRPr="009632A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Степанова Е.А.,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82AEF" w:rsidRPr="009632AF" w:rsidRDefault="00F82AEF" w:rsidP="00F82AE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Отчет об эффективности трудоустройства по результатам анализа ФРМР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.4.1</w:t>
            </w:r>
          </w:p>
        </w:tc>
        <w:tc>
          <w:tcPr>
            <w:tcW w:w="5103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F6AE9">
              <w:rPr>
                <w:sz w:val="24"/>
                <w:szCs w:val="24"/>
              </w:rPr>
              <w:t>Формирование и размещение заявки на обучение граждан по программам специалитета и ординатуры, за счет бюджетных ассигнований федерального бюджета с учетом специалистов конкретного профиля, в том числе обучение врачей онкологов, врачей гериатров, врачей по рентгенэндоваскулярным методам диагностики и лечения, врачей патологоанатомов, врачей по паллиативной медицинской помощи</w:t>
            </w:r>
          </w:p>
        </w:tc>
        <w:tc>
          <w:tcPr>
            <w:tcW w:w="1276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01.09.20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2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35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Степанова Е.А.,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Завьялкина Е.В.,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руководители медицинских организаций</w:t>
            </w:r>
          </w:p>
          <w:p w:rsidR="00F82AEF" w:rsidRPr="00FF6AE9" w:rsidRDefault="00F82AEF" w:rsidP="00F82AE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 xml:space="preserve">Опубликованная заявка в электронном виде с использованием автоматизированной системы Минздрава России о планируемых </w:t>
            </w:r>
            <w:r w:rsidRPr="00B0193E">
              <w:rPr>
                <w:sz w:val="24"/>
                <w:szCs w:val="24"/>
              </w:rPr>
              <w:t>в 2022</w:t>
            </w:r>
            <w:r w:rsidRPr="00FF6AE9">
              <w:rPr>
                <w:sz w:val="24"/>
                <w:szCs w:val="24"/>
              </w:rPr>
              <w:t xml:space="preserve"> году объемах подготовки специалистов с высшим медицинским и фармацевтическим образованием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.4.2</w:t>
            </w:r>
          </w:p>
        </w:tc>
        <w:tc>
          <w:tcPr>
            <w:tcW w:w="5103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F6AE9">
              <w:rPr>
                <w:sz w:val="24"/>
                <w:szCs w:val="24"/>
              </w:rPr>
              <w:t>Формирование и размещение заявки на обучение граждан по программам специалитета за счет бюджетных ассигнований федерального бюджета для моногородов</w:t>
            </w:r>
          </w:p>
        </w:tc>
        <w:tc>
          <w:tcPr>
            <w:tcW w:w="1276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FF6AE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2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35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Степанова Е.А.,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Завьялкина Е.В.,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руководители медицинских организаций</w:t>
            </w:r>
          </w:p>
          <w:p w:rsidR="00F82AEF" w:rsidRPr="00FF6AE9" w:rsidRDefault="00F82AEF" w:rsidP="00F82AE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Утверждение заявки </w:t>
            </w:r>
            <w:r w:rsidRPr="00FF6AE9">
              <w:rPr>
                <w:sz w:val="24"/>
                <w:szCs w:val="24"/>
              </w:rPr>
              <w:t xml:space="preserve">о планируемых в </w:t>
            </w:r>
            <w:r w:rsidRPr="00B0193E">
              <w:rPr>
                <w:sz w:val="24"/>
                <w:szCs w:val="24"/>
              </w:rPr>
              <w:t>2022</w:t>
            </w:r>
            <w:r w:rsidRPr="00FF6AE9">
              <w:rPr>
                <w:sz w:val="24"/>
                <w:szCs w:val="24"/>
              </w:rPr>
              <w:t xml:space="preserve"> году объемах подготовки специалистов с высшим медицинским и </w:t>
            </w:r>
            <w:r w:rsidRPr="00FF6AE9">
              <w:rPr>
                <w:sz w:val="24"/>
                <w:szCs w:val="24"/>
              </w:rPr>
              <w:lastRenderedPageBreak/>
              <w:t>фармацевтическим образованием</w:t>
            </w:r>
          </w:p>
        </w:tc>
        <w:tc>
          <w:tcPr>
            <w:tcW w:w="121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B33B6">
              <w:rPr>
                <w:sz w:val="24"/>
                <w:szCs w:val="24"/>
              </w:rPr>
              <w:t>.4.3</w:t>
            </w:r>
          </w:p>
        </w:tc>
        <w:tc>
          <w:tcPr>
            <w:tcW w:w="5103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F6AE9">
              <w:rPr>
                <w:sz w:val="24"/>
                <w:szCs w:val="24"/>
              </w:rPr>
              <w:t>Проведение встреч с выпускниками старших курсов медицинского института с участием представителей Министерства здравоохранения Республики Мордовия, руководителей вуза и учреждений здравоохранения с целью профориентационной работы по дефицитным</w:t>
            </w:r>
            <w:r>
              <w:rPr>
                <w:sz w:val="24"/>
                <w:szCs w:val="24"/>
              </w:rPr>
              <w:t xml:space="preserve"> специальностям: врач – онколог</w:t>
            </w:r>
            <w:r w:rsidRPr="00FF6AE9">
              <w:rPr>
                <w:sz w:val="24"/>
                <w:szCs w:val="24"/>
              </w:rPr>
              <w:t>, врач гериатр, врач по рентгенэдоваскулярным методам диагностики и лечения с последующим заключением договором о целевом обучении</w:t>
            </w:r>
          </w:p>
        </w:tc>
        <w:tc>
          <w:tcPr>
            <w:tcW w:w="1276" w:type="dxa"/>
            <w:shd w:val="clear" w:color="auto" w:fill="auto"/>
          </w:tcPr>
          <w:p w:rsidR="00F82AEF" w:rsidRPr="00B0193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93E"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Pr="00B0193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193E">
              <w:rPr>
                <w:sz w:val="24"/>
                <w:szCs w:val="24"/>
              </w:rPr>
              <w:t>01.06.2021</w:t>
            </w:r>
          </w:p>
        </w:tc>
        <w:tc>
          <w:tcPr>
            <w:tcW w:w="1835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Балыкова Л.А.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Степанова Е.А.,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Завьялкина Е.В.,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руководители медицинских организаций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FF6AE9" w:rsidRDefault="00F82AEF" w:rsidP="00F82AEF">
            <w:pPr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перечня определенных специальностей для  установления</w:t>
            </w:r>
            <w:r w:rsidRPr="00FF6AE9">
              <w:rPr>
                <w:sz w:val="24"/>
                <w:szCs w:val="24"/>
              </w:rPr>
              <w:t xml:space="preserve"> контрольных цифр приема по дефицитным специальностям</w:t>
            </w:r>
          </w:p>
          <w:p w:rsidR="00F82AEF" w:rsidRPr="00FF6AE9" w:rsidRDefault="00F82AEF" w:rsidP="00F82AEF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Гарантии выпускнику места трудоустройства после окончания обучения в ординатуре</w:t>
            </w:r>
          </w:p>
        </w:tc>
        <w:tc>
          <w:tcPr>
            <w:tcW w:w="121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.4.4</w:t>
            </w:r>
          </w:p>
        </w:tc>
        <w:tc>
          <w:tcPr>
            <w:tcW w:w="5103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Размещение </w:t>
            </w:r>
            <w:r w:rsidRPr="00FF6AE9">
              <w:rPr>
                <w:sz w:val="24"/>
                <w:szCs w:val="24"/>
              </w:rPr>
              <w:t xml:space="preserve">на официальном сайте Министерства здравоохранения Республики Мордовия </w:t>
            </w:r>
            <w:r>
              <w:rPr>
                <w:sz w:val="24"/>
                <w:szCs w:val="24"/>
              </w:rPr>
              <w:t>приказа Министерства здравоохранения Республики Мордовия от 7 июня 2018 года № 667 «Об организации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приема»</w:t>
            </w:r>
          </w:p>
        </w:tc>
        <w:tc>
          <w:tcPr>
            <w:tcW w:w="1276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01.04.20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2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01.08.20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35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Степанова Е.А.,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Завьялкина Е.В.,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Определен порядок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</w:t>
            </w:r>
          </w:p>
        </w:tc>
        <w:tc>
          <w:tcPr>
            <w:tcW w:w="121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.4.5</w:t>
            </w:r>
          </w:p>
        </w:tc>
        <w:tc>
          <w:tcPr>
            <w:tcW w:w="5103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F6AE9">
              <w:rPr>
                <w:sz w:val="24"/>
                <w:szCs w:val="24"/>
              </w:rPr>
              <w:t xml:space="preserve">Размещение информации на официальном сайте Министерства здравоохранения Республики Мордовия </w:t>
            </w:r>
            <w:r>
              <w:rPr>
                <w:sz w:val="24"/>
                <w:szCs w:val="24"/>
              </w:rPr>
              <w:t xml:space="preserve">приказа Минздрава России </w:t>
            </w:r>
            <w:r w:rsidRPr="00FF6AE9">
              <w:rPr>
                <w:sz w:val="24"/>
                <w:szCs w:val="24"/>
              </w:rPr>
              <w:t>о количестве целевых мест, выделенных образовательными организациями</w:t>
            </w:r>
            <w:r>
              <w:rPr>
                <w:sz w:val="24"/>
                <w:szCs w:val="24"/>
              </w:rPr>
              <w:t xml:space="preserve">, подведомственными Минздраву России в рамках квоты целевого приема </w:t>
            </w:r>
          </w:p>
        </w:tc>
        <w:tc>
          <w:tcPr>
            <w:tcW w:w="1276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1552" w:type="dxa"/>
            <w:shd w:val="clear" w:color="auto" w:fill="auto"/>
          </w:tcPr>
          <w:p w:rsidR="00F82AEF" w:rsidRPr="00FF6AE9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М.Ю.,</w:t>
            </w:r>
          </w:p>
          <w:p w:rsidR="00F82AEF" w:rsidRPr="00FF6AE9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Е.А., Завьялкина Е.В.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Минздрава России</w:t>
            </w:r>
          </w:p>
          <w:p w:rsidR="00F82AEF" w:rsidRPr="00FF6AE9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FF6AE9">
              <w:rPr>
                <w:sz w:val="24"/>
                <w:szCs w:val="24"/>
              </w:rPr>
              <w:t>Заключение договоров о целевом приеме с федеральными государственными бюджетными образовательными учреждениями высшего образования</w:t>
            </w:r>
          </w:p>
        </w:tc>
        <w:tc>
          <w:tcPr>
            <w:tcW w:w="121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B33B6">
              <w:rPr>
                <w:sz w:val="24"/>
                <w:szCs w:val="24"/>
              </w:rPr>
              <w:t>.4.6</w:t>
            </w:r>
          </w:p>
        </w:tc>
        <w:tc>
          <w:tcPr>
            <w:tcW w:w="5103" w:type="dxa"/>
            <w:shd w:val="clear" w:color="auto" w:fill="auto"/>
          </w:tcPr>
          <w:p w:rsidR="00F82AEF" w:rsidRPr="00567954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EA029E">
              <w:rPr>
                <w:sz w:val="24"/>
                <w:szCs w:val="24"/>
              </w:rPr>
              <w:t xml:space="preserve">Получение от </w:t>
            </w:r>
            <w:r>
              <w:rPr>
                <w:sz w:val="24"/>
                <w:szCs w:val="24"/>
              </w:rPr>
              <w:t xml:space="preserve">Управления </w:t>
            </w:r>
            <w:r w:rsidRPr="00EA029E">
              <w:rPr>
                <w:sz w:val="24"/>
                <w:szCs w:val="24"/>
              </w:rPr>
              <w:t>Пенсионного фонда России</w:t>
            </w:r>
            <w:r>
              <w:rPr>
                <w:sz w:val="24"/>
                <w:szCs w:val="24"/>
              </w:rPr>
              <w:t xml:space="preserve"> по Республике Мордовия </w:t>
            </w:r>
            <w:r w:rsidRPr="00EA029E">
              <w:rPr>
                <w:sz w:val="24"/>
                <w:szCs w:val="24"/>
              </w:rPr>
              <w:t>в рамках соглашения, путем электронного обмена данными, сведений о лицах, трудоустроившихся и осуществляющих профессиональную деятельность на врачебных должностях и должностях среднего медицинского персонала</w:t>
            </w: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М.Ю.,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Василькин В.И.,</w:t>
            </w:r>
          </w:p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Пенсионного фонда</w:t>
            </w:r>
            <w:r w:rsidRPr="00EA029E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 xml:space="preserve">Информация </w:t>
            </w:r>
            <w:r>
              <w:rPr>
                <w:sz w:val="24"/>
                <w:szCs w:val="24"/>
              </w:rPr>
              <w:t xml:space="preserve">Управления </w:t>
            </w:r>
            <w:r w:rsidRPr="00EA029E">
              <w:rPr>
                <w:sz w:val="24"/>
                <w:szCs w:val="24"/>
              </w:rPr>
              <w:t>Пенсионного фонда России</w:t>
            </w:r>
            <w:r>
              <w:rPr>
                <w:sz w:val="24"/>
                <w:szCs w:val="24"/>
              </w:rPr>
              <w:t xml:space="preserve"> по Республике Мордовия  о </w:t>
            </w:r>
            <w:r w:rsidRPr="00EA029E">
              <w:rPr>
                <w:sz w:val="24"/>
                <w:szCs w:val="24"/>
              </w:rPr>
              <w:t xml:space="preserve">лицах, </w:t>
            </w:r>
            <w:proofErr w:type="gramStart"/>
            <w:r w:rsidRPr="00EA029E">
              <w:rPr>
                <w:sz w:val="24"/>
                <w:szCs w:val="24"/>
              </w:rPr>
              <w:t>трудоустроив</w:t>
            </w:r>
            <w:r>
              <w:rPr>
                <w:sz w:val="24"/>
                <w:szCs w:val="24"/>
              </w:rPr>
              <w:t>-</w:t>
            </w:r>
            <w:r w:rsidRPr="00EA029E">
              <w:rPr>
                <w:sz w:val="24"/>
                <w:szCs w:val="24"/>
              </w:rPr>
              <w:t>шихся</w:t>
            </w:r>
            <w:proofErr w:type="gramEnd"/>
            <w:r w:rsidRPr="00EA029E">
              <w:rPr>
                <w:sz w:val="24"/>
                <w:szCs w:val="24"/>
              </w:rPr>
              <w:t xml:space="preserve"> и осуществляющих профессиональную деятельность на врачебных должностях и должностях среднего медицинского персонала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.4</w:t>
            </w:r>
          </w:p>
        </w:tc>
        <w:tc>
          <w:tcPr>
            <w:tcW w:w="5103" w:type="dxa"/>
            <w:shd w:val="clear" w:color="auto" w:fill="auto"/>
          </w:tcPr>
          <w:p w:rsidR="00F82AEF" w:rsidRPr="00567954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EA029E">
              <w:rPr>
                <w:sz w:val="24"/>
                <w:szCs w:val="24"/>
              </w:rPr>
              <w:t>Повышен</w:t>
            </w:r>
            <w:r>
              <w:rPr>
                <w:sz w:val="24"/>
                <w:szCs w:val="24"/>
              </w:rPr>
              <w:t>а эффективность трудоустройства</w:t>
            </w:r>
            <w:r w:rsidRPr="00EA029E">
              <w:rPr>
                <w:sz w:val="24"/>
                <w:szCs w:val="24"/>
              </w:rPr>
              <w:t xml:space="preserve"> лиц,</w:t>
            </w:r>
            <w:r>
              <w:rPr>
                <w:sz w:val="24"/>
                <w:szCs w:val="24"/>
              </w:rPr>
              <w:t xml:space="preserve"> завершивших освоение программ </w:t>
            </w:r>
            <w:r w:rsidRPr="00EA029E">
              <w:rPr>
                <w:sz w:val="24"/>
                <w:szCs w:val="24"/>
              </w:rPr>
              <w:t xml:space="preserve">высшего образования </w:t>
            </w:r>
            <w:r w:rsidRPr="00EA029E">
              <w:rPr>
                <w:sz w:val="24"/>
                <w:szCs w:val="24"/>
                <w:shd w:val="clear" w:color="auto" w:fill="FFFFFF"/>
              </w:rPr>
              <w:t xml:space="preserve">по профессиям, специальностям и направлениям подготовки </w:t>
            </w:r>
            <w:r w:rsidRPr="00EA029E">
              <w:rPr>
                <w:sz w:val="24"/>
                <w:szCs w:val="24"/>
              </w:rPr>
              <w:t xml:space="preserve">в рамках целевого обучения (приема), 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проработавших в государственных медицинских организациях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Мордовия 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>не менее 3 лет</w:t>
            </w:r>
          </w:p>
        </w:tc>
        <w:tc>
          <w:tcPr>
            <w:tcW w:w="1276" w:type="dxa"/>
            <w:shd w:val="clear" w:color="auto" w:fill="auto"/>
          </w:tcPr>
          <w:p w:rsidR="00F82AEF" w:rsidRPr="009632A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835" w:type="dxa"/>
            <w:shd w:val="clear" w:color="auto" w:fill="auto"/>
          </w:tcPr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Степанова Е.А.,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организаций</w:t>
            </w:r>
          </w:p>
          <w:p w:rsidR="00F82AEF" w:rsidRPr="009632AF" w:rsidRDefault="00F82AEF" w:rsidP="00F82AE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Отчет об эффективности трудоустройства по результатам анализа ФРМР</w:t>
            </w:r>
            <w:r>
              <w:rPr>
                <w:sz w:val="24"/>
                <w:szCs w:val="24"/>
              </w:rPr>
              <w:t xml:space="preserve"> и по данным Управления Пенсионного фонда</w:t>
            </w:r>
            <w:r w:rsidRPr="00EA029E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.5.1</w:t>
            </w:r>
          </w:p>
        </w:tc>
        <w:tc>
          <w:tcPr>
            <w:tcW w:w="5103" w:type="dxa"/>
            <w:shd w:val="clear" w:color="auto" w:fill="auto"/>
          </w:tcPr>
          <w:p w:rsidR="00F82AEF" w:rsidRPr="00217BCA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217BCA">
              <w:rPr>
                <w:sz w:val="24"/>
                <w:szCs w:val="24"/>
              </w:rPr>
              <w:t xml:space="preserve">Формирование и утверждение государственного задания на оказание образовательных услуг (выполнение работ) ГАОУ ДПО Республики Мордовия «Мордовский республиканский центр повышения квалификации специалистов здравоохранения» по повышению квалификации и профессиональной переподготовке среднего медицинского персонала </w:t>
            </w:r>
          </w:p>
        </w:tc>
        <w:tc>
          <w:tcPr>
            <w:tcW w:w="1276" w:type="dxa"/>
            <w:shd w:val="clear" w:color="auto" w:fill="auto"/>
          </w:tcPr>
          <w:p w:rsidR="00F82AEF" w:rsidRPr="00217BC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Pr="00217BCA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Степанова Е.А.,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И.В.</w:t>
            </w:r>
          </w:p>
          <w:p w:rsidR="00F82AEF" w:rsidRPr="00E57186" w:rsidRDefault="00F82AEF" w:rsidP="00F82AEF">
            <w:pPr>
              <w:spacing w:line="240" w:lineRule="auto"/>
              <w:rPr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261226" w:rsidRDefault="00F82AEF" w:rsidP="00F82AEF">
            <w:pPr>
              <w:spacing w:line="240" w:lineRule="auto"/>
              <w:rPr>
                <w:sz w:val="24"/>
                <w:szCs w:val="24"/>
                <w:highlight w:val="darkGray"/>
              </w:rPr>
            </w:pPr>
            <w:r>
              <w:rPr>
                <w:sz w:val="24"/>
                <w:szCs w:val="24"/>
              </w:rPr>
              <w:t>Разработаны и утверждены нормативные правовые акты Минздрава Республики Мордовия. Сформировано государственное</w:t>
            </w:r>
            <w:r w:rsidRPr="00217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задание</w:t>
            </w:r>
            <w:r w:rsidRPr="00217BCA">
              <w:rPr>
                <w:sz w:val="24"/>
                <w:szCs w:val="24"/>
              </w:rPr>
              <w:t xml:space="preserve"> на оказание образовательных услуг (выполнение работ)</w:t>
            </w:r>
            <w:r>
              <w:rPr>
                <w:sz w:val="24"/>
                <w:szCs w:val="24"/>
              </w:rPr>
              <w:t xml:space="preserve"> для </w:t>
            </w:r>
            <w:r w:rsidRPr="00217BCA">
              <w:rPr>
                <w:sz w:val="24"/>
                <w:szCs w:val="24"/>
              </w:rPr>
              <w:t xml:space="preserve">ГАОУ ДПО Республики Мордовия «Мордовский республиканский центр повышения квалификации специалистов </w:t>
            </w:r>
            <w:r w:rsidRPr="00217BCA">
              <w:rPr>
                <w:sz w:val="24"/>
                <w:szCs w:val="24"/>
              </w:rPr>
              <w:lastRenderedPageBreak/>
              <w:t>здравоохранения»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B33B6">
              <w:rPr>
                <w:sz w:val="24"/>
                <w:szCs w:val="24"/>
              </w:rPr>
              <w:t>.5.2</w:t>
            </w:r>
          </w:p>
        </w:tc>
        <w:tc>
          <w:tcPr>
            <w:tcW w:w="5103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Разработка и внедрение с учетом </w:t>
            </w:r>
            <w:r w:rsidRPr="00EA029E">
              <w:rPr>
                <w:sz w:val="24"/>
                <w:szCs w:val="24"/>
              </w:rPr>
              <w:t>национальн</w:t>
            </w:r>
            <w:r>
              <w:rPr>
                <w:sz w:val="24"/>
                <w:szCs w:val="24"/>
              </w:rPr>
              <w:t xml:space="preserve">ых приоритетов и стратегических </w:t>
            </w:r>
            <w:r w:rsidRPr="00EA029E">
              <w:rPr>
                <w:sz w:val="24"/>
                <w:szCs w:val="24"/>
              </w:rPr>
              <w:t>задач в области здравоохранения практикоориентированных дополнительных профессиональных программ среднего</w:t>
            </w:r>
            <w:r>
              <w:rPr>
                <w:sz w:val="24"/>
                <w:szCs w:val="24"/>
              </w:rPr>
              <w:t xml:space="preserve"> профессионального образования </w:t>
            </w:r>
            <w:r w:rsidRPr="00EA029E">
              <w:rPr>
                <w:sz w:val="24"/>
                <w:szCs w:val="24"/>
              </w:rPr>
              <w:t>- программ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Е.А.,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632AF">
              <w:rPr>
                <w:sz w:val="24"/>
                <w:szCs w:val="24"/>
              </w:rPr>
              <w:t>Завьялкина Е.В.,</w:t>
            </w:r>
          </w:p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t xml:space="preserve">ГАОУ ДПО Республики Мордовия «Мордовский республиканский центр повышения квалификации специалистов </w:t>
            </w:r>
            <w:proofErr w:type="gramStart"/>
            <w:r w:rsidRPr="00217BCA">
              <w:rPr>
                <w:sz w:val="24"/>
                <w:szCs w:val="24"/>
              </w:rPr>
              <w:t>здравоохране</w:t>
            </w:r>
            <w:r>
              <w:rPr>
                <w:sz w:val="24"/>
                <w:szCs w:val="24"/>
              </w:rPr>
              <w:t>-</w:t>
            </w:r>
            <w:r w:rsidRPr="00217BCA">
              <w:rPr>
                <w:sz w:val="24"/>
                <w:szCs w:val="24"/>
              </w:rPr>
              <w:t>ния</w:t>
            </w:r>
            <w:proofErr w:type="gramEnd"/>
            <w:r w:rsidRPr="00217BCA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нормативные правовые акты Минздрава Республики Мордовия.</w:t>
            </w:r>
          </w:p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 практикоориентированные дополнительные профессиональные</w:t>
            </w:r>
            <w:r w:rsidRPr="00EA02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EA029E">
              <w:rPr>
                <w:sz w:val="24"/>
                <w:szCs w:val="24"/>
              </w:rPr>
              <w:t xml:space="preserve"> среднего профессионального образования  </w:t>
            </w:r>
          </w:p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.5.3</w:t>
            </w:r>
          </w:p>
        </w:tc>
        <w:tc>
          <w:tcPr>
            <w:tcW w:w="5103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4A1E7A">
              <w:rPr>
                <w:sz w:val="24"/>
                <w:szCs w:val="24"/>
              </w:rPr>
              <w:t>Обеспечение дальнейшего развития обучения специалистов со средним образованием по программам дополнительного профессионального образования с применением симуляционных технологий, с развитием информационно – интерактивных форм медицинского образования (модульная электронная система, дистанционное обучение, кейс- технологии, применение в медицинском образовании ОКЭС (объективного клинического структурированного экзамена)</w:t>
            </w:r>
            <w:r>
              <w:rPr>
                <w:sz w:val="24"/>
                <w:szCs w:val="24"/>
              </w:rPr>
              <w:t>.</w:t>
            </w:r>
          </w:p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Меркушкина С.А.,</w:t>
            </w:r>
          </w:p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Янкина О.В.,</w:t>
            </w:r>
          </w:p>
          <w:p w:rsidR="00F82AEF" w:rsidRPr="009632A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217BCA">
              <w:rPr>
                <w:sz w:val="24"/>
                <w:szCs w:val="24"/>
              </w:rPr>
              <w:t>республикан</w:t>
            </w:r>
            <w:r>
              <w:rPr>
                <w:sz w:val="24"/>
                <w:szCs w:val="24"/>
              </w:rPr>
              <w:t>-</w:t>
            </w:r>
            <w:r w:rsidRPr="00217BCA">
              <w:rPr>
                <w:sz w:val="24"/>
                <w:szCs w:val="24"/>
              </w:rPr>
              <w:t>ский</w:t>
            </w:r>
            <w:proofErr w:type="gramEnd"/>
            <w:r w:rsidRPr="00217BCA">
              <w:rPr>
                <w:sz w:val="24"/>
                <w:szCs w:val="24"/>
              </w:rPr>
              <w:t xml:space="preserve"> центр повышения квалификации специалистов здравоохране</w:t>
            </w:r>
            <w:r>
              <w:rPr>
                <w:sz w:val="24"/>
                <w:szCs w:val="24"/>
              </w:rPr>
              <w:t>-</w:t>
            </w:r>
            <w:r w:rsidRPr="00217BCA">
              <w:rPr>
                <w:sz w:val="24"/>
                <w:szCs w:val="24"/>
              </w:rPr>
              <w:t>ния»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ГАОУ ДПО РМ «Мордовский республиканский центр повышения квалификации специалистов здравоохранения»</w:t>
            </w:r>
          </w:p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860645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по программам</w:t>
            </w:r>
            <w:r w:rsidRPr="00860645">
              <w:rPr>
                <w:sz w:val="24"/>
                <w:szCs w:val="24"/>
              </w:rPr>
              <w:t xml:space="preserve"> среднего профессионального образования обеспечены возможностью отработки практических навыков </w:t>
            </w:r>
            <w:r>
              <w:rPr>
                <w:sz w:val="24"/>
                <w:szCs w:val="24"/>
              </w:rPr>
              <w:t xml:space="preserve">на </w:t>
            </w:r>
            <w:r w:rsidRPr="00860645">
              <w:rPr>
                <w:sz w:val="24"/>
                <w:szCs w:val="24"/>
              </w:rPr>
              <w:t xml:space="preserve">симуляционно-тренинговых </w:t>
            </w:r>
            <w:r>
              <w:rPr>
                <w:sz w:val="24"/>
                <w:szCs w:val="24"/>
              </w:rPr>
              <w:t>площадках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.5</w:t>
            </w:r>
          </w:p>
        </w:tc>
        <w:tc>
          <w:tcPr>
            <w:tcW w:w="5103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EA029E">
              <w:rPr>
                <w:sz w:val="24"/>
                <w:szCs w:val="24"/>
              </w:rPr>
              <w:t xml:space="preserve">Положительная динамика численности выпускников образовательных организаций среднего профессионального </w:t>
            </w:r>
            <w:r w:rsidRPr="00EA029E">
              <w:rPr>
                <w:sz w:val="24"/>
                <w:szCs w:val="24"/>
              </w:rPr>
              <w:lastRenderedPageBreak/>
              <w:t>образования, успешно прошедших процедуру аккредитации специалистов</w:t>
            </w:r>
            <w:r>
              <w:rPr>
                <w:sz w:val="24"/>
                <w:szCs w:val="24"/>
              </w:rPr>
              <w:t xml:space="preserve"> по сравнению с аналогичным периодом прошлого года</w:t>
            </w:r>
          </w:p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Янкина О.В.,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колледжи,</w:t>
            </w:r>
          </w:p>
          <w:p w:rsidR="00F82AEF" w:rsidRPr="009632A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7BCA">
              <w:rPr>
                <w:sz w:val="24"/>
                <w:szCs w:val="24"/>
              </w:rPr>
              <w:lastRenderedPageBreak/>
              <w:t xml:space="preserve">ГАОУ ДПО Республики Мордовия «Мордовский республиканский центр повышения квалификации специалистов </w:t>
            </w:r>
            <w:proofErr w:type="gramStart"/>
            <w:r w:rsidRPr="00217BCA">
              <w:rPr>
                <w:sz w:val="24"/>
                <w:szCs w:val="24"/>
              </w:rPr>
              <w:t>здравоохране</w:t>
            </w:r>
            <w:r>
              <w:rPr>
                <w:sz w:val="24"/>
                <w:szCs w:val="24"/>
              </w:rPr>
              <w:t>-</w:t>
            </w:r>
            <w:r w:rsidRPr="00217BCA">
              <w:rPr>
                <w:sz w:val="24"/>
                <w:szCs w:val="24"/>
              </w:rPr>
              <w:t>ния</w:t>
            </w:r>
            <w:proofErr w:type="gramEnd"/>
            <w:r w:rsidRPr="00217BCA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F82AEF" w:rsidRPr="00860645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Доклад Минздрава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Мордовия 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 результатах проведения 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процедуры аккредитации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ПК</w:t>
            </w:r>
          </w:p>
        </w:tc>
      </w:tr>
      <w:tr w:rsidR="00F82AEF" w:rsidTr="004D575C">
        <w:trPr>
          <w:trHeight w:val="3681"/>
        </w:trPr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B33B6">
              <w:rPr>
                <w:sz w:val="24"/>
                <w:szCs w:val="24"/>
              </w:rPr>
              <w:t>.6.1</w:t>
            </w:r>
          </w:p>
        </w:tc>
        <w:tc>
          <w:tcPr>
            <w:tcW w:w="5103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F07F81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и внедрение </w:t>
            </w:r>
            <w:r w:rsidRPr="00F07F81">
              <w:rPr>
                <w:sz w:val="24"/>
                <w:szCs w:val="24"/>
              </w:rPr>
              <w:t xml:space="preserve">практикоориентированных образовательных программ дополнительного профессионального образования </w:t>
            </w:r>
            <w:r>
              <w:rPr>
                <w:sz w:val="24"/>
                <w:szCs w:val="24"/>
              </w:rPr>
              <w:t>–</w:t>
            </w:r>
            <w:r w:rsidRPr="00F07F81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 </w:t>
            </w:r>
            <w:r w:rsidRPr="00F07F81">
              <w:rPr>
                <w:sz w:val="24"/>
                <w:szCs w:val="24"/>
              </w:rPr>
              <w:t xml:space="preserve">повышения квалификации </w:t>
            </w:r>
            <w:r>
              <w:rPr>
                <w:sz w:val="24"/>
                <w:szCs w:val="24"/>
              </w:rPr>
              <w:t xml:space="preserve">врачей </w:t>
            </w:r>
            <w:r w:rsidRPr="00F07F81">
              <w:rPr>
                <w:sz w:val="24"/>
                <w:szCs w:val="24"/>
              </w:rPr>
              <w:t xml:space="preserve">с учетом необходимости кадрового обеспечения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F07F81">
              <w:rPr>
                <w:sz w:val="24"/>
                <w:szCs w:val="24"/>
              </w:rPr>
              <w:t>проектов и ведомстве</w:t>
            </w:r>
            <w:r>
              <w:rPr>
                <w:sz w:val="24"/>
                <w:szCs w:val="24"/>
              </w:rPr>
              <w:t>нных целевых программ в рамках г</w:t>
            </w:r>
            <w:r w:rsidRPr="00F07F81">
              <w:rPr>
                <w:sz w:val="24"/>
                <w:szCs w:val="24"/>
              </w:rPr>
              <w:t>осударственной программы «Развитие здравоохранения</w:t>
            </w:r>
            <w:r>
              <w:rPr>
                <w:sz w:val="24"/>
                <w:szCs w:val="24"/>
              </w:rPr>
              <w:t xml:space="preserve"> Республики Мордовия</w:t>
            </w:r>
            <w:r w:rsidRPr="00F07F81">
              <w:rPr>
                <w:sz w:val="24"/>
                <w:szCs w:val="24"/>
              </w:rPr>
              <w:t>», а также кадровых потребностей населенных пунктов с одним градообразующим предприятием и территорий опережающего развития</w:t>
            </w: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институт</w:t>
            </w:r>
            <w:r w:rsidRPr="00AA24DE">
              <w:rPr>
                <w:sz w:val="24"/>
                <w:szCs w:val="24"/>
              </w:rPr>
              <w:t xml:space="preserve"> 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«Национальный исследователь-</w:t>
            </w:r>
            <w:r w:rsidRPr="00AA24DE">
              <w:rPr>
                <w:sz w:val="24"/>
                <w:szCs w:val="24"/>
              </w:rPr>
              <w:t>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дополнитель-ного</w:t>
            </w:r>
            <w:proofErr w:type="gramEnd"/>
            <w:r>
              <w:rPr>
                <w:sz w:val="24"/>
                <w:szCs w:val="24"/>
              </w:rPr>
              <w:t xml:space="preserve"> образования, согла-сованная с институтом дополнительного профес-сионального образования ФГБОУ ВО «МГУ им. Н.П. Огарева»</w:t>
            </w:r>
          </w:p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Внедрены практикоориентированные дополнительные профессиональные</w:t>
            </w:r>
            <w:r w:rsidRPr="00EA02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EA02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высшего </w:t>
            </w:r>
            <w:r w:rsidRPr="00EA029E">
              <w:rPr>
                <w:sz w:val="24"/>
                <w:szCs w:val="24"/>
              </w:rPr>
              <w:t>образования</w:t>
            </w:r>
          </w:p>
          <w:p w:rsidR="00F82AEF" w:rsidRPr="00860645" w:rsidRDefault="00F82AEF" w:rsidP="00F82A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.6.2</w:t>
            </w:r>
          </w:p>
        </w:tc>
        <w:tc>
          <w:tcPr>
            <w:tcW w:w="5103" w:type="dxa"/>
            <w:shd w:val="clear" w:color="auto" w:fill="auto"/>
          </w:tcPr>
          <w:p w:rsidR="00F82AEF" w:rsidRPr="00EA029E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65368">
              <w:rPr>
                <w:sz w:val="24"/>
                <w:szCs w:val="24"/>
              </w:rPr>
              <w:t xml:space="preserve">Обеспечение подготовки </w:t>
            </w:r>
            <w:r>
              <w:rPr>
                <w:sz w:val="24"/>
                <w:szCs w:val="24"/>
              </w:rPr>
              <w:t xml:space="preserve">врачей </w:t>
            </w:r>
            <w:r w:rsidRPr="00665368">
              <w:rPr>
                <w:sz w:val="24"/>
                <w:szCs w:val="24"/>
              </w:rPr>
              <w:t>в образовательных организациях высшего образования в симуляционно-тренинговых центрах, позволяющих осуществить отработку практических навыков в условиях, приближенных к реальным</w:t>
            </w: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институт</w:t>
            </w:r>
            <w:r w:rsidRPr="00AA24DE">
              <w:rPr>
                <w:sz w:val="24"/>
                <w:szCs w:val="24"/>
              </w:rPr>
              <w:t xml:space="preserve"> 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«Национальный исследователь-</w:t>
            </w:r>
            <w:r w:rsidRPr="00AA24DE">
              <w:rPr>
                <w:sz w:val="24"/>
                <w:szCs w:val="24"/>
              </w:rPr>
              <w:t>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>дополнитель-ного</w:t>
            </w:r>
            <w:proofErr w:type="gramEnd"/>
            <w:r>
              <w:rPr>
                <w:sz w:val="24"/>
                <w:szCs w:val="24"/>
              </w:rPr>
              <w:t xml:space="preserve"> образования, согла-сованная с институтом дополнительного профес-сионального образования ФГБОУ ВО «МГУ им. Н.П. </w:t>
            </w:r>
            <w:r>
              <w:rPr>
                <w:sz w:val="24"/>
                <w:szCs w:val="24"/>
              </w:rPr>
              <w:lastRenderedPageBreak/>
              <w:t>Огарева»</w:t>
            </w:r>
          </w:p>
          <w:p w:rsidR="00F82AEF" w:rsidRPr="00860645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665368">
              <w:rPr>
                <w:sz w:val="24"/>
                <w:szCs w:val="24"/>
              </w:rPr>
              <w:t>Обучающиеся на программах высшего образования обеспечены возможностью отработки практических навыков в симуляционно-тренинговых центрах</w:t>
            </w: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B33B6">
              <w:rPr>
                <w:sz w:val="24"/>
                <w:szCs w:val="24"/>
              </w:rPr>
              <w:t>.6.3</w:t>
            </w:r>
          </w:p>
        </w:tc>
        <w:tc>
          <w:tcPr>
            <w:tcW w:w="5103" w:type="dxa"/>
            <w:shd w:val="clear" w:color="auto" w:fill="auto"/>
          </w:tcPr>
          <w:p w:rsidR="00F82AEF" w:rsidRPr="00EA029E" w:rsidRDefault="00F82AEF" w:rsidP="00F82AE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Мероприятие: </w:t>
            </w:r>
            <w:r w:rsidRPr="00EA029E">
              <w:rPr>
                <w:color w:val="auto"/>
              </w:rPr>
              <w:t xml:space="preserve">Обеспечение условий для практической подготовки обучающихся </w:t>
            </w:r>
            <w:r w:rsidRPr="00EA029E">
              <w:rPr>
                <w:color w:val="auto"/>
                <w:shd w:val="clear" w:color="auto" w:fill="FFFFFF"/>
              </w:rPr>
              <w:t xml:space="preserve">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на </w:t>
            </w:r>
            <w:r w:rsidRPr="00EA029E">
              <w:rPr>
                <w:color w:val="auto"/>
              </w:rPr>
              <w:t xml:space="preserve">клинических базах медицинских организаций 2 и 3 уровня в </w:t>
            </w:r>
            <w:r>
              <w:rPr>
                <w:color w:val="auto"/>
              </w:rPr>
              <w:t>Республике Мордовия</w:t>
            </w:r>
          </w:p>
          <w:p w:rsidR="00F82AEF" w:rsidRPr="00EA029E" w:rsidRDefault="00F82AEF" w:rsidP="00F82AE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Степанова Е.А.,</w:t>
            </w:r>
          </w:p>
          <w:p w:rsidR="00F82AEF" w:rsidRPr="005E76B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>Завьялкина Е.В.,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E76BA">
              <w:rPr>
                <w:sz w:val="24"/>
                <w:szCs w:val="24"/>
              </w:rPr>
              <w:t xml:space="preserve">Балыкова Л.А., 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институт</w:t>
            </w:r>
            <w:r w:rsidRPr="00AA24DE">
              <w:rPr>
                <w:sz w:val="24"/>
                <w:szCs w:val="24"/>
              </w:rPr>
              <w:t xml:space="preserve"> ФГБОУ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«Национальный исследователь-</w:t>
            </w:r>
            <w:r w:rsidRPr="00AA24DE">
              <w:rPr>
                <w:sz w:val="24"/>
                <w:szCs w:val="24"/>
              </w:rPr>
              <w:t>ский Мордовский государственный университет им. Н.П. Огарева»</w:t>
            </w:r>
            <w:r>
              <w:rPr>
                <w:sz w:val="24"/>
                <w:szCs w:val="24"/>
              </w:rPr>
              <w:t>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государственных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F82AEF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Трехстороннее соглашение между Минздравом РМ, медицинской организацией и медицинским институтом.</w:t>
            </w:r>
          </w:p>
          <w:p w:rsidR="00F82AEF" w:rsidRPr="00EA029E" w:rsidRDefault="00F82AEF" w:rsidP="00F82AE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Обеспечены условия</w:t>
            </w:r>
            <w:r w:rsidRPr="00EA029E">
              <w:rPr>
                <w:color w:val="auto"/>
              </w:rPr>
              <w:t xml:space="preserve"> для практической подготовки обучающихся </w:t>
            </w:r>
            <w:r w:rsidRPr="00EA029E">
              <w:rPr>
                <w:color w:val="auto"/>
                <w:shd w:val="clear" w:color="auto" w:fill="FFFFFF"/>
              </w:rPr>
              <w:t xml:space="preserve">на </w:t>
            </w:r>
            <w:r w:rsidRPr="00EA029E">
              <w:rPr>
                <w:color w:val="auto"/>
              </w:rPr>
              <w:t xml:space="preserve">клинических базах медицинских организаций 2 и 3 уровня в </w:t>
            </w:r>
            <w:r>
              <w:rPr>
                <w:color w:val="auto"/>
              </w:rPr>
              <w:t>Республике Мордовия</w:t>
            </w:r>
          </w:p>
          <w:p w:rsidR="00F82AEF" w:rsidRPr="00860645" w:rsidRDefault="00F82AEF" w:rsidP="00F82A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F82AEF" w:rsidRPr="005C19F2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RPr="007B33B6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.6.4</w:t>
            </w:r>
          </w:p>
        </w:tc>
        <w:tc>
          <w:tcPr>
            <w:tcW w:w="5103" w:type="dxa"/>
            <w:shd w:val="clear" w:color="auto" w:fill="auto"/>
          </w:tcPr>
          <w:p w:rsidR="00F82AEF" w:rsidRPr="007B33B6" w:rsidRDefault="00F82AEF" w:rsidP="00F82AEF">
            <w:pPr>
              <w:pStyle w:val="Default"/>
              <w:jc w:val="both"/>
              <w:rPr>
                <w:color w:val="auto"/>
              </w:rPr>
            </w:pPr>
            <w:r w:rsidRPr="007B33B6">
              <w:t>Мероприятие: Развитие системы производственной практики студентов медицинских вузов, направленной на повышение эффективности освоения обучающимися практических навыков</w:t>
            </w:r>
          </w:p>
        </w:tc>
        <w:tc>
          <w:tcPr>
            <w:tcW w:w="1276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01.08.2020</w:t>
            </w:r>
          </w:p>
        </w:tc>
        <w:tc>
          <w:tcPr>
            <w:tcW w:w="155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01.06.2021</w:t>
            </w:r>
          </w:p>
        </w:tc>
        <w:tc>
          <w:tcPr>
            <w:tcW w:w="1835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Балыкова Л.А., 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медицинский институт ФГБОУ </w:t>
            </w:r>
            <w:proofErr w:type="gramStart"/>
            <w:r w:rsidRPr="007B33B6">
              <w:rPr>
                <w:sz w:val="24"/>
                <w:szCs w:val="24"/>
              </w:rPr>
              <w:t>ВО</w:t>
            </w:r>
            <w:proofErr w:type="gramEnd"/>
            <w:r w:rsidRPr="007B33B6">
              <w:rPr>
                <w:sz w:val="24"/>
                <w:szCs w:val="24"/>
              </w:rPr>
              <w:t xml:space="preserve"> «Национальный исследователь-</w:t>
            </w:r>
            <w:r w:rsidRPr="007B33B6">
              <w:rPr>
                <w:sz w:val="24"/>
                <w:szCs w:val="24"/>
              </w:rPr>
              <w:lastRenderedPageBreak/>
              <w:t>ский Мордовский государственный университет им. Н.П. Огарева»,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государственных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F82AEF" w:rsidRPr="007B33B6" w:rsidRDefault="00F82AEF" w:rsidP="00F82AEF">
            <w:pPr>
              <w:pStyle w:val="Default"/>
              <w:jc w:val="both"/>
              <w:rPr>
                <w:color w:val="auto"/>
              </w:rPr>
            </w:pPr>
            <w:r w:rsidRPr="007B33B6">
              <w:lastRenderedPageBreak/>
              <w:t>Соглашения с работодателями о проведении на их базе производственной практики. Увеличение числа соглашений</w:t>
            </w:r>
          </w:p>
        </w:tc>
        <w:tc>
          <w:tcPr>
            <w:tcW w:w="121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RPr="007B33B6" w:rsidTr="004D575C">
        <w:tc>
          <w:tcPr>
            <w:tcW w:w="845" w:type="dxa"/>
            <w:shd w:val="clear" w:color="auto" w:fill="auto"/>
          </w:tcPr>
          <w:p w:rsidR="00F82AEF" w:rsidRPr="000A693E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7.6.5</w:t>
            </w:r>
          </w:p>
        </w:tc>
        <w:tc>
          <w:tcPr>
            <w:tcW w:w="5103" w:type="dxa"/>
            <w:shd w:val="clear" w:color="auto" w:fill="auto"/>
          </w:tcPr>
          <w:p w:rsidR="00F82AEF" w:rsidRPr="000A693E" w:rsidRDefault="00F82AEF" w:rsidP="00F82AEF">
            <w:pPr>
              <w:pStyle w:val="Default"/>
              <w:jc w:val="both"/>
            </w:pPr>
            <w:r w:rsidRPr="000A693E">
              <w:t>Мероприятие: 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</w:t>
            </w:r>
          </w:p>
        </w:tc>
        <w:tc>
          <w:tcPr>
            <w:tcW w:w="1276" w:type="dxa"/>
            <w:shd w:val="clear" w:color="auto" w:fill="auto"/>
          </w:tcPr>
          <w:p w:rsidR="00F82AEF" w:rsidRPr="000A693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01.09.20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2" w:type="dxa"/>
            <w:shd w:val="clear" w:color="auto" w:fill="auto"/>
          </w:tcPr>
          <w:p w:rsidR="00F82AEF" w:rsidRPr="000A693E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35" w:type="dxa"/>
            <w:shd w:val="clear" w:color="auto" w:fill="auto"/>
          </w:tcPr>
          <w:p w:rsidR="00F82AEF" w:rsidRPr="000A693E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Правительство Республики</w:t>
            </w:r>
          </w:p>
          <w:p w:rsidR="00F82AEF" w:rsidRPr="000A693E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Мордовия</w:t>
            </w:r>
          </w:p>
        </w:tc>
        <w:tc>
          <w:tcPr>
            <w:tcW w:w="2957" w:type="dxa"/>
            <w:shd w:val="clear" w:color="auto" w:fill="auto"/>
          </w:tcPr>
          <w:p w:rsidR="00F82AEF" w:rsidRPr="000A693E" w:rsidRDefault="00F82AEF" w:rsidP="00F82AEF">
            <w:pPr>
              <w:pStyle w:val="Default"/>
              <w:jc w:val="both"/>
            </w:pPr>
            <w:r w:rsidRPr="000A693E">
              <w:t>Постановление Правительства Республики Мордовия</w:t>
            </w:r>
          </w:p>
          <w:p w:rsidR="00F82AEF" w:rsidRPr="000A693E" w:rsidRDefault="00F82AEF" w:rsidP="00F82AEF">
            <w:pPr>
              <w:pStyle w:val="Default"/>
              <w:jc w:val="both"/>
            </w:pPr>
            <w:r w:rsidRPr="000A693E">
              <w:t>Приказы Министерства здравоохранения Республики Мордовия</w:t>
            </w:r>
          </w:p>
          <w:p w:rsidR="00F82AEF" w:rsidRPr="000A693E" w:rsidRDefault="00F82AEF" w:rsidP="00F82AEF">
            <w:pPr>
              <w:pStyle w:val="Default"/>
              <w:jc w:val="both"/>
            </w:pPr>
            <w:r w:rsidRPr="000A693E">
              <w:t>Закрепление медицинских кадров в медицинских организациях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0A693E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693E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RPr="007B33B6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.6</w:t>
            </w:r>
          </w:p>
        </w:tc>
        <w:tc>
          <w:tcPr>
            <w:tcW w:w="5103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Контрольная точка: Положительная динамика численности выпускников образовательных организаций высшего образования, прошедших обучение по профессиям</w:t>
            </w:r>
            <w:r w:rsidRPr="007B33B6">
              <w:rPr>
                <w:sz w:val="24"/>
                <w:szCs w:val="24"/>
                <w:shd w:val="clear" w:color="auto" w:fill="FFFFFF"/>
              </w:rPr>
              <w:t>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</w:t>
            </w:r>
            <w:r w:rsidRPr="007B33B6">
              <w:rPr>
                <w:sz w:val="24"/>
                <w:szCs w:val="24"/>
              </w:rPr>
              <w:t>, успешно прошедших процедуру аккредитации специалистов по сравнению с аналогичным периодом прошлого года</w:t>
            </w:r>
          </w:p>
        </w:tc>
        <w:tc>
          <w:tcPr>
            <w:tcW w:w="1276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Балыкова Л.А.,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Пинямаскин А.Н.,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Колыганов В.В.</w:t>
            </w:r>
          </w:p>
        </w:tc>
        <w:tc>
          <w:tcPr>
            <w:tcW w:w="2957" w:type="dxa"/>
            <w:shd w:val="clear" w:color="auto" w:fill="auto"/>
          </w:tcPr>
          <w:p w:rsidR="00F82AEF" w:rsidRPr="007B33B6" w:rsidRDefault="00F82AEF" w:rsidP="00F82AEF">
            <w:pPr>
              <w:pStyle w:val="Default"/>
              <w:jc w:val="both"/>
            </w:pPr>
            <w:r w:rsidRPr="007B33B6">
              <w:rPr>
                <w:rFonts w:eastAsia="Arial Unicode MS"/>
                <w:bCs/>
                <w:u w:color="000000"/>
              </w:rPr>
              <w:t xml:space="preserve">Доклад Минздрава Республики Мордовия </w:t>
            </w:r>
          </w:p>
        </w:tc>
        <w:tc>
          <w:tcPr>
            <w:tcW w:w="121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RPr="007B33B6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.7.1</w:t>
            </w:r>
          </w:p>
        </w:tc>
        <w:tc>
          <w:tcPr>
            <w:tcW w:w="5103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B33B6">
              <w:rPr>
                <w:sz w:val="24"/>
                <w:szCs w:val="24"/>
              </w:rPr>
              <w:t xml:space="preserve">Создание в образовательных </w:t>
            </w:r>
            <w:r w:rsidRPr="007B33B6">
              <w:rPr>
                <w:sz w:val="24"/>
                <w:szCs w:val="24"/>
              </w:rPr>
              <w:lastRenderedPageBreak/>
              <w:t>организациях среднего профессионального образования центра содействия трудоустройству выпускников в государственные медицинские организации Республики Мордовия</w:t>
            </w:r>
          </w:p>
        </w:tc>
        <w:tc>
          <w:tcPr>
            <w:tcW w:w="1276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01.06.2021</w:t>
            </w:r>
          </w:p>
        </w:tc>
        <w:tc>
          <w:tcPr>
            <w:tcW w:w="1835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Минздрав Республики Мордовия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медицинских колледжей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Обеспечение преемствен-</w:t>
            </w:r>
            <w:r w:rsidRPr="007B33B6">
              <w:rPr>
                <w:sz w:val="24"/>
                <w:szCs w:val="24"/>
              </w:rPr>
              <w:lastRenderedPageBreak/>
              <w:t xml:space="preserve">ности между образова-тельными и медицинскими и фармацевтическими организациями в вопросах привлечения выпускников </w:t>
            </w:r>
            <w:proofErr w:type="gramStart"/>
            <w:r w:rsidRPr="007B33B6">
              <w:rPr>
                <w:sz w:val="24"/>
                <w:szCs w:val="24"/>
              </w:rPr>
              <w:t>в</w:t>
            </w:r>
            <w:proofErr w:type="gramEnd"/>
            <w:r w:rsidRPr="007B33B6">
              <w:rPr>
                <w:sz w:val="24"/>
                <w:szCs w:val="24"/>
              </w:rPr>
              <w:t xml:space="preserve"> практическое здраво-охранение.</w:t>
            </w:r>
          </w:p>
          <w:p w:rsidR="00F82AEF" w:rsidRPr="007B33B6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Обеспечение выпускников образовательных организаций информацией о наличии рабочих мест.</w:t>
            </w:r>
          </w:p>
        </w:tc>
        <w:tc>
          <w:tcPr>
            <w:tcW w:w="121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(РНП)</w:t>
            </w:r>
          </w:p>
        </w:tc>
      </w:tr>
      <w:tr w:rsidR="00F82AEF" w:rsidRPr="007B33B6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B33B6">
              <w:rPr>
                <w:sz w:val="24"/>
                <w:szCs w:val="24"/>
              </w:rPr>
              <w:t>.7</w:t>
            </w:r>
          </w:p>
        </w:tc>
        <w:tc>
          <w:tcPr>
            <w:tcW w:w="5103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sz w:val="24"/>
                <w:szCs w:val="24"/>
              </w:rPr>
              <w:t xml:space="preserve">Контрольная точка: </w:t>
            </w: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Повышена эффективность трудоустройства лиц, завершивших освоение программ среднего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науки», в том числе в рамках целевого обучения (приема), проработавших в государственных медицинских организациях Республики Мордовия не менее 3 лет</w:t>
            </w:r>
          </w:p>
        </w:tc>
        <w:tc>
          <w:tcPr>
            <w:tcW w:w="1276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Минздрав Республики Мордовия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медицинских колледжей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sz w:val="24"/>
                <w:szCs w:val="24"/>
              </w:rPr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1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RPr="007B33B6" w:rsidTr="004D575C">
        <w:tc>
          <w:tcPr>
            <w:tcW w:w="845" w:type="dxa"/>
            <w:shd w:val="clear" w:color="auto" w:fill="auto"/>
          </w:tcPr>
          <w:p w:rsidR="00F82AEF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7.8.1</w:t>
            </w:r>
          </w:p>
        </w:tc>
        <w:tc>
          <w:tcPr>
            <w:tcW w:w="5103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Организация и проведение дополнительной подготовки квалифицированных медицинских работников по профилям первичной медико – санитарной помощи, детского здравоохранения, онкологии (в том числе по паллиативной медицинской помощи) и сердечно – сосудистых заболеваний </w:t>
            </w:r>
          </w:p>
        </w:tc>
        <w:tc>
          <w:tcPr>
            <w:tcW w:w="1276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Pr="00B8000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Степанова Е.А.,</w:t>
            </w:r>
          </w:p>
          <w:p w:rsidR="00F82AEF" w:rsidRPr="00B8000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Завьялкина Е.В.,</w:t>
            </w:r>
          </w:p>
          <w:p w:rsidR="00F82AEF" w:rsidRPr="00B8000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 xml:space="preserve">Балыкова Л.А., </w:t>
            </w:r>
          </w:p>
          <w:p w:rsidR="00F82AEF" w:rsidRPr="00B8000A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Нищева Н.В.,</w:t>
            </w:r>
          </w:p>
          <w:p w:rsidR="00F82AEF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 xml:space="preserve">главные внештатные специалисты Минздрава Республики </w:t>
            </w:r>
            <w:r w:rsidRPr="00B8000A">
              <w:rPr>
                <w:sz w:val="24"/>
                <w:szCs w:val="24"/>
              </w:rPr>
              <w:lastRenderedPageBreak/>
              <w:t>Мордовия</w:t>
            </w:r>
          </w:p>
        </w:tc>
        <w:tc>
          <w:tcPr>
            <w:tcW w:w="2957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Минздрава Республики Мордовия о количестве подготовленных специалистов по профилям первичной медико – санитарной помощи, детского здравоохранения, онкологии (в том числе по паллиативной медицинской </w:t>
            </w:r>
            <w:r>
              <w:rPr>
                <w:sz w:val="24"/>
                <w:szCs w:val="24"/>
              </w:rPr>
              <w:lastRenderedPageBreak/>
              <w:t xml:space="preserve">помощи) и сердечно – сосудистых заболеваний  </w:t>
            </w:r>
          </w:p>
        </w:tc>
        <w:tc>
          <w:tcPr>
            <w:tcW w:w="1212" w:type="dxa"/>
            <w:shd w:val="clear" w:color="auto" w:fill="auto"/>
          </w:tcPr>
          <w:p w:rsidR="00F82AEF" w:rsidRPr="00E23607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RPr="007B33B6" w:rsidTr="004D575C">
        <w:tc>
          <w:tcPr>
            <w:tcW w:w="845" w:type="dxa"/>
            <w:shd w:val="clear" w:color="auto" w:fill="auto"/>
          </w:tcPr>
          <w:p w:rsidR="00F82AEF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7.8</w:t>
            </w:r>
          </w:p>
        </w:tc>
        <w:tc>
          <w:tcPr>
            <w:tcW w:w="5103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Контрольная точка: Увеличена численность врачей и средних медицинских работников в государственных медицинских организациях до 3859 и 8522 специалистов соответственно</w:t>
            </w:r>
          </w:p>
        </w:tc>
        <w:tc>
          <w:tcPr>
            <w:tcW w:w="1276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25.03.2022</w:t>
            </w:r>
          </w:p>
        </w:tc>
        <w:tc>
          <w:tcPr>
            <w:tcW w:w="1835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Балыкова Л.А., 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Нищева Н.В.,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форма федерального статистического наблюдения ФСН № 30. Увеличение численности  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F82AEF" w:rsidRPr="007B33B6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F82AEF" w:rsidRPr="007B33B6" w:rsidRDefault="00F82AEF" w:rsidP="00F82AEF">
            <w:pPr>
              <w:pStyle w:val="Default"/>
              <w:jc w:val="both"/>
              <w:rPr>
                <w:color w:val="auto"/>
              </w:rPr>
            </w:pPr>
            <w:r w:rsidRPr="007B33B6">
              <w:rPr>
                <w:color w:val="auto"/>
              </w:rPr>
              <w:t xml:space="preserve">Мероприятие: Реализация в Республике Мордовия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 до 55-60 % </w:t>
            </w:r>
          </w:p>
        </w:tc>
        <w:tc>
          <w:tcPr>
            <w:tcW w:w="1276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31.01.2022</w:t>
            </w:r>
          </w:p>
        </w:tc>
        <w:tc>
          <w:tcPr>
            <w:tcW w:w="1835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Аросланкина А.П.,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F82AEF" w:rsidRPr="007B33B6" w:rsidRDefault="00F82AEF" w:rsidP="00F82AEF">
            <w:pPr>
              <w:pStyle w:val="Default"/>
              <w:jc w:val="both"/>
              <w:rPr>
                <w:rFonts w:eastAsia="Arial Unicode MS"/>
                <w:bCs/>
                <w:color w:val="auto"/>
                <w:u w:color="000000"/>
              </w:rPr>
            </w:pPr>
            <w:r w:rsidRPr="007B33B6">
              <w:rPr>
                <w:rFonts w:eastAsia="Arial Unicode MS"/>
                <w:color w:val="auto"/>
              </w:rPr>
              <w:t>В Минздрав России представлен отчет Министра здравоохранения Республики Мордовия</w:t>
            </w:r>
            <w:r w:rsidRPr="007B33B6">
              <w:t xml:space="preserve"> о р</w:t>
            </w:r>
            <w:r w:rsidRPr="007B33B6">
              <w:rPr>
                <w:color w:val="auto"/>
              </w:rPr>
              <w:t>еализации в Республике Мордовия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</w:t>
            </w:r>
          </w:p>
        </w:tc>
        <w:tc>
          <w:tcPr>
            <w:tcW w:w="121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RPr="007B33B6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F82AEF" w:rsidRPr="007B33B6" w:rsidRDefault="00F82AEF" w:rsidP="00F82AEF">
            <w:pPr>
              <w:pStyle w:val="Default"/>
              <w:jc w:val="both"/>
              <w:rPr>
                <w:color w:val="auto"/>
              </w:rPr>
            </w:pPr>
            <w:r w:rsidRPr="007B33B6">
              <w:rPr>
                <w:color w:val="auto"/>
              </w:rPr>
              <w:t xml:space="preserve">Мероприятие: Внесение изменений в Примерное положение об оплате труда работников государственных учреждений здравоохранения Республики Мордовия, утвержденное постановлением Правительства Республики Мордовия от 29 октября 2008 г. № 488, в целях </w:t>
            </w:r>
            <w:r w:rsidRPr="007B33B6">
              <w:rPr>
                <w:color w:val="auto"/>
              </w:rPr>
              <w:lastRenderedPageBreak/>
              <w:t>установления ежемесячной надбавки за специфику деятельности в размере 10 000 рублей из расчета на 1 основную занимаемую должность врачам патологоанатомам (морфологам), химиотерапевтам, врачам – онкологам (</w:t>
            </w:r>
            <w:r w:rsidRPr="007B33B6">
              <w:t>центров амбулаторной онкологии на базах межрайонных центров</w:t>
            </w:r>
          </w:p>
        </w:tc>
        <w:tc>
          <w:tcPr>
            <w:tcW w:w="1276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Аросланкина А.П.,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F82AEF" w:rsidRPr="007B33B6" w:rsidRDefault="00F82AEF" w:rsidP="00F82AEF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7B33B6">
              <w:rPr>
                <w:rFonts w:eastAsia="Arial Unicode MS"/>
                <w:color w:val="auto"/>
              </w:rPr>
              <w:t xml:space="preserve">Постановление Правительства Республики Мордовия </w:t>
            </w:r>
          </w:p>
          <w:p w:rsidR="00F82AEF" w:rsidRPr="007B33B6" w:rsidRDefault="00F82AEF" w:rsidP="00F82AEF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7B33B6">
              <w:rPr>
                <w:rFonts w:eastAsia="Arial Unicode MS"/>
                <w:color w:val="auto"/>
              </w:rPr>
              <w:t xml:space="preserve">Обеспечен приток специалистов по дефицитным </w:t>
            </w:r>
            <w:r w:rsidRPr="007B33B6">
              <w:rPr>
                <w:rFonts w:eastAsia="Arial Unicode MS"/>
                <w:color w:val="auto"/>
              </w:rPr>
              <w:lastRenderedPageBreak/>
              <w:t>специальностям</w:t>
            </w:r>
          </w:p>
        </w:tc>
        <w:tc>
          <w:tcPr>
            <w:tcW w:w="121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F82AEF" w:rsidRPr="007B33B6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F82AEF" w:rsidRPr="007B33B6" w:rsidRDefault="00F82AEF" w:rsidP="00F82AEF">
            <w:pPr>
              <w:pStyle w:val="Default"/>
              <w:jc w:val="both"/>
              <w:rPr>
                <w:color w:val="auto"/>
              </w:rPr>
            </w:pPr>
            <w:r w:rsidRPr="007B33B6">
              <w:rPr>
                <w:color w:val="auto"/>
              </w:rPr>
              <w:t xml:space="preserve">Мероприятие: Мониторинг структуры заработной платы медицинских работников Республики Мордовия </w:t>
            </w:r>
          </w:p>
        </w:tc>
        <w:tc>
          <w:tcPr>
            <w:tcW w:w="1276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31.01.2022</w:t>
            </w:r>
          </w:p>
        </w:tc>
        <w:tc>
          <w:tcPr>
            <w:tcW w:w="1835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F82AEF" w:rsidRPr="007B33B6" w:rsidRDefault="00F82AEF" w:rsidP="00F82AEF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7B33B6">
              <w:rPr>
                <w:rFonts w:eastAsia="Arial Unicode MS"/>
              </w:rPr>
              <w:t xml:space="preserve">Предоставление отчета в Минздрав России </w:t>
            </w:r>
            <w:r w:rsidRPr="007B33B6">
              <w:rPr>
                <w:rFonts w:eastAsia="Arial Unicode MS"/>
                <w:color w:val="auto"/>
              </w:rPr>
              <w:t>Министра здравоохранения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F82AEF" w:rsidRPr="007B33B6" w:rsidTr="004D575C">
        <w:tc>
          <w:tcPr>
            <w:tcW w:w="845" w:type="dxa"/>
            <w:shd w:val="clear" w:color="auto" w:fill="auto"/>
          </w:tcPr>
          <w:p w:rsidR="00F82AEF" w:rsidRPr="007B33B6" w:rsidRDefault="00F82AEF" w:rsidP="00F82AE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.4</w:t>
            </w:r>
          </w:p>
        </w:tc>
        <w:tc>
          <w:tcPr>
            <w:tcW w:w="5103" w:type="dxa"/>
            <w:shd w:val="clear" w:color="auto" w:fill="auto"/>
          </w:tcPr>
          <w:p w:rsidR="00F82AEF" w:rsidRPr="007B33B6" w:rsidRDefault="00F82AEF" w:rsidP="00F82AEF">
            <w:pPr>
              <w:pStyle w:val="Default"/>
              <w:jc w:val="both"/>
              <w:rPr>
                <w:color w:val="auto"/>
              </w:rPr>
            </w:pPr>
            <w:r w:rsidRPr="007B33B6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7B33B6">
              <w:rPr>
                <w:color w:val="auto"/>
              </w:rPr>
              <w:t>Анализ структуры заработной платы медицинских работников Республики Мордовия</w:t>
            </w:r>
          </w:p>
          <w:p w:rsidR="00F82AEF" w:rsidRPr="007B33B6" w:rsidRDefault="00F82AEF" w:rsidP="00F82AEF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01.02.2021</w:t>
            </w:r>
          </w:p>
        </w:tc>
        <w:tc>
          <w:tcPr>
            <w:tcW w:w="155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25.03.2022</w:t>
            </w:r>
          </w:p>
        </w:tc>
        <w:tc>
          <w:tcPr>
            <w:tcW w:w="1835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Аросланкина А.П.,</w:t>
            </w:r>
          </w:p>
          <w:p w:rsidR="00F82AEF" w:rsidRPr="007B33B6" w:rsidRDefault="00F82AEF" w:rsidP="00F82A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F82AEF" w:rsidRPr="007B33B6" w:rsidRDefault="00F82AEF" w:rsidP="00F82AEF">
            <w:pPr>
              <w:pStyle w:val="Default"/>
              <w:rPr>
                <w:rFonts w:eastAsia="Arial Unicode MS"/>
                <w:color w:val="auto"/>
              </w:rPr>
            </w:pPr>
            <w:r w:rsidRPr="007B33B6">
              <w:rPr>
                <w:rFonts w:eastAsia="Arial Unicode MS"/>
                <w:color w:val="auto"/>
              </w:rPr>
              <w:t>Аналитическая справка о структуре заработных плат медицинских работников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F82AEF" w:rsidRPr="007B33B6" w:rsidRDefault="00F82AEF" w:rsidP="00F82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.5</w:t>
            </w:r>
          </w:p>
        </w:tc>
        <w:tc>
          <w:tcPr>
            <w:tcW w:w="5103" w:type="dxa"/>
            <w:shd w:val="clear" w:color="auto" w:fill="auto"/>
          </w:tcPr>
          <w:p w:rsidR="007B6BAC" w:rsidRPr="007B6BAC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6BAC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7B6BAC">
              <w:t>Обеспечение поддержания достигнутых уровней средних заработных плат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и среднего медицинского (фармацевтический) персонала (персонала, обеспечивающего предоставление медицинских услуг) в соответствии с Указом Президента Российской Федерации от 7 мая 2012 г. № 597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15.01.2021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15.01.2022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7B33B6">
              <w:rPr>
                <w:rFonts w:eastAsia="Arial Unicode MS"/>
                <w:color w:val="auto"/>
              </w:rPr>
              <w:t>В Минздрав России представлен отчет</w:t>
            </w:r>
            <w:r w:rsidRPr="007B33B6">
              <w:t xml:space="preserve"> </w:t>
            </w:r>
            <w:r w:rsidRPr="007B33B6">
              <w:rPr>
                <w:rFonts w:eastAsia="Arial Unicode MS"/>
                <w:color w:val="auto"/>
              </w:rPr>
              <w:t>Министра здравоохранения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.6</w:t>
            </w:r>
          </w:p>
        </w:tc>
        <w:tc>
          <w:tcPr>
            <w:tcW w:w="5103" w:type="dxa"/>
            <w:shd w:val="clear" w:color="auto" w:fill="auto"/>
          </w:tcPr>
          <w:p w:rsidR="007B6BAC" w:rsidRPr="007B6BAC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6BAC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7B6BAC">
              <w:t xml:space="preserve">Анализ обеспечения поддержания достигнутых уровней средних заработных плат врачей и работников медицинских организаций, имеющих высшее медицинское </w:t>
            </w:r>
            <w:r w:rsidRPr="007B6BAC">
              <w:lastRenderedPageBreak/>
              <w:t>(фармацевтическое) или иное высшее образование, предоставляющих медицинские услуги (обеспечивающих предоставление медицинских услуг) и среднего медицинского (фармацевтический) персонала (персонала, обеспечивающего предоставление медицинских услуг) в соответствии с Указом Президента Российской Федерации от 7 мая 2012 г. № 597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20.01.2021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20.01.2022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Аросланкина А.П.,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7B33B6">
              <w:rPr>
                <w:rFonts w:eastAsia="Arial Unicode MS"/>
                <w:color w:val="auto"/>
              </w:rPr>
              <w:t xml:space="preserve">Аналитический отчёт об обеспечении </w:t>
            </w:r>
            <w:r w:rsidRPr="007B33B6">
              <w:t xml:space="preserve">поддержания достигнутых уровней средних заработных плат </w:t>
            </w:r>
            <w:r w:rsidRPr="007B33B6">
              <w:lastRenderedPageBreak/>
              <w:t>врачей и среднего медицинского персонала в соответствии с Указом Президента Российской Федерации от 7 мая 2012 г. № 597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7.9.</w:t>
            </w:r>
            <w:r w:rsidRPr="007B33B6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B33B6">
              <w:rPr>
                <w:sz w:val="24"/>
                <w:szCs w:val="24"/>
              </w:rPr>
              <w:t>Мониторинг расходования средств нормированного страхового запаса в совокупности прироста численности врачей и средних медицинских работников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01.06.2021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Каргаев В.Н., Пронькина Е.В.,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B33B6">
              <w:rPr>
                <w:sz w:val="24"/>
                <w:szCs w:val="24"/>
              </w:rPr>
              <w:t>Территориаль-ный</w:t>
            </w:r>
            <w:proofErr w:type="gramEnd"/>
            <w:r w:rsidRPr="007B33B6">
              <w:rPr>
                <w:sz w:val="24"/>
                <w:szCs w:val="24"/>
              </w:rPr>
              <w:t xml:space="preserve"> фонд 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 xml:space="preserve">Отчет территориального Фонда обязательного медицинского страхования в Фонд обязательного медицинского страхования  о </w:t>
            </w:r>
            <w:r w:rsidRPr="007B33B6">
              <w:rPr>
                <w:sz w:val="24"/>
                <w:szCs w:val="24"/>
              </w:rPr>
              <w:t xml:space="preserve">расходовании средств нормированного </w:t>
            </w:r>
            <w:proofErr w:type="gramStart"/>
            <w:r w:rsidRPr="007B33B6">
              <w:rPr>
                <w:sz w:val="24"/>
                <w:szCs w:val="24"/>
              </w:rPr>
              <w:t>страхо-вого</w:t>
            </w:r>
            <w:proofErr w:type="gramEnd"/>
            <w:r w:rsidRPr="007B33B6">
              <w:rPr>
                <w:sz w:val="24"/>
                <w:szCs w:val="24"/>
              </w:rPr>
              <w:t xml:space="preserve"> запаса в совокупности прироста численности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.8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B33B6">
              <w:rPr>
                <w:sz w:val="24"/>
                <w:szCs w:val="24"/>
              </w:rPr>
              <w:t>Мониторинг расходования средств нормированного страхового запаса в совокупности прироста численности врачей и средних медицинских работников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02.06.2021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31.01.2022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B33B6">
              <w:rPr>
                <w:sz w:val="24"/>
                <w:szCs w:val="24"/>
              </w:rPr>
              <w:t>Территориаль-ный</w:t>
            </w:r>
            <w:proofErr w:type="gramEnd"/>
            <w:r w:rsidRPr="007B33B6">
              <w:rPr>
                <w:sz w:val="24"/>
                <w:szCs w:val="24"/>
              </w:rPr>
              <w:t xml:space="preserve"> фонд 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 xml:space="preserve">Отчет территориального Фонда обязательного медицинского страхования в Фонд обязательного медицинского страхования  о </w:t>
            </w:r>
            <w:r w:rsidRPr="007B33B6">
              <w:rPr>
                <w:sz w:val="24"/>
                <w:szCs w:val="24"/>
              </w:rPr>
              <w:t xml:space="preserve">расходовании средств нормированного </w:t>
            </w:r>
            <w:proofErr w:type="gramStart"/>
            <w:r w:rsidRPr="007B33B6">
              <w:rPr>
                <w:sz w:val="24"/>
                <w:szCs w:val="24"/>
              </w:rPr>
              <w:t>страхо-вого</w:t>
            </w:r>
            <w:proofErr w:type="gramEnd"/>
            <w:r w:rsidRPr="007B33B6">
              <w:rPr>
                <w:sz w:val="24"/>
                <w:szCs w:val="24"/>
              </w:rPr>
              <w:t xml:space="preserve"> запаса в совокупности прироста численности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33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7B33B6">
              <w:rPr>
                <w:sz w:val="24"/>
                <w:szCs w:val="24"/>
              </w:rPr>
              <w:t>.9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Подведение итогов по результатам мониторинга </w:t>
            </w:r>
            <w:r w:rsidRPr="007B33B6">
              <w:rPr>
                <w:sz w:val="24"/>
                <w:szCs w:val="24"/>
              </w:rPr>
              <w:lastRenderedPageBreak/>
              <w:t xml:space="preserve">регионального проекта «Обеспечение медицинских организаций системы здравоохранения Республики Мордовия квалифицированными кадрами» в 2021 году 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10.03.2022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 xml:space="preserve">Участие в селекторном </w:t>
            </w:r>
            <w:r w:rsidRPr="007B33B6">
              <w:rPr>
                <w:sz w:val="24"/>
                <w:szCs w:val="24"/>
              </w:rPr>
              <w:lastRenderedPageBreak/>
              <w:t>совещании Минздрава России с руководителями органов исполнительной власти субъектов Российской Федерации,</w:t>
            </w:r>
          </w:p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>Доклад к итоговой коллегии Минздрава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7.10</w:t>
            </w:r>
          </w:p>
        </w:tc>
        <w:tc>
          <w:tcPr>
            <w:tcW w:w="5103" w:type="dxa"/>
            <w:shd w:val="clear" w:color="auto" w:fill="auto"/>
          </w:tcPr>
          <w:p w:rsidR="007B6BAC" w:rsidRPr="00B8000A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точка: Данные федерального регистра медицинских работников по числу врачей и средних медицинских работников на конец 2021 года подтверждены формой федерального статистического наблюдения ФСН № 30</w:t>
            </w:r>
          </w:p>
        </w:tc>
        <w:tc>
          <w:tcPr>
            <w:tcW w:w="1276" w:type="dxa"/>
            <w:shd w:val="clear" w:color="auto" w:fill="auto"/>
          </w:tcPr>
          <w:p w:rsidR="007B6BAC" w:rsidRPr="00B8000A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B8000A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25.03.2022</w:t>
            </w:r>
          </w:p>
        </w:tc>
        <w:tc>
          <w:tcPr>
            <w:tcW w:w="1835" w:type="dxa"/>
            <w:shd w:val="clear" w:color="auto" w:fill="auto"/>
          </w:tcPr>
          <w:p w:rsidR="007B6BAC" w:rsidRPr="0010637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Морозов М.Ю.,</w:t>
            </w:r>
          </w:p>
          <w:p w:rsidR="007B6BAC" w:rsidRPr="0010637A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10637A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Форма </w:t>
            </w:r>
            <w:r>
              <w:rPr>
                <w:sz w:val="24"/>
                <w:szCs w:val="24"/>
              </w:rPr>
              <w:t>федерального статистического наблюдения ФСН № 30.</w:t>
            </w:r>
          </w:p>
          <w:p w:rsidR="007B6BAC" w:rsidRPr="00B8000A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Увеличение численности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B8000A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070C42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70C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B6BAC" w:rsidRPr="00070C42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070C4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Результат: Обеспечение взаимодействия с медицинским институтом</w:t>
            </w:r>
            <w:r w:rsidRPr="00070C42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Pr="00070C4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созданию на базе </w:t>
            </w:r>
            <w:r w:rsidRPr="00070C42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</w:t>
            </w:r>
            <w:r w:rsidRPr="00070C4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7B6BAC" w:rsidRPr="00070C42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0C42"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7B6BAC" w:rsidRPr="00070C42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0C42">
              <w:rPr>
                <w:sz w:val="24"/>
                <w:szCs w:val="24"/>
              </w:rPr>
              <w:t>30.12.2021</w:t>
            </w:r>
          </w:p>
        </w:tc>
        <w:tc>
          <w:tcPr>
            <w:tcW w:w="1835" w:type="dxa"/>
            <w:shd w:val="clear" w:color="auto" w:fill="auto"/>
          </w:tcPr>
          <w:p w:rsidR="007B6BAC" w:rsidRPr="00070C42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C42">
              <w:rPr>
                <w:sz w:val="24"/>
                <w:szCs w:val="24"/>
              </w:rPr>
              <w:t>Степанова Е.А.,</w:t>
            </w:r>
          </w:p>
          <w:p w:rsidR="007B6BAC" w:rsidRPr="00070C42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C42">
              <w:rPr>
                <w:sz w:val="24"/>
                <w:szCs w:val="24"/>
              </w:rPr>
              <w:t>Завьялкина Е.В.,</w:t>
            </w:r>
          </w:p>
          <w:p w:rsidR="007B6BAC" w:rsidRPr="00070C42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C42">
              <w:rPr>
                <w:sz w:val="24"/>
                <w:szCs w:val="24"/>
              </w:rPr>
              <w:t xml:space="preserve">Балыкова Л.А. </w:t>
            </w:r>
          </w:p>
          <w:p w:rsidR="007B6BAC" w:rsidRPr="00070C42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070C42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0C4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На базе </w:t>
            </w:r>
            <w:r w:rsidRPr="00070C42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создана </w:t>
            </w:r>
            <w:r w:rsidRPr="00070C4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инфраструктура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1212" w:type="dxa"/>
            <w:shd w:val="clear" w:color="auto" w:fill="auto"/>
          </w:tcPr>
          <w:p w:rsidR="007B6BAC" w:rsidRPr="00070C42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0C42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В рамках соглашения разработка образовательных программ «Поликлиника нового образца», «Борьба с </w:t>
            </w:r>
            <w:proofErr w:type="gramStart"/>
            <w:r w:rsidRPr="008F6799">
              <w:rPr>
                <w:sz w:val="24"/>
                <w:szCs w:val="24"/>
              </w:rPr>
              <w:t>сердечно-сосудистыми</w:t>
            </w:r>
            <w:proofErr w:type="gramEnd"/>
            <w:r w:rsidRPr="008F6799">
              <w:rPr>
                <w:sz w:val="24"/>
                <w:szCs w:val="24"/>
              </w:rPr>
              <w:t xml:space="preserve"> заболеваниями», «Борьба с онкологическими заболеваниями», в том числе с отработкой практических навыков на циклах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01.02.2021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20.12.2021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медицинский институт ФГБОУ ВО «Национальный исследовательский Мордовский государственный </w:t>
            </w:r>
            <w:r w:rsidRPr="008F6799">
              <w:rPr>
                <w:sz w:val="24"/>
                <w:szCs w:val="24"/>
              </w:rPr>
              <w:lastRenderedPageBreak/>
              <w:t>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lastRenderedPageBreak/>
              <w:t xml:space="preserve">Разработаны, утверждены   и внедрены  образовательные программы «Поликлиника нового образца», «Борьба с </w:t>
            </w:r>
            <w:proofErr w:type="gramStart"/>
            <w:r w:rsidRPr="008F6799">
              <w:rPr>
                <w:sz w:val="24"/>
                <w:szCs w:val="24"/>
              </w:rPr>
              <w:t>сердечно-сосудистыми</w:t>
            </w:r>
            <w:proofErr w:type="gramEnd"/>
            <w:r w:rsidRPr="008F6799">
              <w:rPr>
                <w:sz w:val="24"/>
                <w:szCs w:val="24"/>
              </w:rPr>
              <w:t xml:space="preserve"> заболеваниями», «Борьба с онкологическими </w:t>
            </w:r>
            <w:r w:rsidRPr="008F6799">
              <w:rPr>
                <w:sz w:val="24"/>
                <w:szCs w:val="24"/>
              </w:rPr>
              <w:lastRenderedPageBreak/>
              <w:t>заболеваниями»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Формирование и размещение заявки за счет бюджетных ассигнований федерального бюджета на обучение по программам повышения квалификации и профессиональной переподготовки для специалистов мультидисциплинарной бригады: врачей – нейрохирургов, врачей кардиологов, анестезиологов – реаниматологов, по медицинской реабилитации, логопедов), врачей онкологов, врачей гериатров, врачей по паллиативной медицинской помощи, врачей по рентгенэндоваскулярным методам диагностики и лечения, врачей патологоанатомов, врачей ненатологов, врачей – акушеров - гинекологов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01.08.2020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01.03.2021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 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Сформирована и направлена заявка в Министерство здравоохранения Российской Федерации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Контрольная точка: Улучшено качество работы практикующих врачей, и, как следствие, повышена степень удовлетворенности населения республики работой врачей, в том числе врачей первичного звена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30.12.2021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 результатам опросов страховых компаний увеличился процент </w:t>
            </w:r>
            <w:r w:rsidRPr="008F6799">
              <w:rPr>
                <w:sz w:val="24"/>
                <w:szCs w:val="24"/>
              </w:rPr>
              <w:t>удовлетворенности населения республики работой врачей первичного звена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070C42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70C42">
              <w:rPr>
                <w:sz w:val="24"/>
                <w:szCs w:val="24"/>
              </w:rPr>
              <w:t>8.2.1.</w:t>
            </w:r>
          </w:p>
        </w:tc>
        <w:tc>
          <w:tcPr>
            <w:tcW w:w="5103" w:type="dxa"/>
            <w:shd w:val="clear" w:color="auto" w:fill="auto"/>
          </w:tcPr>
          <w:p w:rsidR="007B6BAC" w:rsidRPr="00070C42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  <w:r w:rsidRPr="00070C4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: 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</w:t>
            </w:r>
            <w:r w:rsidRPr="00070C4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специалистов со средним медицинским образованием</w:t>
            </w:r>
          </w:p>
        </w:tc>
        <w:tc>
          <w:tcPr>
            <w:tcW w:w="1276" w:type="dxa"/>
            <w:shd w:val="clear" w:color="auto" w:fill="auto"/>
          </w:tcPr>
          <w:p w:rsidR="007B6BAC" w:rsidRPr="00070C42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0C42"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2" w:type="dxa"/>
            <w:shd w:val="clear" w:color="auto" w:fill="auto"/>
          </w:tcPr>
          <w:p w:rsidR="007B6BAC" w:rsidRPr="00070C42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0C42">
              <w:rPr>
                <w:sz w:val="24"/>
                <w:szCs w:val="24"/>
              </w:rPr>
              <w:t>30.12.2021</w:t>
            </w:r>
          </w:p>
        </w:tc>
        <w:tc>
          <w:tcPr>
            <w:tcW w:w="1835" w:type="dxa"/>
            <w:shd w:val="clear" w:color="auto" w:fill="auto"/>
          </w:tcPr>
          <w:p w:rsidR="007B6BAC" w:rsidRPr="00070C42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C42">
              <w:rPr>
                <w:sz w:val="24"/>
                <w:szCs w:val="24"/>
              </w:rPr>
              <w:t>Морозов М.Ю.,</w:t>
            </w:r>
          </w:p>
          <w:p w:rsidR="007B6BAC" w:rsidRPr="00070C42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C42">
              <w:rPr>
                <w:sz w:val="24"/>
                <w:szCs w:val="24"/>
              </w:rPr>
              <w:t>Аросланкина А.П.,</w:t>
            </w:r>
          </w:p>
          <w:p w:rsidR="007B6BAC" w:rsidRPr="00070C42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70C42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070C42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0C42">
              <w:rPr>
                <w:rFonts w:eastAsia="Arial Unicode MS"/>
                <w:bCs/>
                <w:sz w:val="24"/>
                <w:szCs w:val="24"/>
                <w:u w:color="000000"/>
              </w:rPr>
              <w:t>Определен порядок предоставления субсидии для оснащения площадок</w:t>
            </w:r>
            <w:r w:rsidRPr="00070C4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ГАОУ ДПО Республики Мордовия «Мордовский республиканский центр повышения квалификации специалистов </w:t>
            </w:r>
            <w:r w:rsidRPr="00070C4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здравоохранения» и ГБПОУ Республики Мордовия «Саранский медицинский колледж»</w:t>
            </w:r>
          </w:p>
        </w:tc>
        <w:tc>
          <w:tcPr>
            <w:tcW w:w="1212" w:type="dxa"/>
            <w:shd w:val="clear" w:color="auto" w:fill="auto"/>
          </w:tcPr>
          <w:p w:rsidR="007B6BAC" w:rsidRPr="00070C42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0C4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2</w:t>
            </w:r>
            <w:r w:rsidRPr="008F6799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Мероприятие: Предоставление субсидии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F6799">
              <w:rPr>
                <w:sz w:val="24"/>
                <w:szCs w:val="24"/>
              </w:rPr>
              <w:t xml:space="preserve">для дооснащения на их базе площадок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для проведения первичной и специализированной аккредитации специалистов со средним медицинским образованием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01.03.2021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Минздрав Республики Мордовия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о заключении договора на поставку оборудования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</w:t>
            </w:r>
            <w:r w:rsidRPr="008F6799">
              <w:rPr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Мероприятие: Предоставление субсидии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ГБПОУ Республики Мордовия «Саранский медицинский колледж» </w:t>
            </w:r>
            <w:r w:rsidRPr="008F6799">
              <w:rPr>
                <w:sz w:val="24"/>
                <w:szCs w:val="24"/>
              </w:rPr>
              <w:t>для дооснащения на их базе площадок для проведения процедуры аккредитации  специалистов для выпускников колледжей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01.03.2021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Минздрав Республики Мордовия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ГБПОУ Республики Мордовия «Саранский медицинский колледж»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о заключении договора на поставку оборудования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Контрольная точка: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</w:t>
            </w:r>
            <w:r w:rsidRPr="008F6799">
              <w:rPr>
                <w:sz w:val="24"/>
                <w:szCs w:val="24"/>
              </w:rPr>
              <w:t xml:space="preserve">площадки для проведения процедуры аккредитации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дооснащены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30.12.2021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руководителей образовательных организаций о проведенном дооснащении площадок для проведения процедуры аккредитации специалистов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070C42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70C42">
              <w:rPr>
                <w:sz w:val="24"/>
                <w:szCs w:val="24"/>
              </w:rPr>
              <w:lastRenderedPageBreak/>
              <w:t>8.3.1</w:t>
            </w:r>
          </w:p>
        </w:tc>
        <w:tc>
          <w:tcPr>
            <w:tcW w:w="5103" w:type="dxa"/>
            <w:shd w:val="clear" w:color="auto" w:fill="auto"/>
          </w:tcPr>
          <w:p w:rsidR="007B6BAC" w:rsidRPr="00EA029E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Направление предложений в Минздрав России по </w:t>
            </w:r>
            <w:r w:rsidRPr="00EA029E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у</w:t>
            </w:r>
            <w:r w:rsidRPr="00EA029E">
              <w:rPr>
                <w:sz w:val="24"/>
                <w:szCs w:val="24"/>
              </w:rPr>
              <w:t xml:space="preserve"> аккредитационных комиссий</w:t>
            </w:r>
            <w:r>
              <w:rPr>
                <w:sz w:val="24"/>
                <w:szCs w:val="24"/>
              </w:rPr>
              <w:t xml:space="preserve"> в Республике Мордовия </w:t>
            </w:r>
            <w:r w:rsidRPr="00EA029E">
              <w:rPr>
                <w:sz w:val="24"/>
                <w:szCs w:val="24"/>
              </w:rPr>
              <w:t>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</w:t>
            </w:r>
          </w:p>
        </w:tc>
        <w:tc>
          <w:tcPr>
            <w:tcW w:w="1276" w:type="dxa"/>
            <w:shd w:val="clear" w:color="auto" w:fill="auto"/>
          </w:tcPr>
          <w:p w:rsidR="007B6BAC" w:rsidRPr="00EA029E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A029E">
              <w:rPr>
                <w:rFonts w:eastAsia="Arial Unicode MS"/>
                <w:sz w:val="24"/>
                <w:szCs w:val="24"/>
                <w:u w:color="000000"/>
              </w:rPr>
              <w:t>0</w:t>
            </w:r>
            <w:r>
              <w:rPr>
                <w:rFonts w:eastAsia="Arial Unicode MS"/>
                <w:sz w:val="24"/>
                <w:szCs w:val="24"/>
                <w:u w:color="000000"/>
              </w:rPr>
              <w:t>1.01.2021</w:t>
            </w:r>
          </w:p>
        </w:tc>
        <w:tc>
          <w:tcPr>
            <w:tcW w:w="1552" w:type="dxa"/>
            <w:shd w:val="clear" w:color="auto" w:fill="auto"/>
          </w:tcPr>
          <w:p w:rsidR="007B6BAC" w:rsidRPr="00EA029E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1835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Пинямаскин А.Н.,</w:t>
            </w:r>
          </w:p>
          <w:p w:rsidR="007B6BAC" w:rsidRPr="00EA029E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Колыганов В.В., Янкина О.В.</w:t>
            </w:r>
          </w:p>
        </w:tc>
        <w:tc>
          <w:tcPr>
            <w:tcW w:w="2957" w:type="dxa"/>
            <w:shd w:val="clear" w:color="auto" w:fill="auto"/>
          </w:tcPr>
          <w:p w:rsidR="007B6BAC" w:rsidRPr="00EA029E" w:rsidRDefault="007B6BAC" w:rsidP="007B6BA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>Прика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зами Минздрава России утвержден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состав аккредитационной комиссии</w:t>
            </w:r>
            <w:r w:rsidRPr="00EA02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Республике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5C19F2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В рамках процедуры первичной и первичной специализированной аккредитации специалистов </w:t>
            </w:r>
            <w:proofErr w:type="gramStart"/>
            <w:r w:rsidRPr="008F6799">
              <w:rPr>
                <w:sz w:val="24"/>
                <w:szCs w:val="24"/>
              </w:rPr>
              <w:t>аккредитовано и допущено</w:t>
            </w:r>
            <w:proofErr w:type="gramEnd"/>
            <w:r w:rsidRPr="008F6799">
              <w:rPr>
                <w:sz w:val="24"/>
                <w:szCs w:val="24"/>
              </w:rPr>
              <w:t xml:space="preserve"> к осуществлению профессиональной деятельности не менее 3000 специалистов, из которых не менее 476 специалистов «участковой службы»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20.12.2021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Пинямаскин А.Н.,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Колыганов В.В., Янкина О.В.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Отчет о проведенной процедуре аккредитации специалистов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RPr="007B33B6" w:rsidTr="00375F7A">
        <w:tc>
          <w:tcPr>
            <w:tcW w:w="845" w:type="dxa"/>
            <w:shd w:val="clear" w:color="auto" w:fill="auto"/>
          </w:tcPr>
          <w:p w:rsidR="007B6BAC" w:rsidRPr="00474DE1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74D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474DE1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474DE1">
              <w:rPr>
                <w:sz w:val="24"/>
                <w:szCs w:val="24"/>
              </w:rPr>
              <w:t>Результат: 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включая освоение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3245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474DE1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74DE1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474DE1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4DE1"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474DE1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474DE1">
              <w:rPr>
                <w:sz w:val="24"/>
                <w:szCs w:val="24"/>
              </w:rPr>
              <w:t xml:space="preserve">Степанова Е.А., </w:t>
            </w:r>
          </w:p>
          <w:p w:rsidR="007B6BAC" w:rsidRPr="00474DE1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474DE1">
              <w:rPr>
                <w:sz w:val="24"/>
                <w:szCs w:val="24"/>
              </w:rPr>
              <w:t>Завьялкина Е.В.,</w:t>
            </w:r>
          </w:p>
          <w:p w:rsidR="007B6BAC" w:rsidRPr="00474DE1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474DE1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474DE1">
              <w:rPr>
                <w:sz w:val="24"/>
                <w:szCs w:val="24"/>
              </w:rPr>
              <w:t>республикан-ский</w:t>
            </w:r>
            <w:proofErr w:type="gramEnd"/>
            <w:r w:rsidRPr="00474DE1">
              <w:rPr>
                <w:sz w:val="24"/>
                <w:szCs w:val="24"/>
              </w:rPr>
              <w:t xml:space="preserve"> центр повышения квалификации специалистов здравоохране-ния»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474DE1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74DE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474DE1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474DE1">
              <w:rPr>
                <w:sz w:val="24"/>
                <w:szCs w:val="24"/>
              </w:rPr>
              <w:t>республикан-ский</w:t>
            </w:r>
            <w:proofErr w:type="gramEnd"/>
            <w:r w:rsidRPr="00474DE1">
              <w:rPr>
                <w:sz w:val="24"/>
                <w:szCs w:val="24"/>
              </w:rPr>
              <w:t xml:space="preserve"> центр повышения квалификации специалис-тов здравоохранения» </w:t>
            </w:r>
            <w:r w:rsidRPr="00474DE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 числе специалистов, совершенствующих свои знания в рамках системы непрерывного медицинского образования, путем освоения дополнительных образовательных программ, разработанных с учетом </w:t>
            </w:r>
            <w:r w:rsidRPr="00474DE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474DE1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74DE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ПС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8F6799">
              <w:rPr>
                <w:sz w:val="24"/>
                <w:szCs w:val="24"/>
              </w:rPr>
              <w:t>.1.1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Проработка и внедрение в работу образовательных организаций среднего профессионального образования методических и справочных материалов о системе непрерывного медицинского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01.06.2021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Степанова Е.А., 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8F6799">
              <w:rPr>
                <w:sz w:val="24"/>
                <w:szCs w:val="24"/>
              </w:rPr>
              <w:t>республикан-ский</w:t>
            </w:r>
            <w:proofErr w:type="gramEnd"/>
            <w:r w:rsidRPr="008F6799">
              <w:rPr>
                <w:sz w:val="24"/>
                <w:szCs w:val="24"/>
              </w:rPr>
              <w:t xml:space="preserve"> центр повышения квалификации специалистов здравоохране-ния»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Медицинские колледжи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8F6799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8F6799">
              <w:rPr>
                <w:sz w:val="24"/>
                <w:szCs w:val="24"/>
              </w:rPr>
              <w:t>республикан-ский</w:t>
            </w:r>
            <w:proofErr w:type="gramEnd"/>
            <w:r w:rsidRPr="008F6799">
              <w:rPr>
                <w:sz w:val="24"/>
                <w:szCs w:val="24"/>
              </w:rPr>
              <w:t xml:space="preserve"> центр повышения квалификации специалис-тов здравоохранения» о внедрении методических и справочных материалов о системе непрерывного медицинского образования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F6799">
              <w:rPr>
                <w:sz w:val="24"/>
                <w:szCs w:val="24"/>
              </w:rPr>
              <w:t>.1.2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Информирование медицинских работников отрасли здравоохранения о системе непрерывного медицинского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01.01.2021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20.12.2021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Степанова Е.А., 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Направление информационных писем в адрес руководителей медицинских организаций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F6799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Число активных пользователей портала непрерывного медицинского образования составило не менее </w:t>
            </w:r>
            <w:r w:rsidRPr="008F6799">
              <w:rPr>
                <w:sz w:val="24"/>
                <w:szCs w:val="24"/>
              </w:rPr>
              <w:lastRenderedPageBreak/>
              <w:t xml:space="preserve">3245 чел. 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31.12.2021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Степанова Е.А., 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Руководители </w:t>
            </w:r>
            <w:r w:rsidRPr="008F6799">
              <w:rPr>
                <w:sz w:val="24"/>
                <w:szCs w:val="24"/>
              </w:rPr>
              <w:lastRenderedPageBreak/>
              <w:t>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Увеличение численности медицинских работников – активных пользователей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портала непрерывного медицинского образования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ПК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2F2AF4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F2AF4"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5103" w:type="dxa"/>
            <w:shd w:val="clear" w:color="auto" w:fill="auto"/>
          </w:tcPr>
          <w:p w:rsidR="007B6BAC" w:rsidRPr="002F2AF4" w:rsidRDefault="007B6BAC" w:rsidP="007B6BAC">
            <w:pPr>
              <w:spacing w:line="240" w:lineRule="atLeast"/>
              <w:rPr>
                <w:sz w:val="24"/>
                <w:szCs w:val="24"/>
              </w:rPr>
            </w:pPr>
            <w:r w:rsidRPr="002F2AF4">
              <w:rPr>
                <w:sz w:val="24"/>
                <w:szCs w:val="24"/>
              </w:rPr>
              <w:t>Результат: Численность врачей и средних медицинских работников, работающих в медицинских организациях составляет 3876 и 8735</w:t>
            </w:r>
          </w:p>
        </w:tc>
        <w:tc>
          <w:tcPr>
            <w:tcW w:w="1276" w:type="dxa"/>
            <w:shd w:val="clear" w:color="auto" w:fill="auto"/>
          </w:tcPr>
          <w:p w:rsidR="007B6BAC" w:rsidRPr="002F2AF4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AF4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2F2AF4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AF4">
              <w:rPr>
                <w:sz w:val="24"/>
                <w:szCs w:val="24"/>
              </w:rPr>
              <w:t>25.03.2023</w:t>
            </w:r>
          </w:p>
        </w:tc>
        <w:tc>
          <w:tcPr>
            <w:tcW w:w="1835" w:type="dxa"/>
            <w:shd w:val="clear" w:color="auto" w:fill="auto"/>
          </w:tcPr>
          <w:p w:rsidR="007B6BAC" w:rsidRPr="002F2AF4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2AF4">
              <w:rPr>
                <w:sz w:val="24"/>
                <w:szCs w:val="24"/>
              </w:rPr>
              <w:t>Степанова Е.А.,</w:t>
            </w:r>
          </w:p>
          <w:p w:rsidR="007B6BAC" w:rsidRPr="002F2AF4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2AF4">
              <w:rPr>
                <w:sz w:val="24"/>
                <w:szCs w:val="24"/>
              </w:rPr>
              <w:t>Завьялкина Е.В.,</w:t>
            </w:r>
          </w:p>
          <w:p w:rsidR="007B6BAC" w:rsidRPr="002F2AF4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2AF4">
              <w:rPr>
                <w:sz w:val="24"/>
                <w:szCs w:val="24"/>
              </w:rPr>
              <w:t xml:space="preserve">Балыкова Л.А., </w:t>
            </w:r>
          </w:p>
          <w:p w:rsidR="007B6BAC" w:rsidRPr="002F2AF4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2AF4">
              <w:rPr>
                <w:sz w:val="24"/>
                <w:szCs w:val="24"/>
              </w:rPr>
              <w:t>Нищева Н.В.,</w:t>
            </w:r>
          </w:p>
          <w:p w:rsidR="007B6BAC" w:rsidRPr="002F2AF4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2AF4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2F2AF4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F2AF4">
              <w:rPr>
                <w:rFonts w:eastAsia="Arial Unicode MS"/>
                <w:bCs/>
                <w:sz w:val="24"/>
                <w:szCs w:val="24"/>
                <w:u w:color="000000"/>
              </w:rPr>
              <w:t>форма федерального статистического наблюдения ФСН № 30. Увеличение численности  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2F2AF4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F2AF4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Pr="007B33B6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color w:val="000000"/>
                <w:sz w:val="24"/>
                <w:szCs w:val="24"/>
              </w:rPr>
              <w:t>Мероприятие: Проведение расчета потребности во врачах и среднем медицинском персонале для государственных медицинских организаций на 2022 год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sz w:val="24"/>
                <w:szCs w:val="24"/>
              </w:rPr>
              <w:t>15.03.2022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Нищева Н.В.,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ГАУЗ Республики Мордовия «</w:t>
            </w:r>
            <w:r w:rsidRPr="007B33B6">
              <w:rPr>
                <w:color w:val="000000"/>
                <w:sz w:val="24"/>
                <w:szCs w:val="24"/>
              </w:rPr>
              <w:t>Медицинский информационно-аналитический центр</w:t>
            </w:r>
            <w:r w:rsidRPr="007B33B6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Отчет ГАУЗ Республики Мордовия «Медицинский информационно – аналитический центр» Республики Мордовия о расчете прогнозной потребности во врачах и среднем медицинском персонале для медицинских организаций, согласованный с ЦНИИОИЗ. Отчет Минздрава Республики Мордовия в Минздрав России.  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Произведен расчет прогнозной потребности во врачах и среднем медицинском персонале для </w:t>
            </w:r>
            <w:r w:rsidRPr="007B33B6">
              <w:rPr>
                <w:sz w:val="24"/>
                <w:szCs w:val="24"/>
              </w:rPr>
              <w:lastRenderedPageBreak/>
              <w:t>медицинских организаций Республики Мордовия на 2022 год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Повышение эффективности планирования объемов подготовки специалистов для системы здравоохранения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B33B6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Контрольная точка: Определена потребность во врачах и средних медицинских работниках </w:t>
            </w: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для государственных медицинских организаций Республики Мордовия на 2022 г. </w:t>
            </w:r>
            <w:r w:rsidRPr="007B33B6">
              <w:rPr>
                <w:sz w:val="24"/>
                <w:szCs w:val="24"/>
              </w:rPr>
              <w:t>в разрезе специальностей, в том числе для медицинских организаций, участвующих в оказании первичной медико-санитарной помощи, онкологической помощи, паллиативной помощи, гериатрической службы, в мероприятиях сосудистой программы, для сельской местности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15.04.2022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Балыкова Л.А., 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Нищева Н.В.,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Разработаны и утверждены нормативные правовые акты Правительства и Минздрава Республики Мордовия.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Сформированы перечни дефицитных специальностей в разрезе медицинских организаций на 2022-2023 гг., обеспечивающие эффективное планирование объемов целевой подготовки специалистов. Определение дефицита (избытка) медицинских работников в штате медицинских организаций с точки зрения соответствия порядкам оказания медицинской помощи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.2.1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Мероприятие: Организация работы среди школьников в целях  </w:t>
            </w:r>
            <w:r w:rsidRPr="007B33B6">
              <w:rPr>
                <w:color w:val="000000"/>
                <w:sz w:val="24"/>
                <w:szCs w:val="24"/>
              </w:rPr>
              <w:t xml:space="preserve"> профессиональной </w:t>
            </w:r>
            <w:r w:rsidRPr="007B33B6">
              <w:rPr>
                <w:color w:val="000000"/>
                <w:sz w:val="24"/>
                <w:szCs w:val="24"/>
              </w:rPr>
              <w:lastRenderedPageBreak/>
              <w:t>ориентации выпускников школ для формирования «целевого заказа» в системе высшего образования с учетом кадровой потребности в дефицитных специальностях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01.06.2022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Министерство образования 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Республики Мордовия,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Балыкова Л.А., 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Медицинские колледжи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 xml:space="preserve">Концепция профориен-тационной работы в </w:t>
            </w:r>
            <w:r w:rsidRPr="007B33B6">
              <w:rPr>
                <w:sz w:val="24"/>
                <w:szCs w:val="24"/>
              </w:rPr>
              <w:lastRenderedPageBreak/>
              <w:t>Республике Мордовия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Реализация концепции профориентационной работы среди школьников в сфере здравоохранения</w:t>
            </w:r>
          </w:p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sz w:val="24"/>
                <w:szCs w:val="24"/>
              </w:rPr>
              <w:t xml:space="preserve">Планирование подготовки и последующего трудоустройства </w:t>
            </w:r>
            <w:proofErr w:type="gramStart"/>
            <w:r w:rsidRPr="007B33B6">
              <w:rPr>
                <w:sz w:val="24"/>
                <w:szCs w:val="24"/>
              </w:rPr>
              <w:t>специа-листов</w:t>
            </w:r>
            <w:proofErr w:type="gramEnd"/>
            <w:r w:rsidRPr="007B33B6">
              <w:rPr>
                <w:sz w:val="24"/>
                <w:szCs w:val="24"/>
              </w:rPr>
              <w:t xml:space="preserve"> с высшим и средним профессиональ-ным    образованием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B33B6">
              <w:rPr>
                <w:sz w:val="24"/>
                <w:szCs w:val="24"/>
              </w:rPr>
              <w:t>.2.2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B33B6">
              <w:rPr>
                <w:sz w:val="24"/>
                <w:szCs w:val="24"/>
              </w:rPr>
              <w:t xml:space="preserve">Реализация образовательными организациями, осуществляющими подготовку </w:t>
            </w:r>
            <w:r w:rsidRPr="007B33B6">
              <w:rPr>
                <w:sz w:val="24"/>
                <w:szCs w:val="24"/>
                <w:shd w:val="clear" w:color="auto" w:fill="FFFFFF"/>
              </w:rPr>
              <w:t>по профессиям, специальностям и направлениям подготовки медицинского и фармацевтического образования профориентационных мероприятий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25.08.2022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Министерство образования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Республики Мордовия 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Медицинские колледжи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Министерства образования Республики Мордовия о системе мероприятий (проектов), в том числе профориента-ционных, </w:t>
            </w:r>
            <w:r w:rsidRPr="007B33B6">
              <w:rPr>
                <w:sz w:val="24"/>
                <w:szCs w:val="24"/>
                <w:shd w:val="clear" w:color="auto" w:fill="FFFFFF"/>
              </w:rPr>
              <w:t xml:space="preserve">по отбору и привлечению </w:t>
            </w:r>
            <w:proofErr w:type="gramStart"/>
            <w:r w:rsidRPr="007B33B6">
              <w:rPr>
                <w:sz w:val="24"/>
                <w:szCs w:val="24"/>
                <w:shd w:val="clear" w:color="auto" w:fill="FFFFFF"/>
              </w:rPr>
              <w:t>мотивиро-ванных</w:t>
            </w:r>
            <w:proofErr w:type="gramEnd"/>
            <w:r w:rsidRPr="007B33B6">
              <w:rPr>
                <w:sz w:val="24"/>
                <w:szCs w:val="24"/>
                <w:shd w:val="clear" w:color="auto" w:fill="FFFFFF"/>
              </w:rPr>
              <w:t xml:space="preserve"> к медицинской деятельности школьников к обучению по специальностям области образования «Здравоохранение и медицинские науки»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  <w:shd w:val="clear" w:color="auto" w:fill="FFFFFF"/>
              </w:rPr>
              <w:t>(РНП)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Контрольная точка: Увеличено количество выпускников школ, успешно сдающих ЕГЭ по профильным предметам «Химия» и «Биология».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Положительная динамика обучающихся, зачисленных на 1 курс образовательных </w:t>
            </w:r>
            <w:r w:rsidRPr="007B33B6">
              <w:rPr>
                <w:sz w:val="24"/>
                <w:szCs w:val="24"/>
              </w:rPr>
              <w:lastRenderedPageBreak/>
              <w:t>организаций высшего образования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Минздрав Республики Мордовия,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Солдатова Е.П.,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Министерство образования Республики Мордовия,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Минздрава </w:t>
            </w:r>
            <w:r w:rsidRPr="007B33B6">
              <w:rPr>
                <w:sz w:val="24"/>
                <w:szCs w:val="24"/>
              </w:rPr>
              <w:t>Республики Мордовия</w:t>
            </w: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 увеличение численности абитуриентов, участвующих в конкурсном </w:t>
            </w: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отборе в рамках квоты целевого приема 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ПК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Pr="007B33B6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B33B6">
              <w:rPr>
                <w:rFonts w:eastAsia="Arial Unicode MS"/>
                <w:sz w:val="24"/>
                <w:szCs w:val="24"/>
                <w:u w:color="000000"/>
              </w:rPr>
              <w:t xml:space="preserve">Функционирует учебно-методический центр по организации подготовки квалифицированных специалистов для обеспечения кадровой потребности в рамках регионального проекта, включая специалистов кардиологической и онкологической служб, в том числе с немедицинским образованием на базе ГАУЗ Республики Мордовия «Медицинский информационно – аналитический центр»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Алексеева И.В.,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ГАУЗ Республики Мордовия «Медицинский информационно-аналитический центр»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Отчет учебно – методического центра об организации подготовки квалифицированных специалистов</w:t>
            </w:r>
            <w:r w:rsidRPr="007B33B6">
              <w:rPr>
                <w:rFonts w:eastAsia="Arial Unicode MS"/>
                <w:sz w:val="24"/>
                <w:szCs w:val="24"/>
                <w:u w:color="000000"/>
              </w:rPr>
              <w:t xml:space="preserve"> для обеспечения кадровой потребности в рамках регионального проекта, включая специалистов кардиологической и онкологической служб, в том числе с немедицинским образованием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.3.2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Мероприятие: Формирование и утверждение государственных заданий на оказание образовательных услуг (выполнение работ) по среднему профессиональному образованию образовательным организациям, подведомственным Минздраву Республики Мордовия</w:t>
            </w:r>
            <w:r w:rsidRPr="007B33B6">
              <w:rPr>
                <w:color w:val="000000"/>
                <w:sz w:val="24"/>
                <w:szCs w:val="24"/>
              </w:rPr>
              <w:t xml:space="preserve"> с учетом конкретных специальностей, сроков обучения, в том числе:</w:t>
            </w:r>
          </w:p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 xml:space="preserve">- выстраивание партнерских отношений с родителями (законными представителями) обучающихся, образовательными </w:t>
            </w:r>
            <w:r w:rsidRPr="007B33B6">
              <w:rPr>
                <w:color w:val="000000"/>
                <w:sz w:val="24"/>
                <w:szCs w:val="24"/>
              </w:rPr>
              <w:lastRenderedPageBreak/>
              <w:t>учреждениями, организациями здравоохранения, местным сообществом с целью максимального включения всех участников образовательного процесса в деятельность учреждений среднего медицинского профессионального образования;</w:t>
            </w:r>
          </w:p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- расширение мер социальной поддержки студентов и выпускников медицинских профессиональных организаций, в том числе через развитие договорных отношений между работодателем и выпускниками, возможности гарантированного участия молодого специалиста в социальных программах для дальнейшего закрепления кадров на рабочих местах;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- максимальное приближение условий и содержания практического обучения к условиям деятельности учреждений здравоохранения, реализующих передовые медицинские технологии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20.12.2022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Медицинские колледжи</w:t>
            </w:r>
          </w:p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Разработаны и утверждены нормативные правовые акты Правительства Республики Мордовия по установлению контрольных цифр приема на 2019-2022 годы.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Обеспечен приток абитуриентов в медицинские колледжи;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спланирована подготовка и </w:t>
            </w:r>
            <w:r w:rsidRPr="007B33B6">
              <w:rPr>
                <w:sz w:val="24"/>
                <w:szCs w:val="24"/>
              </w:rPr>
              <w:lastRenderedPageBreak/>
              <w:t>трудоустройство специалистов со средним образованием для медицинских организаций республики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B33B6">
              <w:rPr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Контрольная точка: Повышена эффективность трудоустройства лиц, завершивших освоение программ среднего профессионального образования </w:t>
            </w:r>
            <w:r w:rsidRPr="007B33B6">
              <w:rPr>
                <w:sz w:val="24"/>
                <w:szCs w:val="24"/>
                <w:shd w:val="clear" w:color="auto" w:fill="FFFFFF"/>
              </w:rPr>
              <w:t xml:space="preserve">по профессиям, специальностям и направлениям подготовки 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30.12.2022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медицинских организаций</w:t>
            </w:r>
          </w:p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Отчет об эффективности трудоустройства по результатам анализа ФРМР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.4.1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Мероприятие: Формирование и размещение заявки на обучение граждан по программам специалитета и ординатуры, за счет бюджетных ассигнований федерального бюджета с учетом специалистов конкретного профиля, в том числе обучение врачей онкологов, врачей гериатров, врачей по рентгенэндоваскулярным методам </w:t>
            </w:r>
            <w:r w:rsidRPr="007B33B6">
              <w:rPr>
                <w:sz w:val="24"/>
                <w:szCs w:val="24"/>
              </w:rPr>
              <w:lastRenderedPageBreak/>
              <w:t>диагностики и лечения, врачей патологоанатомов, врачей по паллиативной медицинской помощи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01.09.2022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медицинских организаций</w:t>
            </w:r>
          </w:p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Опубликованная заявка в электронном виде с использованием автоматизированной системы Минздрава России о планируемых в 2019 году объемах подготовки </w:t>
            </w:r>
            <w:r w:rsidRPr="007B33B6">
              <w:rPr>
                <w:sz w:val="24"/>
                <w:szCs w:val="24"/>
              </w:rPr>
              <w:lastRenderedPageBreak/>
              <w:t>специалистов с высшим медицинским и фармацевтическим образованием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B33B6">
              <w:rPr>
                <w:sz w:val="24"/>
                <w:szCs w:val="24"/>
              </w:rPr>
              <w:t>.4.2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Мероприятие: Формирование и размещение заявки на обучение граждан по программам специалитета за счет бюджетных ассигнований федерального бюджета для моногородов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медицинских организаций</w:t>
            </w:r>
          </w:p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Утверждение заявки о планируемых в 2019 году объемах подготовки специалистов с высшим медицинским и фармацевтическим образованием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.4.3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Мероприятие: Проведение встреч с выпускниками старших курсов медицинского института с участием представителей Министерства здравоохранения Республики Мордовия, руководителей вуза и учреждений здравоохранения с целью профориентационной работы по дефицитным специальностям: врач – онколог, врач гериатр, врач по рентгенэдоваскулярным методам диагностики и лечения с последующим заключением договором о целевом обучении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20.03.2022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01.09.2022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Балыкова Л.А.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медицинских организаций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Установление перечня определенных специальностей для  установления контрольных цифр приема по дефицитным специальностям</w:t>
            </w:r>
          </w:p>
          <w:p w:rsidR="007B6BAC" w:rsidRPr="007B33B6" w:rsidRDefault="007B6BAC" w:rsidP="007B6BAC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Гарантии выпускнику места трудоустройства после окончания обучения в ординатуре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.4.4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Мероприятие: Размещение на официальном сайте Министерства здравоохранения Республики Мордовия приказа Министерства здравоохранения Республики Мордовия от 7 июня 2018 года № 667 «Об организации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приема»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01.04.2022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01.08.2022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Определен порядок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B33B6">
              <w:rPr>
                <w:sz w:val="24"/>
                <w:szCs w:val="24"/>
              </w:rPr>
              <w:t>.4.5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Мероприятие: Размещение информации на официальном сайте Министерства здравоохранения Республики Мордовия приказа Минздрава России о количестве целевых мест, выделенных образовательными организациями, подведомственными Минздраву России в рамках квоты целевого приема 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01.06.2022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01.07.2022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 Завьялкина Е.В.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Приказ Минздрава России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Заключение договоров о целевом приеме с федеральными государственными бюджетными образовательными учреждениями высшего образования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.4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Контрольная точка: Повышена эффективность трудоустройства лиц, завершивших освоение программ высшего образования </w:t>
            </w:r>
            <w:r w:rsidRPr="007B33B6">
              <w:rPr>
                <w:sz w:val="24"/>
                <w:szCs w:val="24"/>
                <w:shd w:val="clear" w:color="auto" w:fill="FFFFFF"/>
              </w:rPr>
              <w:t xml:space="preserve">по профессиям, специальностям и направлениям подготовки </w:t>
            </w:r>
            <w:r w:rsidRPr="007B33B6">
              <w:rPr>
                <w:sz w:val="24"/>
                <w:szCs w:val="24"/>
              </w:rPr>
              <w:t xml:space="preserve">в рамках целевого обучения (приема), </w:t>
            </w: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проработавших в государственных медицинских организациях Республики Мордовия не менее 3 лет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01.12.2022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медицинских организаций</w:t>
            </w:r>
          </w:p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Отчет об эффективности трудоустройства по результатам анализа ФРМР и по данным Управления Пенсионного фонда России по Республике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.5.1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Мероприятие: Формирование и утверждение государственного задания на оказание образовательных услуг (выполнение работ) ГАОУ ДПО Республики Мордовия «Мордовский республиканский центр повышения квалификации специалистов здравоохранения» по повышению квалификации и профессиональной переподготовке среднего медицинского персонала 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Алексеева И.В.</w:t>
            </w:r>
          </w:p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  <w:highlight w:val="darkGray"/>
              </w:rPr>
            </w:pPr>
            <w:r w:rsidRPr="007B33B6">
              <w:rPr>
                <w:sz w:val="24"/>
                <w:szCs w:val="24"/>
              </w:rPr>
              <w:t>Разработаны и утверждены нормативные правовые акты Минздрава Республики Мордовия. Сформировано государственное задание на оказание образовательных услуг (выполнение работ) для ГАОУ ДПО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B33B6">
              <w:rPr>
                <w:sz w:val="24"/>
                <w:szCs w:val="24"/>
              </w:rPr>
              <w:t>.5.2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Мероприятие: Разработка и внедрение с учетом национальных приоритетов и стратегических задач в области здравоохранения практикоориентированных дополнительных профессиональных программ среднего профессионального образования - программ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ГАОУ ДПО Республики Мордовия «Мордовский республиканский центр повышения квалификации специалистов </w:t>
            </w:r>
            <w:proofErr w:type="gramStart"/>
            <w:r w:rsidRPr="007B33B6">
              <w:rPr>
                <w:sz w:val="24"/>
                <w:szCs w:val="24"/>
              </w:rPr>
              <w:t>здравоохране-ния</w:t>
            </w:r>
            <w:proofErr w:type="gramEnd"/>
            <w:r w:rsidRPr="007B33B6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Разработаны нормативные правовые акты Минздрава Республики Мордовия.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Утверждены практико-ориентированные </w:t>
            </w:r>
            <w:proofErr w:type="gramStart"/>
            <w:r w:rsidRPr="007B33B6">
              <w:rPr>
                <w:sz w:val="24"/>
                <w:szCs w:val="24"/>
              </w:rPr>
              <w:t>дополни-тельные</w:t>
            </w:r>
            <w:proofErr w:type="gramEnd"/>
            <w:r w:rsidRPr="007B33B6">
              <w:rPr>
                <w:sz w:val="24"/>
                <w:szCs w:val="24"/>
              </w:rPr>
              <w:t xml:space="preserve"> профессиональ-ные программы среднего профессионального образования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.5.3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Мероприятие: Обеспечение дальнейшего развития обучения специалистов со средним образованием по программам дополнительного профессионального образования с применением симуляционных технологий, с развитием информационно – интерактивных форм медицинского образования (модульная электронная система, дистанционное обучение, кейс - технологии, применение в медицинском образовании ОКЭС (объективного клинического структурированного экзамена).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Меркушкина С.А.,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Янкина О.В.,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ГАОУ ДПО Республики Мордовия «Мордовский республиканский центр повышения квалификации специалистов </w:t>
            </w:r>
            <w:proofErr w:type="gramStart"/>
            <w:r w:rsidRPr="007B33B6">
              <w:rPr>
                <w:sz w:val="24"/>
                <w:szCs w:val="24"/>
              </w:rPr>
              <w:t>здравоохране-ния</w:t>
            </w:r>
            <w:proofErr w:type="gramEnd"/>
            <w:r w:rsidRPr="007B33B6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Отчет ГАОУ ДПО РМ «Мордовский республиканский центр повышения квалификации специалистов здравоохранения»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Обучающиеся по программам среднего профессионального образования обеспечены возможностью отработки практических навыков на симуляционно-тренинговых площадках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7B33B6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Контрольная точка: Положительная динамика численности выпускников образовательных организаций среднего профессионального образования, успешно прошедших процедуру </w:t>
            </w:r>
            <w:r w:rsidRPr="007B33B6">
              <w:rPr>
                <w:sz w:val="24"/>
                <w:szCs w:val="24"/>
              </w:rPr>
              <w:lastRenderedPageBreak/>
              <w:t>аккредитации специалистов по сравнению с аналогичным периодом прошлого года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Янкина О.В.,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Медицинские колледжи,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ГАОУ ДПО </w:t>
            </w:r>
            <w:r w:rsidRPr="007B33B6">
              <w:rPr>
                <w:sz w:val="24"/>
                <w:szCs w:val="24"/>
              </w:rPr>
              <w:lastRenderedPageBreak/>
              <w:t xml:space="preserve">Республики Мордовия «Мордовский республиканский центр повышения квалификации специалистов </w:t>
            </w:r>
            <w:proofErr w:type="gramStart"/>
            <w:r w:rsidRPr="007B33B6">
              <w:rPr>
                <w:sz w:val="24"/>
                <w:szCs w:val="24"/>
              </w:rPr>
              <w:t>здравоохране-ния</w:t>
            </w:r>
            <w:proofErr w:type="gramEnd"/>
            <w:r w:rsidRPr="007B33B6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Доклад Минздрава Республики Мордовия о результатах проведения процедуры аккредитации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B33B6">
              <w:rPr>
                <w:sz w:val="24"/>
                <w:szCs w:val="24"/>
              </w:rPr>
              <w:t>.6.1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Мероприятие: Разработка и внедрение  практикоориентированных образовательных программ дополнительного профессионального образования – программ повышения квалификации врачей с учетом необходимости кадрового обеспечения региональных проектов и ведомственных целевых программ в рамках государственной программы «Развитие здравоохранения Республики Мордовия», а также кадровых потребностей  населенных пунктов с одним градообразующим предприятием и территорий опережающего развития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Балыкова Л.А., 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медицинский институт ФГБОУ </w:t>
            </w:r>
            <w:proofErr w:type="gramStart"/>
            <w:r w:rsidRPr="007B33B6">
              <w:rPr>
                <w:sz w:val="24"/>
                <w:szCs w:val="24"/>
              </w:rPr>
              <w:t>ВО</w:t>
            </w:r>
            <w:proofErr w:type="gramEnd"/>
            <w:r w:rsidRPr="007B33B6">
              <w:rPr>
                <w:sz w:val="24"/>
                <w:szCs w:val="24"/>
              </w:rPr>
              <w:t xml:space="preserve"> «Национальный исследователь-ский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7B33B6">
              <w:rPr>
                <w:sz w:val="24"/>
                <w:szCs w:val="24"/>
              </w:rPr>
              <w:t>дополнитель-ного</w:t>
            </w:r>
            <w:proofErr w:type="gramEnd"/>
            <w:r w:rsidRPr="007B33B6">
              <w:rPr>
                <w:sz w:val="24"/>
                <w:szCs w:val="24"/>
              </w:rPr>
              <w:t xml:space="preserve"> образования, согла-сованная с институтом дополнительного профес-сионального образования ФГБОУ ВО «МГУ им. Н.П. Огарева». 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Внедрены практикоориен-тированные </w:t>
            </w:r>
            <w:proofErr w:type="gramStart"/>
            <w:r w:rsidRPr="007B33B6">
              <w:rPr>
                <w:sz w:val="24"/>
                <w:szCs w:val="24"/>
              </w:rPr>
              <w:t>дополнитель-ные</w:t>
            </w:r>
            <w:proofErr w:type="gramEnd"/>
            <w:r w:rsidRPr="007B33B6">
              <w:rPr>
                <w:sz w:val="24"/>
                <w:szCs w:val="24"/>
              </w:rPr>
              <w:t xml:space="preserve"> профессиональные программы высшего образования  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.6.2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Мероприятие: Обеспечение подготовки врачей в образовательных организациях высшего образования в симуляционно-тренинговых центрах, позволяющих осуществить отработку практических навыков в условиях, приближенных к реальным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Балыкова Л.А., 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медицинский институт ФГБОУ </w:t>
            </w:r>
            <w:proofErr w:type="gramStart"/>
            <w:r w:rsidRPr="007B33B6">
              <w:rPr>
                <w:sz w:val="24"/>
                <w:szCs w:val="24"/>
              </w:rPr>
              <w:t>ВО</w:t>
            </w:r>
            <w:proofErr w:type="gramEnd"/>
            <w:r w:rsidRPr="007B33B6">
              <w:rPr>
                <w:sz w:val="24"/>
                <w:szCs w:val="24"/>
              </w:rPr>
              <w:t xml:space="preserve"> «Национальный исследователь-</w:t>
            </w:r>
            <w:r w:rsidRPr="007B33B6">
              <w:rPr>
                <w:sz w:val="24"/>
                <w:szCs w:val="24"/>
              </w:rPr>
              <w:lastRenderedPageBreak/>
              <w:t>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 xml:space="preserve">Программа </w:t>
            </w:r>
            <w:proofErr w:type="gramStart"/>
            <w:r w:rsidRPr="007B33B6">
              <w:rPr>
                <w:sz w:val="24"/>
                <w:szCs w:val="24"/>
              </w:rPr>
              <w:t>дополнитель-ного</w:t>
            </w:r>
            <w:proofErr w:type="gramEnd"/>
            <w:r w:rsidRPr="007B33B6">
              <w:rPr>
                <w:sz w:val="24"/>
                <w:szCs w:val="24"/>
              </w:rPr>
              <w:t xml:space="preserve"> образования, согла-сованная с институтом дополнительного профес-сионального образования ФГБОУ ВО «МГУ им. Н.П. Огарева»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Обучающиеся на </w:t>
            </w:r>
            <w:r w:rsidRPr="007B33B6">
              <w:rPr>
                <w:sz w:val="24"/>
                <w:szCs w:val="24"/>
              </w:rPr>
              <w:lastRenderedPageBreak/>
              <w:t>программах высшего образования обеспечены возможностью отработки практических навыков в симуляционно-тренинговых центрах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B33B6">
              <w:rPr>
                <w:sz w:val="24"/>
                <w:szCs w:val="24"/>
              </w:rPr>
              <w:t>.6.3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33B6">
              <w:rPr>
                <w:color w:val="auto"/>
              </w:rPr>
              <w:t xml:space="preserve">Мероприятие: Обеспечение условий для практической подготовки обучающихся </w:t>
            </w:r>
            <w:r w:rsidRPr="007B33B6">
              <w:rPr>
                <w:color w:val="auto"/>
                <w:shd w:val="clear" w:color="auto" w:fill="FFFFFF"/>
              </w:rPr>
              <w:t xml:space="preserve">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на </w:t>
            </w:r>
            <w:r w:rsidRPr="007B33B6">
              <w:rPr>
                <w:color w:val="auto"/>
              </w:rPr>
              <w:t>клинических базах медицинских организаций 2 и 3 уровня в Республике Мордовия</w:t>
            </w:r>
          </w:p>
          <w:p w:rsidR="007B6BAC" w:rsidRPr="007B33B6" w:rsidRDefault="007B6BAC" w:rsidP="007B6BA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30.12.2022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Балыкова Л.А., 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медицинский институт ФГБОУ </w:t>
            </w:r>
            <w:proofErr w:type="gramStart"/>
            <w:r w:rsidRPr="007B33B6">
              <w:rPr>
                <w:sz w:val="24"/>
                <w:szCs w:val="24"/>
              </w:rPr>
              <w:t>ВО</w:t>
            </w:r>
            <w:proofErr w:type="gramEnd"/>
            <w:r w:rsidRPr="007B33B6">
              <w:rPr>
                <w:sz w:val="24"/>
                <w:szCs w:val="24"/>
              </w:rPr>
              <w:t xml:space="preserve"> «Национальный исследователь-ский Мордовский государственный университет им. Н.П. Огарева»,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государственных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Трехстороннее соглашение между Минздравом РМ, медицинской организацией и медицинским институтом.</w:t>
            </w:r>
          </w:p>
          <w:p w:rsidR="007B6BAC" w:rsidRPr="007B33B6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33B6">
              <w:rPr>
                <w:color w:val="auto"/>
              </w:rPr>
              <w:t xml:space="preserve">Обеспечены условия для практической подготовки обучающихся </w:t>
            </w:r>
            <w:r w:rsidRPr="007B33B6">
              <w:rPr>
                <w:color w:val="auto"/>
                <w:shd w:val="clear" w:color="auto" w:fill="FFFFFF"/>
              </w:rPr>
              <w:t xml:space="preserve">на </w:t>
            </w:r>
            <w:r w:rsidRPr="007B33B6">
              <w:rPr>
                <w:color w:val="auto"/>
              </w:rPr>
              <w:t>клинических базах медицинских организаций 2 и 3 уровня в Республике Мордовия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.6.4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33B6">
              <w:t>Мероприятие: Развитие системы производственной практики студентов медицинских вузов, направленной на повышение эффективности освоения обучающимися практических навыков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01.08.2021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01.06.2022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Балыкова Л.А., 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медицинский институт ФГБОУ </w:t>
            </w:r>
            <w:proofErr w:type="gramStart"/>
            <w:r w:rsidRPr="007B33B6">
              <w:rPr>
                <w:sz w:val="24"/>
                <w:szCs w:val="24"/>
              </w:rPr>
              <w:t>ВО</w:t>
            </w:r>
            <w:proofErr w:type="gramEnd"/>
            <w:r w:rsidRPr="007B33B6">
              <w:rPr>
                <w:sz w:val="24"/>
                <w:szCs w:val="24"/>
              </w:rPr>
              <w:t xml:space="preserve"> «Национальный исследователь-ский Мордовский </w:t>
            </w:r>
            <w:r w:rsidRPr="007B33B6">
              <w:rPr>
                <w:sz w:val="24"/>
                <w:szCs w:val="24"/>
              </w:rPr>
              <w:lastRenderedPageBreak/>
              <w:t>государственный университет им. Н.П. Огарева»,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государственных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33B6">
              <w:lastRenderedPageBreak/>
              <w:t>Соглашения с работодателями о проведении на их базе производственной практики. Увеличение числа соглашений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0A693E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0A693E">
              <w:rPr>
                <w:sz w:val="24"/>
                <w:szCs w:val="24"/>
              </w:rPr>
              <w:t>.6.5</w:t>
            </w:r>
          </w:p>
        </w:tc>
        <w:tc>
          <w:tcPr>
            <w:tcW w:w="5103" w:type="dxa"/>
            <w:shd w:val="clear" w:color="auto" w:fill="auto"/>
          </w:tcPr>
          <w:p w:rsidR="007B6BAC" w:rsidRPr="000A693E" w:rsidRDefault="007B6BAC" w:rsidP="007B6BAC">
            <w:pPr>
              <w:pStyle w:val="Default"/>
              <w:jc w:val="both"/>
            </w:pPr>
            <w:r w:rsidRPr="000A693E">
              <w:t>Мероприятие: 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</w:t>
            </w:r>
          </w:p>
        </w:tc>
        <w:tc>
          <w:tcPr>
            <w:tcW w:w="1276" w:type="dxa"/>
            <w:shd w:val="clear" w:color="auto" w:fill="auto"/>
          </w:tcPr>
          <w:p w:rsidR="007B6BAC" w:rsidRPr="000A693E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01.09.20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2" w:type="dxa"/>
            <w:shd w:val="clear" w:color="auto" w:fill="auto"/>
          </w:tcPr>
          <w:p w:rsidR="007B6BAC" w:rsidRPr="000A693E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35" w:type="dxa"/>
            <w:shd w:val="clear" w:color="auto" w:fill="auto"/>
          </w:tcPr>
          <w:p w:rsidR="007B6BAC" w:rsidRPr="000A693E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Правительство Республики</w:t>
            </w:r>
          </w:p>
          <w:p w:rsidR="007B6BAC" w:rsidRPr="000A693E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0A693E" w:rsidRDefault="007B6BAC" w:rsidP="007B6BAC">
            <w:pPr>
              <w:pStyle w:val="Default"/>
              <w:jc w:val="both"/>
            </w:pPr>
            <w:r w:rsidRPr="000A693E">
              <w:t>Постановление Правительства Республики Мордовия</w:t>
            </w:r>
          </w:p>
          <w:p w:rsidR="007B6BAC" w:rsidRPr="000A693E" w:rsidRDefault="007B6BAC" w:rsidP="007B6BAC">
            <w:pPr>
              <w:pStyle w:val="Default"/>
              <w:jc w:val="both"/>
            </w:pPr>
            <w:r w:rsidRPr="000A693E">
              <w:t>Приказы Министерства здравоохранения Республики Мордовия</w:t>
            </w:r>
          </w:p>
          <w:p w:rsidR="007B6BAC" w:rsidRPr="000A693E" w:rsidRDefault="007B6BAC" w:rsidP="007B6BAC">
            <w:pPr>
              <w:pStyle w:val="Default"/>
              <w:jc w:val="both"/>
            </w:pPr>
            <w:r w:rsidRPr="000A693E">
              <w:t>Закрепление медицинских кадров в медицинских организациях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0A693E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693E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.6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Контрольная точка: Положительная динамика численности выпускников образовательных организаций высшего образования, прошедших обучение по профессиям</w:t>
            </w:r>
            <w:r w:rsidRPr="007B33B6">
              <w:rPr>
                <w:sz w:val="24"/>
                <w:szCs w:val="24"/>
                <w:shd w:val="clear" w:color="auto" w:fill="FFFFFF"/>
              </w:rPr>
              <w:t>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</w:t>
            </w:r>
            <w:r w:rsidRPr="007B33B6">
              <w:rPr>
                <w:sz w:val="24"/>
                <w:szCs w:val="24"/>
              </w:rPr>
              <w:t xml:space="preserve">, успешно прошедших процедуру аккредитации специалистов по сравнению с аналогичным периодом прошлого года 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Балыкова Л.А.,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Колыганов В.В.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</w:pPr>
            <w:r w:rsidRPr="007B33B6">
              <w:rPr>
                <w:rFonts w:eastAsia="Arial Unicode MS"/>
                <w:bCs/>
                <w:u w:color="000000"/>
              </w:rPr>
              <w:t xml:space="preserve">Доклад Минздрава Республики Мордовия 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B6">
              <w:rPr>
                <w:sz w:val="24"/>
                <w:szCs w:val="24"/>
              </w:rPr>
              <w:t>.7.1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B33B6">
              <w:rPr>
                <w:sz w:val="24"/>
                <w:szCs w:val="24"/>
              </w:rPr>
              <w:t xml:space="preserve">Создание в образовательных организациях среднего профессионального образования центра содействия трудоустройству </w:t>
            </w:r>
            <w:r w:rsidRPr="007B33B6">
              <w:rPr>
                <w:sz w:val="24"/>
                <w:szCs w:val="24"/>
              </w:rPr>
              <w:lastRenderedPageBreak/>
              <w:t>выпускников в государственные медицинские организации Республики Мордовия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01.06.2022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Минздрав Республики </w:t>
            </w:r>
            <w:r w:rsidRPr="007B33B6">
              <w:rPr>
                <w:sz w:val="24"/>
                <w:szCs w:val="24"/>
              </w:rPr>
              <w:lastRenderedPageBreak/>
              <w:t>Мордовия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медицинских колледжей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 xml:space="preserve">Обеспечение преемствен-ности между образова-тельными и медицинскими </w:t>
            </w:r>
            <w:r w:rsidRPr="007B33B6">
              <w:rPr>
                <w:sz w:val="24"/>
                <w:szCs w:val="24"/>
              </w:rPr>
              <w:lastRenderedPageBreak/>
              <w:t xml:space="preserve">и фармацевтическими организациями в вопросах привлечения выпускников </w:t>
            </w:r>
            <w:proofErr w:type="gramStart"/>
            <w:r w:rsidRPr="007B33B6">
              <w:rPr>
                <w:sz w:val="24"/>
                <w:szCs w:val="24"/>
              </w:rPr>
              <w:t>в</w:t>
            </w:r>
            <w:proofErr w:type="gramEnd"/>
            <w:r w:rsidRPr="007B33B6">
              <w:rPr>
                <w:sz w:val="24"/>
                <w:szCs w:val="24"/>
              </w:rPr>
              <w:t xml:space="preserve"> практическое здраво-охранение.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Обеспечение выпускников образовательных организаций информацией о наличии рабочих мест.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(РНП)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B33B6">
              <w:rPr>
                <w:sz w:val="24"/>
                <w:szCs w:val="24"/>
              </w:rPr>
              <w:t>.7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sz w:val="24"/>
                <w:szCs w:val="24"/>
              </w:rPr>
              <w:t xml:space="preserve">Контрольная точка: </w:t>
            </w: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Повышена эффективность трудоустройства лиц, завершивших освоение программ среднего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науки», в том числе в рамках целевого обучения (приема), проработавших в государственных медицинских организациях Республики Мордовия не менее 3 лет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Минздрав Республики Мордовия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медицинских колледжей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sz w:val="24"/>
                <w:szCs w:val="24"/>
              </w:rPr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10.8.1</w:t>
            </w:r>
          </w:p>
        </w:tc>
        <w:tc>
          <w:tcPr>
            <w:tcW w:w="5103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Организация и проведение дополнительной подготовки квалифицированных медицинских работников по профилям первичной медико – санитарной помощи, детского здравоохранения, онкологии (в том числе по паллиативной медицинской помощи) и сердечно – сосудистых заболеваний </w:t>
            </w:r>
          </w:p>
        </w:tc>
        <w:tc>
          <w:tcPr>
            <w:tcW w:w="1276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shd w:val="clear" w:color="auto" w:fill="auto"/>
          </w:tcPr>
          <w:p w:rsidR="007B6BAC" w:rsidRPr="00B8000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Степанова Е.А.,</w:t>
            </w:r>
          </w:p>
          <w:p w:rsidR="007B6BAC" w:rsidRPr="00B8000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Завьялкина Е.В.,</w:t>
            </w:r>
          </w:p>
          <w:p w:rsidR="007B6BAC" w:rsidRPr="00B8000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 xml:space="preserve">Балыкова Л.А., </w:t>
            </w:r>
          </w:p>
          <w:p w:rsidR="007B6BAC" w:rsidRPr="00B8000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Нищева Н.В.,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Минздрава Республики Мордовия о количестве подготовленных специалистов по профилям первичной медико – санитарной помощи, детского здравоохранения, онкологии (в том числе по паллиативной медицинской помощи) и сердечно – сосудистых заболеваний  </w:t>
            </w:r>
          </w:p>
        </w:tc>
        <w:tc>
          <w:tcPr>
            <w:tcW w:w="1212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10.8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Контрольная точка: Увеличена численность врачей и средних медицинских работников в государственных медицинских организациях до 3876 и 8735 специалистов соответственно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25.03.2023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Балыкова Л.А., 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Нищева Н.В.,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форма федерального статистического наблюдения ФСН № 30. Увеличение численности  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  <w:r w:rsidRPr="007B33B6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33B6">
              <w:rPr>
                <w:color w:val="auto"/>
              </w:rPr>
              <w:t xml:space="preserve">Мероприятие: Реализация в Республике Мордовия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 до 55-60 % 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31.01.2023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Аросланкина А.П.,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rFonts w:eastAsia="Arial Unicode MS"/>
                <w:bCs/>
                <w:color w:val="auto"/>
                <w:u w:color="000000"/>
              </w:rPr>
            </w:pPr>
            <w:r w:rsidRPr="007B33B6">
              <w:rPr>
                <w:rFonts w:eastAsia="Arial Unicode MS"/>
                <w:color w:val="auto"/>
              </w:rPr>
              <w:t>В Минздрав России представлен отчет Министра здравоохранения Республики Мордовия</w:t>
            </w:r>
            <w:r w:rsidRPr="007B33B6">
              <w:t xml:space="preserve"> о р</w:t>
            </w:r>
            <w:r w:rsidRPr="007B33B6">
              <w:rPr>
                <w:color w:val="auto"/>
              </w:rPr>
              <w:t>еализации в Республике Мордовия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  <w:r w:rsidRPr="007B33B6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33B6">
              <w:rPr>
                <w:color w:val="auto"/>
              </w:rPr>
              <w:t xml:space="preserve">Внесение изменений в Примерное положение об оплате труда работников государственных учреждений здравоохранения Республики Мордовия, утвержденное постановлением Правительства Республики Мордовия от 29 октября 2008 г. № 488, в целях установления ежемесячной надбавки за специфику деятельности в размере 10 000 рублей из расчета </w:t>
            </w:r>
            <w:r w:rsidRPr="007B33B6">
              <w:rPr>
                <w:color w:val="auto"/>
              </w:rPr>
              <w:lastRenderedPageBreak/>
              <w:t>на 1 основную занимаемую должность врачам патологоанатомам (морфологам), химиотерапевтам, врачам – онкологам (</w:t>
            </w:r>
            <w:r w:rsidRPr="007B33B6">
              <w:t>центров амбулаторной онкологии на базах межрайонных центров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30.12.2022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Аросланкина А.П.,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7B33B6">
              <w:rPr>
                <w:rFonts w:eastAsia="Arial Unicode MS"/>
                <w:color w:val="auto"/>
              </w:rPr>
              <w:t xml:space="preserve">Постановление Правительства Республики Мордовия </w:t>
            </w:r>
          </w:p>
          <w:p w:rsidR="007B6BAC" w:rsidRPr="007B33B6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7B33B6">
              <w:rPr>
                <w:rFonts w:eastAsia="Arial Unicode MS"/>
                <w:color w:val="auto"/>
              </w:rPr>
              <w:t>Обеспечен приток специалистов по дефицитным специальностям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10.9.</w:t>
            </w:r>
            <w:r w:rsidRPr="007B33B6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33B6">
              <w:rPr>
                <w:color w:val="auto"/>
              </w:rPr>
              <w:t xml:space="preserve">Мероприятие: Мониторинг структуры заработной платы медицинских работников Республики Мордовия 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31.01.2023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7B33B6">
              <w:rPr>
                <w:rFonts w:eastAsia="Arial Unicode MS"/>
              </w:rPr>
              <w:t xml:space="preserve">Предоставление отчета в Минздрав России </w:t>
            </w:r>
            <w:r w:rsidRPr="007B33B6">
              <w:rPr>
                <w:rFonts w:eastAsia="Arial Unicode MS"/>
                <w:color w:val="auto"/>
              </w:rPr>
              <w:t>Министра здравоохранения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  <w:r w:rsidRPr="007B33B6">
              <w:rPr>
                <w:sz w:val="24"/>
                <w:szCs w:val="24"/>
              </w:rPr>
              <w:t>.4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33B6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7B33B6">
              <w:rPr>
                <w:color w:val="auto"/>
              </w:rPr>
              <w:t>Анализ структуры заработной платы медицинских работников Республики Мордовия</w:t>
            </w:r>
          </w:p>
          <w:p w:rsidR="007B6BAC" w:rsidRPr="007B33B6" w:rsidRDefault="007B6BAC" w:rsidP="007B6BAC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01.02.2022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25.03.2023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Аросланкина А.П.,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rPr>
                <w:rFonts w:eastAsia="Arial Unicode MS"/>
                <w:color w:val="auto"/>
              </w:rPr>
            </w:pPr>
            <w:r w:rsidRPr="007B33B6">
              <w:rPr>
                <w:rFonts w:eastAsia="Arial Unicode MS"/>
                <w:color w:val="auto"/>
              </w:rPr>
              <w:t>Аналитическая справка о структуре заработных плат медицинских работников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</w:t>
            </w:r>
            <w:r w:rsidRPr="007B33B6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7B6BAC" w:rsidRPr="007B6BAC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6BAC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7B6BAC">
              <w:t>Обеспечение поддержания достигнутых уровней средних заработных плат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и среднего медицинского (фармацевтический) персонала (персонала, обеспечивающего предоставление медицинских услуг) в соответствии с Указом Президента Российской Федерации от 7 мая 2012 г. № 597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15.01.2022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15.01.2023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7B33B6">
              <w:rPr>
                <w:rFonts w:eastAsia="Arial Unicode MS"/>
                <w:color w:val="auto"/>
              </w:rPr>
              <w:t>В Минздрав России представлен отчет</w:t>
            </w:r>
            <w:r w:rsidRPr="007B33B6">
              <w:t xml:space="preserve"> </w:t>
            </w:r>
            <w:r w:rsidRPr="007B33B6">
              <w:rPr>
                <w:rFonts w:eastAsia="Arial Unicode MS"/>
                <w:color w:val="auto"/>
              </w:rPr>
              <w:t>Министра здравоохранения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  <w:r w:rsidRPr="007B33B6">
              <w:rPr>
                <w:sz w:val="24"/>
                <w:szCs w:val="24"/>
              </w:rPr>
              <w:t>.6</w:t>
            </w:r>
          </w:p>
        </w:tc>
        <w:tc>
          <w:tcPr>
            <w:tcW w:w="5103" w:type="dxa"/>
            <w:shd w:val="clear" w:color="auto" w:fill="auto"/>
          </w:tcPr>
          <w:p w:rsidR="007B6BAC" w:rsidRPr="007B6BAC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6BAC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7B6BAC">
              <w:t xml:space="preserve">Анализ обеспечения поддержания достигнутых уровней средних заработных плат врачей и работников медицинских организаций, имеющих высшее медицинское (фармацевтическое) или иное высшее образование, предоставляющих медицинские </w:t>
            </w:r>
            <w:r w:rsidRPr="007B6BAC">
              <w:lastRenderedPageBreak/>
              <w:t>услуги (обеспечивающих предоставление медицинских услуг) и среднего медицинского (фармацевтический) персонала (персонала, обеспечивающего предоставление медицинских услуг) в соответствии с Указом Президента Российской Федерации от 7 мая 2012 г. № 597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20.01.2022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20.01.2023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Аросланкина А.П.,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7B33B6">
              <w:rPr>
                <w:rFonts w:eastAsia="Arial Unicode MS"/>
                <w:color w:val="auto"/>
              </w:rPr>
              <w:t xml:space="preserve">Аналитический отчёт об обеспечении </w:t>
            </w:r>
            <w:r w:rsidRPr="007B33B6">
              <w:t xml:space="preserve">поддержания достигнутых уровней средних заработных плат врачей и среднего медицинского персонала в </w:t>
            </w:r>
            <w:r w:rsidRPr="007B33B6">
              <w:lastRenderedPageBreak/>
              <w:t>соответствии с Указом Президента Российской Федерации от 7 мая 2012 г. № 597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10.9.</w:t>
            </w:r>
            <w:r w:rsidRPr="007B33B6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B33B6">
              <w:rPr>
                <w:sz w:val="24"/>
                <w:szCs w:val="24"/>
              </w:rPr>
              <w:t>Мониторинг расходования средств нормированного страхового запаса в совокупности прироста численности врачей и средних медицинских работников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01.06.2022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Каргаев В.Н., Пронькина Е.В.,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B33B6">
              <w:rPr>
                <w:sz w:val="24"/>
                <w:szCs w:val="24"/>
              </w:rPr>
              <w:t>Территориаль-ный</w:t>
            </w:r>
            <w:proofErr w:type="gramEnd"/>
            <w:r w:rsidRPr="007B33B6">
              <w:rPr>
                <w:sz w:val="24"/>
                <w:szCs w:val="24"/>
              </w:rPr>
              <w:t xml:space="preserve"> фонд 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 xml:space="preserve">Отчет территориального Фонда обязательного медицинского страхования в Фонд обязательного медицинского страхования  о </w:t>
            </w:r>
            <w:r w:rsidRPr="007B33B6">
              <w:rPr>
                <w:sz w:val="24"/>
                <w:szCs w:val="24"/>
              </w:rPr>
              <w:t xml:space="preserve">расходовании средств нормированного </w:t>
            </w:r>
            <w:proofErr w:type="gramStart"/>
            <w:r w:rsidRPr="007B33B6">
              <w:rPr>
                <w:sz w:val="24"/>
                <w:szCs w:val="24"/>
              </w:rPr>
              <w:t>страхо-вого</w:t>
            </w:r>
            <w:proofErr w:type="gramEnd"/>
            <w:r w:rsidRPr="007B33B6">
              <w:rPr>
                <w:sz w:val="24"/>
                <w:szCs w:val="24"/>
              </w:rPr>
              <w:t xml:space="preserve"> запаса в совокупности прироста численности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  <w:r w:rsidRPr="007B33B6">
              <w:rPr>
                <w:sz w:val="24"/>
                <w:szCs w:val="24"/>
              </w:rPr>
              <w:t>.8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B33B6">
              <w:rPr>
                <w:sz w:val="24"/>
                <w:szCs w:val="24"/>
              </w:rPr>
              <w:t>Мониторинг расходования средств нормированного страхового запаса в совокупности прироста численности врачей и средних медицинских работников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02.06.2022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31.01.2023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B33B6">
              <w:rPr>
                <w:sz w:val="24"/>
                <w:szCs w:val="24"/>
              </w:rPr>
              <w:t>Территориаль-ный</w:t>
            </w:r>
            <w:proofErr w:type="gramEnd"/>
            <w:r w:rsidRPr="007B33B6">
              <w:rPr>
                <w:sz w:val="24"/>
                <w:szCs w:val="24"/>
              </w:rPr>
              <w:t xml:space="preserve"> фонд 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 xml:space="preserve">Отчет территориального Фонда обязательного медицинского страхования в Фонд обязательного медицинского страхования  о </w:t>
            </w:r>
            <w:r w:rsidRPr="007B33B6">
              <w:rPr>
                <w:sz w:val="24"/>
                <w:szCs w:val="24"/>
              </w:rPr>
              <w:t xml:space="preserve">расходовании средств нормированного </w:t>
            </w:r>
            <w:proofErr w:type="gramStart"/>
            <w:r w:rsidRPr="007B33B6">
              <w:rPr>
                <w:sz w:val="24"/>
                <w:szCs w:val="24"/>
              </w:rPr>
              <w:t>страхо-вого</w:t>
            </w:r>
            <w:proofErr w:type="gramEnd"/>
            <w:r w:rsidRPr="007B33B6">
              <w:rPr>
                <w:sz w:val="24"/>
                <w:szCs w:val="24"/>
              </w:rPr>
              <w:t xml:space="preserve"> запаса в совокупности прироста численности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  <w:r w:rsidRPr="007B33B6">
              <w:rPr>
                <w:sz w:val="24"/>
                <w:szCs w:val="24"/>
              </w:rPr>
              <w:t>.9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Мероприятие: Подведение итогов по результатам мониторинга регионального проекта «Обеспечение медицинских организаций </w:t>
            </w:r>
            <w:r w:rsidRPr="007B33B6">
              <w:rPr>
                <w:sz w:val="24"/>
                <w:szCs w:val="24"/>
              </w:rPr>
              <w:lastRenderedPageBreak/>
              <w:t xml:space="preserve">системы здравоохранения Республики Мордовия квалифицированными кадрами» в 2022 году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10.03.2023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Минздрав Республики </w:t>
            </w:r>
            <w:r w:rsidRPr="007B33B6">
              <w:rPr>
                <w:sz w:val="24"/>
                <w:szCs w:val="24"/>
              </w:rPr>
              <w:lastRenderedPageBreak/>
              <w:t>Мордовия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 xml:space="preserve">Участие в селекторном совещании Минздрава России с руководителями </w:t>
            </w:r>
            <w:r w:rsidRPr="007B33B6">
              <w:rPr>
                <w:sz w:val="24"/>
                <w:szCs w:val="24"/>
              </w:rPr>
              <w:lastRenderedPageBreak/>
              <w:t>органов исполнительной власти субъектов Российской Федерации.</w:t>
            </w:r>
          </w:p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B33B6">
              <w:rPr>
                <w:rFonts w:eastAsia="Arial Unicode MS"/>
                <w:sz w:val="24"/>
                <w:szCs w:val="24"/>
              </w:rPr>
              <w:t>Доклад к итоговой коллегии Минздрава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10.10. 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t>: Данные федерального регистра медицинских работников по числу врачей и средних медицинских работников на конец 2022 года подтверждены формой федерального статистического наблюдения ФСН № 30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25.03.2023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форма федерального статистического наблюдения ФСН № 30. Увеличение обеспеченности населения врачами, </w:t>
            </w:r>
            <w:r w:rsidRPr="007B33B6">
              <w:rPr>
                <w:sz w:val="24"/>
                <w:szCs w:val="24"/>
              </w:rPr>
              <w:t>работающими в государственных медицинских организациях</w:t>
            </w: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375F7A">
        <w:tc>
          <w:tcPr>
            <w:tcW w:w="845" w:type="dxa"/>
            <w:shd w:val="clear" w:color="auto" w:fill="auto"/>
          </w:tcPr>
          <w:p w:rsidR="007B6BAC" w:rsidRPr="00375F7A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75F7A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7B6BAC" w:rsidRPr="00375F7A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375F7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Результат: Обеспечение взаимодействия с медицинским институтом</w:t>
            </w:r>
            <w:r w:rsidRPr="00375F7A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Pr="00375F7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созданию на базе </w:t>
            </w:r>
            <w:r w:rsidRPr="00375F7A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</w:t>
            </w:r>
            <w:r w:rsidRPr="00375F7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7B6BAC" w:rsidRPr="00375F7A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5F7A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375F7A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5F7A"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shd w:val="clear" w:color="auto" w:fill="auto"/>
          </w:tcPr>
          <w:p w:rsidR="007B6BAC" w:rsidRPr="00375F7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75F7A">
              <w:rPr>
                <w:sz w:val="24"/>
                <w:szCs w:val="24"/>
              </w:rPr>
              <w:t>Степанова Е.А.,</w:t>
            </w:r>
          </w:p>
          <w:p w:rsidR="007B6BAC" w:rsidRPr="00375F7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75F7A">
              <w:rPr>
                <w:sz w:val="24"/>
                <w:szCs w:val="24"/>
              </w:rPr>
              <w:t>Завьялкина Е.В.,</w:t>
            </w:r>
          </w:p>
          <w:p w:rsidR="007B6BAC" w:rsidRPr="00375F7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75F7A">
              <w:rPr>
                <w:sz w:val="24"/>
                <w:szCs w:val="24"/>
              </w:rPr>
              <w:t xml:space="preserve">Балыкова Л.А. </w:t>
            </w:r>
          </w:p>
          <w:p w:rsidR="007B6BAC" w:rsidRPr="00375F7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375F7A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75F7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На базе </w:t>
            </w:r>
            <w:r w:rsidRPr="00375F7A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создана </w:t>
            </w:r>
            <w:r w:rsidRPr="00375F7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инфраструктура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1212" w:type="dxa"/>
            <w:shd w:val="clear" w:color="auto" w:fill="auto"/>
          </w:tcPr>
          <w:p w:rsidR="007B6BAC" w:rsidRPr="00375F7A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75F7A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375F7A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В рамках соглашения разработка образовательных программ «Паллиативная медицинская помощь», «Гериатрия» в том числе с отработкой практических навыков на циклах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20.12.2022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медицинский институт ФГБОУ ВО «Национальный исследовательский Мордовский государственный </w:t>
            </w:r>
            <w:r w:rsidRPr="008F6799">
              <w:rPr>
                <w:sz w:val="24"/>
                <w:szCs w:val="24"/>
              </w:rPr>
              <w:lastRenderedPageBreak/>
              <w:t>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lastRenderedPageBreak/>
              <w:t xml:space="preserve">Разработаны, </w:t>
            </w:r>
            <w:proofErr w:type="gramStart"/>
            <w:r w:rsidRPr="008F6799">
              <w:rPr>
                <w:sz w:val="24"/>
                <w:szCs w:val="24"/>
              </w:rPr>
              <w:t>утверждены   и внедрены</w:t>
            </w:r>
            <w:proofErr w:type="gramEnd"/>
            <w:r w:rsidRPr="008F6799">
              <w:rPr>
                <w:sz w:val="24"/>
                <w:szCs w:val="24"/>
              </w:rPr>
              <w:t xml:space="preserve">  образовательные программы «Паллиативная медицинская помощь», «Гериатрия»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375F7A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Формирование и размещение заявки за счет бюджетных ассигнований федерального бюджета на обучение по программам повышения квалификации и профессиональной переподготовки для специалистов мультидисциплинарной бригады: врачей – нейрохирургов, врачей кардиологов, анестезиологов – реаниматологов, по медицинской реабилитации, логопедов), врачей онкологов, врачей гериатров, врачей по паллиативной медицинской помощи, врачей по рентгенэндоваскулярным методам диагностики и лечения, врачей патологоанатомов, врачей неонатологов, врачей – акушеров - гинекологов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01.08.2021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01.03.2022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 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F6799">
              <w:rPr>
                <w:sz w:val="24"/>
                <w:szCs w:val="24"/>
              </w:rPr>
              <w:t>Сформирована и направлена</w:t>
            </w:r>
            <w:proofErr w:type="gramEnd"/>
            <w:r w:rsidRPr="008F6799">
              <w:rPr>
                <w:sz w:val="24"/>
                <w:szCs w:val="24"/>
              </w:rPr>
              <w:t xml:space="preserve"> заявка в Министерство здравоохранения  Российской Федерации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375F7A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Контрольная точка: Улучшено качество работы практикующих врачей, и, как следствие, повышена степень удовлетворенности населения республики работой врачей, в том числе врачей первичного звена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30.12.2022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 результатам опросов страховых компаний увеличился процент </w:t>
            </w:r>
            <w:r w:rsidRPr="008F6799">
              <w:rPr>
                <w:sz w:val="24"/>
                <w:szCs w:val="24"/>
              </w:rPr>
              <w:t>удовлетворенности населения республики работой врачей первичного звена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RPr="00375F7A" w:rsidTr="00375F7A">
        <w:tc>
          <w:tcPr>
            <w:tcW w:w="845" w:type="dxa"/>
            <w:shd w:val="clear" w:color="auto" w:fill="auto"/>
          </w:tcPr>
          <w:p w:rsidR="007B6BAC" w:rsidRPr="00375F7A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75F7A">
              <w:rPr>
                <w:sz w:val="24"/>
                <w:szCs w:val="24"/>
              </w:rPr>
              <w:t>11.2.1</w:t>
            </w:r>
          </w:p>
        </w:tc>
        <w:tc>
          <w:tcPr>
            <w:tcW w:w="5103" w:type="dxa"/>
            <w:shd w:val="clear" w:color="auto" w:fill="auto"/>
          </w:tcPr>
          <w:p w:rsidR="007B6BAC" w:rsidRPr="00375F7A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375F7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Мероприятие: 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</w:t>
            </w:r>
            <w:r w:rsidRPr="00375F7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специалистов со средним медицинским образованием</w:t>
            </w:r>
          </w:p>
        </w:tc>
        <w:tc>
          <w:tcPr>
            <w:tcW w:w="1276" w:type="dxa"/>
            <w:shd w:val="clear" w:color="auto" w:fill="auto"/>
          </w:tcPr>
          <w:p w:rsidR="007B6BAC" w:rsidRPr="00375F7A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5F7A"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375F7A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5F7A">
              <w:rPr>
                <w:sz w:val="24"/>
                <w:szCs w:val="24"/>
              </w:rPr>
              <w:t>30.12.2022</w:t>
            </w:r>
          </w:p>
        </w:tc>
        <w:tc>
          <w:tcPr>
            <w:tcW w:w="1835" w:type="dxa"/>
            <w:shd w:val="clear" w:color="auto" w:fill="auto"/>
          </w:tcPr>
          <w:p w:rsidR="007B6BAC" w:rsidRPr="00375F7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75F7A">
              <w:rPr>
                <w:sz w:val="24"/>
                <w:szCs w:val="24"/>
              </w:rPr>
              <w:t>Морозов М.Ю.,</w:t>
            </w:r>
          </w:p>
          <w:p w:rsidR="007B6BAC" w:rsidRPr="00375F7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75F7A">
              <w:rPr>
                <w:sz w:val="24"/>
                <w:szCs w:val="24"/>
              </w:rPr>
              <w:t>Аросланкина А.П.,</w:t>
            </w:r>
          </w:p>
          <w:p w:rsidR="007B6BAC" w:rsidRPr="00375F7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75F7A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375F7A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75F7A">
              <w:rPr>
                <w:rFonts w:eastAsia="Arial Unicode MS"/>
                <w:bCs/>
                <w:sz w:val="24"/>
                <w:szCs w:val="24"/>
                <w:u w:color="000000"/>
              </w:rPr>
              <w:t>Определен порядок предоставления субсидии для оснащения площадок</w:t>
            </w:r>
            <w:r w:rsidRPr="00375F7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ГАОУ ДПО Республики Мордовия «Мордовский республиканский центр повышения квалификации специалистов </w:t>
            </w:r>
            <w:r w:rsidRPr="00375F7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здравоохранения» и ГБПОУ Республики Мордовия «Саранский медицинский колледж»</w:t>
            </w:r>
          </w:p>
        </w:tc>
        <w:tc>
          <w:tcPr>
            <w:tcW w:w="1212" w:type="dxa"/>
            <w:shd w:val="clear" w:color="auto" w:fill="auto"/>
          </w:tcPr>
          <w:p w:rsidR="007B6BAC" w:rsidRPr="00375F7A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75F7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375F7A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11.2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Мероприятие: Предоставление субсидии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F6799">
              <w:rPr>
                <w:sz w:val="24"/>
                <w:szCs w:val="24"/>
              </w:rPr>
              <w:t xml:space="preserve">для дооснащения на их базе площадок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для проведения первичной и специализированной аккредитации специалистов со средним медицинским образованием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01.03.2022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Минздрав Республики Мордовия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о заключении договора на поставку оборудования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375F7A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8F679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Мероприятие: Предоставление субсидии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ГБПОУ Республики Мордовия «Саранский медицинский колледж» </w:t>
            </w:r>
            <w:r w:rsidRPr="008F6799">
              <w:rPr>
                <w:sz w:val="24"/>
                <w:szCs w:val="24"/>
              </w:rPr>
              <w:t>для дооснащения на их базе площадок для проведения процедуры аккредитации  специалистов для выпускников колледжей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01.03.2022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Минздрав Республики Мордовия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ГБПОУ Республики Мордовия «Саранский медицинский колледж»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о заключении договора на поставку оборудования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375F7A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Контрольная точка: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</w:t>
            </w:r>
            <w:r w:rsidRPr="008F6799">
              <w:rPr>
                <w:sz w:val="24"/>
                <w:szCs w:val="24"/>
              </w:rPr>
              <w:t xml:space="preserve">площадки для  проведения процедуры аккредитации 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дооснащены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30.12.2022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руководителей образовательных организаций о проведенном дооснащении площадок для проведения процедуры аккредитации специалистов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375F7A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01.06.2022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Пинямаскин А.Н.,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Колыганов В.В., Янкина О.В.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Приказами Минздрава России утвержден состав аккредитационной комиссии в Республике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375F7A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В рамках процедуры первичной и первичной специализированной аккредитации специалистов </w:t>
            </w:r>
            <w:proofErr w:type="gramStart"/>
            <w:r w:rsidRPr="008F6799">
              <w:rPr>
                <w:sz w:val="24"/>
                <w:szCs w:val="24"/>
              </w:rPr>
              <w:t>аккредитовано и допущено</w:t>
            </w:r>
            <w:proofErr w:type="gramEnd"/>
            <w:r w:rsidRPr="008F6799">
              <w:rPr>
                <w:sz w:val="24"/>
                <w:szCs w:val="24"/>
              </w:rPr>
              <w:t xml:space="preserve"> к осуществлению профессиональной деятельности не менее 9000 специалистов, из которых не менее 980 специалистов «участковой службы»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20.12.2022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Пинямаскин А.Н.,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Колыганов В.В., Янкина О.В.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Отчет о проведенной процедуре аккредитации специалистов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7F5FDE">
        <w:tc>
          <w:tcPr>
            <w:tcW w:w="845" w:type="dxa"/>
            <w:shd w:val="clear" w:color="auto" w:fill="auto"/>
          </w:tcPr>
          <w:p w:rsidR="007B6BAC" w:rsidRPr="0052166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669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52166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521669">
              <w:rPr>
                <w:sz w:val="24"/>
                <w:szCs w:val="24"/>
              </w:rPr>
              <w:t>Результат: 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включая освоение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12533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52166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21669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52166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669"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52166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521669">
              <w:rPr>
                <w:sz w:val="24"/>
                <w:szCs w:val="24"/>
              </w:rPr>
              <w:t xml:space="preserve">Степанова Е.А., </w:t>
            </w:r>
          </w:p>
          <w:p w:rsidR="007B6BAC" w:rsidRPr="0052166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521669">
              <w:rPr>
                <w:sz w:val="24"/>
                <w:szCs w:val="24"/>
              </w:rPr>
              <w:t>Завьялкина Е.В.,</w:t>
            </w:r>
          </w:p>
          <w:p w:rsidR="007B6BAC" w:rsidRPr="0052166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521669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521669">
              <w:rPr>
                <w:sz w:val="24"/>
                <w:szCs w:val="24"/>
              </w:rPr>
              <w:t>республикан-ский</w:t>
            </w:r>
            <w:proofErr w:type="gramEnd"/>
            <w:r w:rsidRPr="00521669">
              <w:rPr>
                <w:sz w:val="24"/>
                <w:szCs w:val="24"/>
              </w:rPr>
              <w:t xml:space="preserve"> центр повышения квалификации специалистов здравоохране-ния»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52166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2166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521669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521669">
              <w:rPr>
                <w:sz w:val="24"/>
                <w:szCs w:val="24"/>
              </w:rPr>
              <w:t>республикан-ский</w:t>
            </w:r>
            <w:proofErr w:type="gramEnd"/>
            <w:r w:rsidRPr="00521669">
              <w:rPr>
                <w:sz w:val="24"/>
                <w:szCs w:val="24"/>
              </w:rPr>
              <w:t xml:space="preserve"> центр повышения квалификации специалис-тов здравоохранения» </w:t>
            </w:r>
            <w:r w:rsidRPr="0052166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 числе специалистов, совершенствующих свои знания в рамках системы непрерывного медицинского образования, путем освоения дополнительных образовательных программ, разработанных с учетом </w:t>
            </w:r>
            <w:r w:rsidRPr="0052166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52166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2166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ПС</w:t>
            </w:r>
          </w:p>
        </w:tc>
      </w:tr>
      <w:tr w:rsidR="007B6BAC" w:rsidTr="007F5FDE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12.1.1</w:t>
            </w:r>
          </w:p>
        </w:tc>
        <w:tc>
          <w:tcPr>
            <w:tcW w:w="5103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Мероприятие: Проработка и внедрение в работу образовательных организаций среднего профессионального образования методических и справочных материалов о системе непрерывного медицинского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  <w:tc>
          <w:tcPr>
            <w:tcW w:w="1835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Е.А., </w:t>
            </w:r>
          </w:p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>
              <w:rPr>
                <w:sz w:val="24"/>
                <w:szCs w:val="24"/>
              </w:rPr>
              <w:t>республикан-ский</w:t>
            </w:r>
            <w:proofErr w:type="gramEnd"/>
            <w:r>
              <w:rPr>
                <w:sz w:val="24"/>
                <w:szCs w:val="24"/>
              </w:rPr>
              <w:t xml:space="preserve"> центр повышения квалификации специалистов здравоохране-ния»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</w:t>
            </w:r>
          </w:p>
        </w:tc>
        <w:tc>
          <w:tcPr>
            <w:tcW w:w="2957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>
              <w:rPr>
                <w:sz w:val="24"/>
                <w:szCs w:val="24"/>
              </w:rPr>
              <w:t>республикан-ский</w:t>
            </w:r>
            <w:proofErr w:type="gramEnd"/>
            <w:r>
              <w:rPr>
                <w:sz w:val="24"/>
                <w:szCs w:val="24"/>
              </w:rPr>
              <w:t xml:space="preserve"> центр повышения квалификации специалис-тов здравоохранения» о внедрении методических и справочных материалов о системе непрерывного медицинского образования</w:t>
            </w:r>
          </w:p>
        </w:tc>
        <w:tc>
          <w:tcPr>
            <w:tcW w:w="121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7F5FDE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12.1.2</w:t>
            </w:r>
          </w:p>
        </w:tc>
        <w:tc>
          <w:tcPr>
            <w:tcW w:w="5103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Мероприятие: Информирование медицинских работников отрасли здравоохранения о системе непрерывного медицинского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1835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Е.А., </w:t>
            </w:r>
          </w:p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Направление информационных писем в адрес руководителей медицинских организаций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7F5FDE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</w:t>
            </w:r>
          </w:p>
        </w:tc>
        <w:tc>
          <w:tcPr>
            <w:tcW w:w="5103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Число активных пользователей портала непрерывного медицинского образования составило не менее </w:t>
            </w:r>
            <w:r>
              <w:rPr>
                <w:sz w:val="24"/>
                <w:szCs w:val="24"/>
              </w:rPr>
              <w:lastRenderedPageBreak/>
              <w:t xml:space="preserve">12533 чел. </w:t>
            </w:r>
          </w:p>
        </w:tc>
        <w:tc>
          <w:tcPr>
            <w:tcW w:w="1276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35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Е.А., </w:t>
            </w:r>
          </w:p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lastRenderedPageBreak/>
              <w:t>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Увеличение численности медицинских работников – активных пользователей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портала непрерывного медицинского образования</w:t>
            </w:r>
          </w:p>
        </w:tc>
        <w:tc>
          <w:tcPr>
            <w:tcW w:w="121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ПК</w:t>
            </w:r>
          </w:p>
        </w:tc>
      </w:tr>
      <w:tr w:rsidR="007B6BAC" w:rsidTr="004D575C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7B6BAC" w:rsidRPr="00793B67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3B67">
              <w:rPr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B6BAC" w:rsidRPr="00793B67" w:rsidRDefault="007B6BAC" w:rsidP="007B6BAC">
            <w:pPr>
              <w:spacing w:line="240" w:lineRule="atLeast"/>
              <w:rPr>
                <w:sz w:val="24"/>
                <w:szCs w:val="24"/>
              </w:rPr>
            </w:pPr>
            <w:r w:rsidRPr="00793B67">
              <w:rPr>
                <w:sz w:val="24"/>
                <w:szCs w:val="24"/>
              </w:rPr>
              <w:t>Результат: Численность врачей и средних медицинских работников, работающих в медицинских организациях составляет 3894 и 8873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6BAC" w:rsidRPr="00793B67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B67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7B6BAC" w:rsidRPr="00793B67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B67">
              <w:rPr>
                <w:sz w:val="24"/>
                <w:szCs w:val="24"/>
              </w:rPr>
              <w:t>25.03.2024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B6BAC" w:rsidRPr="00793B67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93B67">
              <w:rPr>
                <w:sz w:val="24"/>
                <w:szCs w:val="24"/>
              </w:rPr>
              <w:t>Степанова Е.А.,</w:t>
            </w:r>
          </w:p>
          <w:p w:rsidR="007B6BAC" w:rsidRPr="00793B67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93B67">
              <w:rPr>
                <w:sz w:val="24"/>
                <w:szCs w:val="24"/>
              </w:rPr>
              <w:t>Завьялкина Е.В.,</w:t>
            </w:r>
          </w:p>
          <w:p w:rsidR="007B6BAC" w:rsidRPr="00793B67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93B67">
              <w:rPr>
                <w:sz w:val="24"/>
                <w:szCs w:val="24"/>
              </w:rPr>
              <w:t xml:space="preserve">Балыкова Л.А., </w:t>
            </w:r>
          </w:p>
          <w:p w:rsidR="007B6BAC" w:rsidRPr="00793B67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93B67">
              <w:rPr>
                <w:sz w:val="24"/>
                <w:szCs w:val="24"/>
              </w:rPr>
              <w:t>Нищева Н.В.,</w:t>
            </w:r>
          </w:p>
          <w:p w:rsidR="007B6BAC" w:rsidRPr="00793B67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93B67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</w:tcPr>
          <w:p w:rsidR="007B6BAC" w:rsidRPr="00793B67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93B67">
              <w:rPr>
                <w:rFonts w:eastAsia="Arial Unicode MS"/>
                <w:bCs/>
                <w:sz w:val="24"/>
                <w:szCs w:val="24"/>
                <w:u w:color="000000"/>
              </w:rPr>
              <w:t>форма федерального статистического наблюдения ФСН № 30. Увеличение численности  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793B67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93B67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33B6">
              <w:rPr>
                <w:sz w:val="24"/>
                <w:szCs w:val="24"/>
              </w:rPr>
              <w:t>.1.1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color w:val="000000"/>
                <w:sz w:val="24"/>
                <w:szCs w:val="24"/>
              </w:rPr>
              <w:t xml:space="preserve">Мероприятие: Проведение расчета потребности во врачах и среднем медицинском персонале для государственных медицинских организаций на 2023 год 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B33B6">
              <w:rPr>
                <w:sz w:val="24"/>
                <w:szCs w:val="24"/>
              </w:rPr>
              <w:t>15.03.2023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Нищева Н.В.,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ГАУЗ Республики Мордовия «</w:t>
            </w:r>
            <w:r w:rsidRPr="007B33B6">
              <w:rPr>
                <w:color w:val="000000"/>
                <w:sz w:val="24"/>
                <w:szCs w:val="24"/>
              </w:rPr>
              <w:t>Медицинский информационно-аналитический центр</w:t>
            </w:r>
            <w:r w:rsidRPr="007B33B6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Отчет ГАУЗ Республики Мордовия «Медицинский информационно – аналитический центр» Республики Мордовия о расчете прогнозной потребности во врачах и среднем медицинском персонале для медицинских организаций, согласованный с ЦНИИОИЗ. Отчет Минздрава Республики Мордовия в Минздрав России.  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Произведен расчет прогнозной потребности во врачах и сренем медицинском персонале для </w:t>
            </w:r>
            <w:r w:rsidRPr="007B33B6">
              <w:rPr>
                <w:sz w:val="24"/>
                <w:szCs w:val="24"/>
              </w:rPr>
              <w:lastRenderedPageBreak/>
              <w:t>медицинских организаций Республики Мордовия на 2023 год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7B33B6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Контрольная точка: Определена потребность во врачах и средних медицинских работниках </w:t>
            </w: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для государственных медицинских организаций Республики Мордовия на 2023 г. </w:t>
            </w:r>
            <w:r w:rsidRPr="007B33B6">
              <w:rPr>
                <w:sz w:val="24"/>
                <w:szCs w:val="24"/>
              </w:rPr>
              <w:t>в разрезе специальностей, в том числе для медицинских организаций, участвующих в оказании первичной медико-санитарной помощи, онкологической помощи, паллиативной помощи, гериатрической службы, в мероприятиях сосудистой программы, для сельской местности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15.04.2023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Балыкова Л.А., 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Нищева Н.В.,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Разработаны и утверждены нормативные правовые акты Правительства и Минздрава Республики Мордовия.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Сформированы перечни дефицитных специальностей в разрезе медицинских организаций на 2023-2024 гг., обеспечивающие эффективное планирование объемов целевой подготовки специалистов. Определение дефицита (избытка) медицинских работников в штате медицинских организаций с точки зрения соответствия порядкам оказания медицинской помощи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33B6">
              <w:rPr>
                <w:sz w:val="24"/>
                <w:szCs w:val="24"/>
              </w:rPr>
              <w:t>.2.1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Мероприятие: Организация работы среди школьников в целях  </w:t>
            </w:r>
            <w:r w:rsidRPr="007B33B6">
              <w:rPr>
                <w:color w:val="000000"/>
                <w:sz w:val="24"/>
                <w:szCs w:val="24"/>
              </w:rPr>
              <w:t xml:space="preserve"> профессиональной ориентации выпускников школ для формирования «целевого заказа» в системе высшего образования с учетом кадровой потребности в дефицитных специальностях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01.01.2022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01.06.2023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Министерство образования РМ,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Балыкова Л.А., 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Медицинские колледжи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Концепция профориен-тационной работы в Республике Мордовия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Реализация концепции профориентационной работы среди школьников в сфере здравоохранения</w:t>
            </w:r>
          </w:p>
          <w:p w:rsidR="007B6BAC" w:rsidRPr="007B33B6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sz w:val="24"/>
                <w:szCs w:val="24"/>
              </w:rPr>
              <w:lastRenderedPageBreak/>
              <w:t xml:space="preserve">Планирование подготовки и последующего трудоустройства </w:t>
            </w:r>
            <w:proofErr w:type="gramStart"/>
            <w:r w:rsidRPr="007B33B6">
              <w:rPr>
                <w:sz w:val="24"/>
                <w:szCs w:val="24"/>
              </w:rPr>
              <w:t>специа-листов</w:t>
            </w:r>
            <w:proofErr w:type="gramEnd"/>
            <w:r w:rsidRPr="007B33B6">
              <w:rPr>
                <w:sz w:val="24"/>
                <w:szCs w:val="24"/>
              </w:rPr>
              <w:t xml:space="preserve"> с высшим и средним профессиональным    образованием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7B33B6">
              <w:rPr>
                <w:sz w:val="24"/>
                <w:szCs w:val="24"/>
              </w:rPr>
              <w:t>.2.2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B33B6">
              <w:rPr>
                <w:sz w:val="24"/>
                <w:szCs w:val="24"/>
              </w:rPr>
              <w:t xml:space="preserve">Реализация образовательными организациями, осуществляющими подготовку </w:t>
            </w:r>
            <w:r w:rsidRPr="007B33B6">
              <w:rPr>
                <w:sz w:val="24"/>
                <w:szCs w:val="24"/>
                <w:shd w:val="clear" w:color="auto" w:fill="FFFFFF"/>
              </w:rPr>
              <w:t>по профессиям, специальностям и направлениям подготовки медицинского и фармацевтического образования профориентационных мероприятий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25.08.2023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Министерство образования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Республики Мордовия 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Медицинские колледжи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Министерства образования Республики Мордовия о системе мероприятий (проектов), в том числе профориента-ционных, </w:t>
            </w:r>
            <w:r w:rsidRPr="007B33B6">
              <w:rPr>
                <w:sz w:val="24"/>
                <w:szCs w:val="24"/>
                <w:shd w:val="clear" w:color="auto" w:fill="FFFFFF"/>
              </w:rPr>
              <w:t xml:space="preserve">по отбору и привлечению </w:t>
            </w:r>
            <w:proofErr w:type="gramStart"/>
            <w:r w:rsidRPr="007B33B6">
              <w:rPr>
                <w:sz w:val="24"/>
                <w:szCs w:val="24"/>
                <w:shd w:val="clear" w:color="auto" w:fill="FFFFFF"/>
              </w:rPr>
              <w:t>мотивиро-ванных</w:t>
            </w:r>
            <w:proofErr w:type="gramEnd"/>
            <w:r w:rsidRPr="007B33B6">
              <w:rPr>
                <w:sz w:val="24"/>
                <w:szCs w:val="24"/>
                <w:shd w:val="clear" w:color="auto" w:fill="FFFFFF"/>
              </w:rPr>
              <w:t xml:space="preserve"> к медицинской деятельности школьников к обучению по специальностям области образования «Здравоохранение и медицинские науки»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  <w:shd w:val="clear" w:color="auto" w:fill="FFFFFF"/>
              </w:rPr>
              <w:t>(РНП)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33B6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Контрольная точка: Увеличено количество выпускников школ, успешно сдающих ЕГЭ по профильным предметам «Химия» и «Биология».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Положительная динамика обучающихся, зачисленных на 1 курс образовательных организаций высшего образования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Минздрав Республики Мордовия,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Солдатова Е.П.,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Министерство образования Республики Мордовия,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руководители </w:t>
            </w:r>
            <w:r w:rsidRPr="007B33B6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Минздрава </w:t>
            </w:r>
            <w:r w:rsidRPr="007B33B6">
              <w:rPr>
                <w:sz w:val="24"/>
                <w:szCs w:val="24"/>
              </w:rPr>
              <w:t>Республики Мордовия</w:t>
            </w: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 увеличение численности абитуриентов, участвующих в конкурсном отборе в рамках квоты целевого приема 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7B33B6">
              <w:rPr>
                <w:sz w:val="24"/>
                <w:szCs w:val="24"/>
              </w:rPr>
              <w:t>.3.1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7B33B6">
              <w:rPr>
                <w:rFonts w:eastAsia="Arial Unicode MS"/>
                <w:sz w:val="24"/>
                <w:szCs w:val="24"/>
                <w:u w:color="000000"/>
              </w:rPr>
              <w:t xml:space="preserve">Функционирует учебно-методический центр по организации подготовки квалифицированных специалистов для обеспечения кадровой потребности в рамках регионального проекта, включая специалистов кардиологической и онкологической служб, в том числе с немедицинским образованием на базе ГАУЗ Республики Мордовия «Медицинский информационно – аналитический центр»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Алексеева И.В.,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ГАУЗ Республики Мордовия «Медицинский информационно-аналитический центр»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Отчет учебно – методического центра об организации подготовки квалифицированных специалистов</w:t>
            </w:r>
            <w:r w:rsidRPr="007B33B6">
              <w:rPr>
                <w:rFonts w:eastAsia="Arial Unicode MS"/>
                <w:sz w:val="24"/>
                <w:szCs w:val="24"/>
                <w:u w:color="000000"/>
              </w:rPr>
              <w:t xml:space="preserve"> для обеспечения кадровой потребности в рамках регионального проекта, включая специалистов кардиологической и онкологической служб, в том числе с немедицинским образованием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33B6">
              <w:rPr>
                <w:sz w:val="24"/>
                <w:szCs w:val="24"/>
              </w:rPr>
              <w:t>.3.2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Мероприятие: Формирование и утверждение государственных заданий на оказание образовательных услуг (выполнение работ) по среднему профессиональному образованию образовательным организациям, подведомственным Минздраву Республики Мордовия</w:t>
            </w:r>
            <w:r w:rsidRPr="007B33B6">
              <w:rPr>
                <w:color w:val="000000"/>
                <w:sz w:val="24"/>
                <w:szCs w:val="24"/>
              </w:rPr>
              <w:t xml:space="preserve"> с учетом конкретных специальностей, сроков обучения, в том числе:</w:t>
            </w:r>
          </w:p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- выстраивание партнерских отношений с родителями (законными представителями) обучающихся, образовательными учреждениями, организациями здравоохранения, местным сообществом с целью максимального включения всех участников образовательного процесса в деятельность учреждений среднего медицинского профессионального образования;</w:t>
            </w:r>
          </w:p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lastRenderedPageBreak/>
              <w:t>- расширение мер социальной поддержки студентов и выпускников медицинских профессиональных организаций, в том числе через развитие договорных отношений между работодателем и выпускниками, возможности гарантированного участия молодого специалиста в социальных программах для дальнейшего закрепления кадров на рабочих местах;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color w:val="000000"/>
                <w:sz w:val="24"/>
                <w:szCs w:val="24"/>
              </w:rPr>
              <w:t>- максимальное приближение условий и содержания практического обучения к условиям деятельности учреждений здравоохранения, реализующих передовые медицинские технологии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20.12.2023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Медицинские колледжи</w:t>
            </w:r>
          </w:p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Разработаны и утверждены нормативные правовые акты Правительства Республики Мордовия по установлению контрольных цифр приема на 2023-2024 годы.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Обеспечен приток абитуриентов в медицинские колледжи;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спланирована подготовка и трудоустройство специалистов со средним образованием для медицинских организаций республики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7B33B6">
              <w:rPr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Контрольная точка: Повышена эффективность трудоустройства лиц, завершивших освоение программ среднего профессионального образования </w:t>
            </w:r>
            <w:r w:rsidRPr="007B33B6">
              <w:rPr>
                <w:sz w:val="24"/>
                <w:szCs w:val="24"/>
                <w:shd w:val="clear" w:color="auto" w:fill="FFFFFF"/>
              </w:rPr>
              <w:t xml:space="preserve">по профессиям, специальностям и направлениям подготовки 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33B6">
              <w:rPr>
                <w:sz w:val="24"/>
                <w:szCs w:val="24"/>
              </w:rPr>
              <w:t>.4.1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Мероприятие: Формирование и размещение заявки на обучение граждан по программам специалитета и ординатуры, за счет бюджетных ассигнований федерального бюджета с учетом специалистов конкретного профиля, в том числе обучение врачей онкологов, врачей гериатров, врачей по рентгенэндоваскулярным методам диагностики и лечения, врачей патологоанатомов, врачей по паллиативной медицинской помощи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01.09.2023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медицинских организаций</w:t>
            </w:r>
          </w:p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Опубликованная заявка в электронном виде с использованием автоматизированной системы Минздрава России о планируемых в 2019 году объемах подготовки специалистов с высшим медицинским и фармацевтическим образованием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33B6">
              <w:rPr>
                <w:sz w:val="24"/>
                <w:szCs w:val="24"/>
              </w:rPr>
              <w:t>.4.2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Мероприятие: Формирование и размещение заявки на обучение граждан по программам </w:t>
            </w:r>
            <w:r w:rsidRPr="007B33B6">
              <w:rPr>
                <w:sz w:val="24"/>
                <w:szCs w:val="24"/>
              </w:rPr>
              <w:lastRenderedPageBreak/>
              <w:t>специалитета за счет бюджетных ассигнований федерального бюджета для моногородов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руководители медицинских организаций</w:t>
            </w:r>
          </w:p>
          <w:p w:rsidR="007B6BAC" w:rsidRPr="007B33B6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 xml:space="preserve">Утверждение заявки о планируемых в 2019 году </w:t>
            </w:r>
            <w:r w:rsidRPr="007B33B6">
              <w:rPr>
                <w:sz w:val="24"/>
                <w:szCs w:val="24"/>
              </w:rPr>
              <w:lastRenderedPageBreak/>
              <w:t>объемах подготовки специалистов с высшим медицинским и фармацевтическим образованием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7B33B6">
              <w:rPr>
                <w:sz w:val="24"/>
                <w:szCs w:val="24"/>
              </w:rPr>
              <w:t>.4.3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Мероприятие: Проведение встреч с выпускниками старших курсов медицинского института с участием представителей Министерства здравоохранения Республики Мордовия, руководителей вуза и учреждений здравоохранения с целью профориентационной работы по дефицитным специальностям: врач – онколог, врач гериатр, врач по рентгенэдоваскулярным методам диагностики и лечения с последующим заключением договором о целевом обучении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01.06.2023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Балыкова Л.А.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руководители медицинских организаций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Установление перечня определенных специальностей для  установления контрольных цифр приема по дефицитным специальностям</w:t>
            </w:r>
          </w:p>
          <w:p w:rsidR="007B6BAC" w:rsidRPr="007B33B6" w:rsidRDefault="007B6BAC" w:rsidP="007B6BAC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Гарантии выпускнику места трудоустройства после окончания обучения в ординатуре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33B6">
              <w:rPr>
                <w:sz w:val="24"/>
                <w:szCs w:val="24"/>
              </w:rPr>
              <w:t>.4.4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Мероприятие: Размещение на официальном сайте Министерства здравоохранения Республики Мордовия приказа Министерства здравоохранения Республики Мордовия от 7 июня 2018 года № 667 «Об организации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приема»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01.04.2023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01.08.2023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Завьялкина Е.В.,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Определен порядок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7B33B6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33B6">
              <w:rPr>
                <w:sz w:val="24"/>
                <w:szCs w:val="24"/>
              </w:rPr>
              <w:t>.4.5</w:t>
            </w:r>
          </w:p>
        </w:tc>
        <w:tc>
          <w:tcPr>
            <w:tcW w:w="5103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Мероприятие: Размещение информации на официальном сайте Министерства здравоохранения Республики Мордовия приказа Минздрава России о количестве целевых мест, выделенных образовательными организациями, подведомственными Минздраву России в рамках </w:t>
            </w:r>
            <w:r w:rsidRPr="007B33B6">
              <w:rPr>
                <w:sz w:val="24"/>
                <w:szCs w:val="24"/>
              </w:rPr>
              <w:lastRenderedPageBreak/>
              <w:t xml:space="preserve">квоты целевого приема </w:t>
            </w:r>
          </w:p>
        </w:tc>
        <w:tc>
          <w:tcPr>
            <w:tcW w:w="1276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lastRenderedPageBreak/>
              <w:t>01.06.2023</w:t>
            </w:r>
          </w:p>
        </w:tc>
        <w:tc>
          <w:tcPr>
            <w:tcW w:w="155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01.07.2023</w:t>
            </w:r>
          </w:p>
        </w:tc>
        <w:tc>
          <w:tcPr>
            <w:tcW w:w="1835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Морозов М.Ю.,</w:t>
            </w:r>
          </w:p>
          <w:p w:rsidR="007B6BAC" w:rsidRPr="007B33B6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Степанова Е.А., Завьялкина Е.В.</w:t>
            </w:r>
          </w:p>
        </w:tc>
        <w:tc>
          <w:tcPr>
            <w:tcW w:w="2957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>Приказ Минздрава России</w:t>
            </w:r>
          </w:p>
          <w:p w:rsidR="007B6BAC" w:rsidRPr="007B33B6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7B33B6">
              <w:rPr>
                <w:sz w:val="24"/>
                <w:szCs w:val="24"/>
              </w:rPr>
              <w:t xml:space="preserve">Заключение договоров о целевом приеме с федеральными государственными бюджетными </w:t>
            </w:r>
            <w:r w:rsidRPr="007B33B6">
              <w:rPr>
                <w:sz w:val="24"/>
                <w:szCs w:val="24"/>
              </w:rPr>
              <w:lastRenderedPageBreak/>
              <w:t>образовательными учреждениями высшего образования</w:t>
            </w:r>
          </w:p>
        </w:tc>
        <w:tc>
          <w:tcPr>
            <w:tcW w:w="1212" w:type="dxa"/>
            <w:shd w:val="clear" w:color="auto" w:fill="auto"/>
          </w:tcPr>
          <w:p w:rsidR="007B6BAC" w:rsidRPr="007B33B6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33B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8F6799">
              <w:rPr>
                <w:sz w:val="24"/>
                <w:szCs w:val="24"/>
              </w:rPr>
              <w:t>.4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Повышена эффективность трудоустройства лиц, завершивших освоение программ высшего образования </w:t>
            </w:r>
            <w:r w:rsidRPr="008F6799">
              <w:rPr>
                <w:sz w:val="24"/>
                <w:szCs w:val="24"/>
                <w:shd w:val="clear" w:color="auto" w:fill="FFFFFF"/>
              </w:rPr>
              <w:t xml:space="preserve">по профессиям, специальностям и направлениям подготовки </w:t>
            </w:r>
            <w:r w:rsidRPr="008F6799">
              <w:rPr>
                <w:sz w:val="24"/>
                <w:szCs w:val="24"/>
              </w:rPr>
              <w:t xml:space="preserve">в рамках целевого обучения (приема),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проработавших в государственных медицинских организациях Республики Мордовия не менее 3 лет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медицинских организаций</w:t>
            </w:r>
          </w:p>
          <w:p w:rsidR="007B6BAC" w:rsidRPr="008F6799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Отчет об эффективности трудоустройства по результатам анализа ФРМР и по данным Управления Пенсионного фонда России по Республике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F6799">
              <w:rPr>
                <w:sz w:val="24"/>
                <w:szCs w:val="24"/>
              </w:rPr>
              <w:t>.5.1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8F6799">
              <w:rPr>
                <w:sz w:val="24"/>
                <w:szCs w:val="24"/>
              </w:rPr>
              <w:t xml:space="preserve">Формирование и утверждение государственного задания на оказание образовательных услуг (выполнение работ) ГАОУ ДПО Республики Мордовия «Мордовский республиканский центр повышения квалификации специалистов здравоохранения» по повышению квалификации и профессиональной переподготовке среднего медицинского персонала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  <w:p w:rsidR="007B6BAC" w:rsidRPr="008F6799" w:rsidRDefault="007B6BAC" w:rsidP="007B6BAC">
            <w:pPr>
              <w:spacing w:line="240" w:lineRule="auto"/>
              <w:rPr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  <w:highlight w:val="darkGray"/>
              </w:rPr>
            </w:pPr>
            <w:r w:rsidRPr="008F6799">
              <w:rPr>
                <w:sz w:val="24"/>
                <w:szCs w:val="24"/>
              </w:rPr>
              <w:t>Разработаны и утверждены нормативные правовые акты Минздрава Республики Мордовия. Сформировано государственное задание на оказание образовательных услуг (выполнение работ) для  ГАОУ ДПО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F6799">
              <w:rPr>
                <w:sz w:val="24"/>
                <w:szCs w:val="24"/>
              </w:rPr>
              <w:t>.5.2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8F6799">
              <w:rPr>
                <w:sz w:val="24"/>
                <w:szCs w:val="24"/>
              </w:rPr>
              <w:t xml:space="preserve">Разработка и внедрение с учетом национальных приоритетов и стратегических задач в области здравоохранения практикоориентированных дополнительных профессиональных программ среднего </w:t>
            </w:r>
            <w:r w:rsidRPr="008F6799">
              <w:rPr>
                <w:sz w:val="24"/>
                <w:szCs w:val="24"/>
              </w:rPr>
              <w:lastRenderedPageBreak/>
              <w:t>профессионального образования – программ повышения квалификации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ГАОУ ДПО Республики Мордовия </w:t>
            </w:r>
            <w:r w:rsidRPr="008F6799">
              <w:rPr>
                <w:sz w:val="24"/>
                <w:szCs w:val="24"/>
              </w:rPr>
              <w:lastRenderedPageBreak/>
              <w:t xml:space="preserve">«Мордовский </w:t>
            </w:r>
            <w:proofErr w:type="gramStart"/>
            <w:r w:rsidRPr="008F6799">
              <w:rPr>
                <w:sz w:val="24"/>
                <w:szCs w:val="24"/>
              </w:rPr>
              <w:t>республикан-ский</w:t>
            </w:r>
            <w:proofErr w:type="gramEnd"/>
            <w:r w:rsidRPr="008F6799">
              <w:rPr>
                <w:sz w:val="24"/>
                <w:szCs w:val="24"/>
              </w:rPr>
              <w:t xml:space="preserve"> центр повышения квалификации специалистов здравоохране-ния»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Разработаны нормативные правовые акты Минздрава Республики Мордовия.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Утверждены практикоориентированные </w:t>
            </w:r>
            <w:r w:rsidRPr="008F6799">
              <w:rPr>
                <w:sz w:val="24"/>
                <w:szCs w:val="24"/>
              </w:rPr>
              <w:lastRenderedPageBreak/>
              <w:t>дополнительные профессиональные программы среднего профессионального образования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8F6799">
              <w:rPr>
                <w:sz w:val="24"/>
                <w:szCs w:val="24"/>
              </w:rPr>
              <w:t>.5.3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Обеспечение дальнейшего развития обучения специалистов со средним образованием по программам дополнительного профессионального образования с применением симуляционных технологий, с развитием информационно – интерактивных форм медицинского образования (модульная электронная система, дистанционное обучение, кейс-технологии, применение в медицинском образовании ОКЭС (объективного клинического структурированного экзамена)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Меркушкина С.А.,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Янкина О.В.,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ГАОУ ДПО Республики Мордовия «Мордовский республиканский центр повышения квалификации специалистов </w:t>
            </w:r>
            <w:proofErr w:type="gramStart"/>
            <w:r w:rsidRPr="008F6799">
              <w:rPr>
                <w:sz w:val="24"/>
                <w:szCs w:val="24"/>
              </w:rPr>
              <w:t>здравоохране-ния</w:t>
            </w:r>
            <w:proofErr w:type="gramEnd"/>
            <w:r w:rsidRPr="008F6799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Отчет ГАОУ ДПО РМ «Мордовский республиканский центр повышения квалификации специалистов здравоохранения»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Обучающиеся по программам среднего профессионального образования обеспечены возможностью отработки практических навыков на симуляционно-тренинговых площадках.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F6799">
              <w:rPr>
                <w:sz w:val="24"/>
                <w:szCs w:val="24"/>
              </w:rPr>
              <w:t>.5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Контрольная точка: Положительная динамика численности выпускников образовательных организаций среднего профессионального образования, успешно прошедших процедуру аккредитации специалистов по сравнению с аналогичным периодом прошлого года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Янкина О.В.,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Медицинские колледжи,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ГАОУ ДПО Республики Мордовия «Мордовский республиканский </w:t>
            </w:r>
            <w:r w:rsidRPr="008F6799">
              <w:rPr>
                <w:sz w:val="24"/>
                <w:szCs w:val="24"/>
              </w:rPr>
              <w:lastRenderedPageBreak/>
              <w:t xml:space="preserve">центр повышения квалификации специалистов </w:t>
            </w:r>
            <w:proofErr w:type="gramStart"/>
            <w:r w:rsidRPr="008F6799">
              <w:rPr>
                <w:sz w:val="24"/>
                <w:szCs w:val="24"/>
              </w:rPr>
              <w:t>здравоохране-ния</w:t>
            </w:r>
            <w:proofErr w:type="gramEnd"/>
            <w:r w:rsidRPr="008F6799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Доклад Минздрава Республики Мордовия о результатах проведения процедуры аккредитации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8F6799">
              <w:rPr>
                <w:sz w:val="24"/>
                <w:szCs w:val="24"/>
              </w:rPr>
              <w:t>.6.1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Разработка и внедрение  практикоориентированных образовательных программ дополнительного профессионального образования  - программ повышения квалификации врачей с учетом необходимости кадрового обеспечения региональных проектов и ведомственных целевых программ в рамках государственной программы «Развитие здравоохранения Республики Мордовия», а также кадровых потребностей  населенных пунктов с одним градообразующим предприятием и территорий опережающего развития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медицинский институт ФГБОУ </w:t>
            </w:r>
            <w:proofErr w:type="gramStart"/>
            <w:r w:rsidRPr="008F6799">
              <w:rPr>
                <w:sz w:val="24"/>
                <w:szCs w:val="24"/>
              </w:rPr>
              <w:t>ВО</w:t>
            </w:r>
            <w:proofErr w:type="gramEnd"/>
            <w:r w:rsidRPr="008F6799">
              <w:rPr>
                <w:sz w:val="24"/>
                <w:szCs w:val="24"/>
              </w:rPr>
              <w:t xml:space="preserve"> «Национальный исследователь-ский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F6799">
              <w:rPr>
                <w:sz w:val="24"/>
                <w:szCs w:val="24"/>
              </w:rPr>
              <w:t>дополнитель-ного</w:t>
            </w:r>
            <w:proofErr w:type="gramEnd"/>
            <w:r w:rsidRPr="008F6799">
              <w:rPr>
                <w:sz w:val="24"/>
                <w:szCs w:val="24"/>
              </w:rPr>
              <w:t xml:space="preserve"> образования, согла-сованная с институтом дополнительного профес-сионального образования ФГБОУ ВО «МГУ им. Н.П. Огарева»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Внедрены практикоориентированные дополнительные профессиональные программы высшего образования  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F6799">
              <w:rPr>
                <w:sz w:val="24"/>
                <w:szCs w:val="24"/>
              </w:rPr>
              <w:t>.6.2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Обеспечение подготовки врачей в образовательных организациях высшего образования в симуляционно-тренинговых центрах, позволяющих осуществить отработку практических навыков в условиях, приближенных к реальным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медицинский институт ФГБОУ </w:t>
            </w:r>
            <w:proofErr w:type="gramStart"/>
            <w:r w:rsidRPr="008F6799">
              <w:rPr>
                <w:sz w:val="24"/>
                <w:szCs w:val="24"/>
              </w:rPr>
              <w:t>ВО</w:t>
            </w:r>
            <w:proofErr w:type="gramEnd"/>
            <w:r w:rsidRPr="008F6799">
              <w:rPr>
                <w:sz w:val="24"/>
                <w:szCs w:val="24"/>
              </w:rPr>
              <w:t xml:space="preserve"> «Национальный исследователь-ский Мордовский государственный </w:t>
            </w:r>
            <w:r w:rsidRPr="008F6799">
              <w:rPr>
                <w:sz w:val="24"/>
                <w:szCs w:val="24"/>
              </w:rPr>
              <w:lastRenderedPageBreak/>
              <w:t>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 xml:space="preserve">Программа </w:t>
            </w:r>
            <w:proofErr w:type="gramStart"/>
            <w:r w:rsidRPr="008F6799">
              <w:rPr>
                <w:sz w:val="24"/>
                <w:szCs w:val="24"/>
              </w:rPr>
              <w:t>дополнитель-ного</w:t>
            </w:r>
            <w:proofErr w:type="gramEnd"/>
            <w:r w:rsidRPr="008F6799">
              <w:rPr>
                <w:sz w:val="24"/>
                <w:szCs w:val="24"/>
              </w:rPr>
              <w:t xml:space="preserve"> образования, согла-сованная с институтом дополнительного профес-сионального образования ФГБОУ ВО «МГУ им. Н.П. Огарева»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Обучающиеся на программах высшего образования обеспечены возможностью отработки </w:t>
            </w:r>
            <w:r w:rsidRPr="008F6799">
              <w:rPr>
                <w:sz w:val="24"/>
                <w:szCs w:val="24"/>
              </w:rPr>
              <w:lastRenderedPageBreak/>
              <w:t>практических навыков в симуляционно-тренинговых центрах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8F6799">
              <w:rPr>
                <w:sz w:val="24"/>
                <w:szCs w:val="24"/>
              </w:rPr>
              <w:t>.6.3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rPr>
                <w:color w:val="auto"/>
              </w:rPr>
              <w:t xml:space="preserve">Мероприятие: Обеспечение условий для практической подготовки обучающихся </w:t>
            </w:r>
            <w:r w:rsidRPr="008F6799">
              <w:rPr>
                <w:color w:val="auto"/>
                <w:shd w:val="clear" w:color="auto" w:fill="FFFFFF"/>
              </w:rPr>
              <w:t xml:space="preserve">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на </w:t>
            </w:r>
            <w:r w:rsidRPr="008F6799">
              <w:rPr>
                <w:color w:val="auto"/>
              </w:rPr>
              <w:t>клинических базах медицинских организаций 2 и 3 уровня в Республике Мордовия</w:t>
            </w:r>
          </w:p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медицинский институт ФГБОУ </w:t>
            </w:r>
            <w:proofErr w:type="gramStart"/>
            <w:r w:rsidRPr="008F6799">
              <w:rPr>
                <w:sz w:val="24"/>
                <w:szCs w:val="24"/>
              </w:rPr>
              <w:t>ВО</w:t>
            </w:r>
            <w:proofErr w:type="gramEnd"/>
            <w:r w:rsidRPr="008F6799">
              <w:rPr>
                <w:sz w:val="24"/>
                <w:szCs w:val="24"/>
              </w:rPr>
              <w:t xml:space="preserve"> «Национальный исследователь-ский Мордовский государственный университет им. Н.П. Огарева»,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государственных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Трехстороннее соглашение между Минздравом РМ, медицинской организацией и медицинским институтом.</w:t>
            </w:r>
          </w:p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rPr>
                <w:color w:val="auto"/>
              </w:rPr>
              <w:t xml:space="preserve">Обеспечены условия для практической подготовки обучающихся </w:t>
            </w:r>
            <w:r w:rsidRPr="008F6799">
              <w:rPr>
                <w:color w:val="auto"/>
                <w:shd w:val="clear" w:color="auto" w:fill="FFFFFF"/>
              </w:rPr>
              <w:t xml:space="preserve">на </w:t>
            </w:r>
            <w:r w:rsidRPr="008F6799">
              <w:rPr>
                <w:color w:val="auto"/>
              </w:rPr>
              <w:t>клинических базах медицинских организаций 2 и 3 уровня в Республике Мордовия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F6799">
              <w:rPr>
                <w:sz w:val="24"/>
                <w:szCs w:val="24"/>
              </w:rPr>
              <w:t>.6.4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t>Мероприятие: Развитие системы производственной практики студентов медицинских вузов, направленной на повышение эффективности освоения обучающимися практических навыков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01.08.2022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медицинский институт ФГБОУ </w:t>
            </w:r>
            <w:proofErr w:type="gramStart"/>
            <w:r w:rsidRPr="008F6799">
              <w:rPr>
                <w:sz w:val="24"/>
                <w:szCs w:val="24"/>
              </w:rPr>
              <w:t>ВО</w:t>
            </w:r>
            <w:proofErr w:type="gramEnd"/>
            <w:r w:rsidRPr="008F6799">
              <w:rPr>
                <w:sz w:val="24"/>
                <w:szCs w:val="24"/>
              </w:rPr>
              <w:t xml:space="preserve"> «Национальный исследователь-ский Мордовский государственный университет им. Н.П. Огарева»,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руководители государственных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lastRenderedPageBreak/>
              <w:t>Соглашения с работодателями о проведении на их базе производственной практики. Увеличение числа соглашений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RPr="000A693E" w:rsidTr="004D575C">
        <w:tc>
          <w:tcPr>
            <w:tcW w:w="845" w:type="dxa"/>
            <w:shd w:val="clear" w:color="auto" w:fill="auto"/>
          </w:tcPr>
          <w:p w:rsidR="007B6BAC" w:rsidRPr="000A693E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13.6.5</w:t>
            </w:r>
          </w:p>
        </w:tc>
        <w:tc>
          <w:tcPr>
            <w:tcW w:w="5103" w:type="dxa"/>
            <w:shd w:val="clear" w:color="auto" w:fill="auto"/>
          </w:tcPr>
          <w:p w:rsidR="007B6BAC" w:rsidRPr="000A693E" w:rsidRDefault="007B6BAC" w:rsidP="007B6BAC">
            <w:pPr>
              <w:pStyle w:val="Default"/>
              <w:jc w:val="both"/>
            </w:pPr>
            <w:r w:rsidRPr="000A693E">
              <w:t>Мероприятие: 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</w:t>
            </w:r>
          </w:p>
        </w:tc>
        <w:tc>
          <w:tcPr>
            <w:tcW w:w="1276" w:type="dxa"/>
            <w:shd w:val="clear" w:color="auto" w:fill="auto"/>
          </w:tcPr>
          <w:p w:rsidR="007B6BAC" w:rsidRPr="000A693E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01.09.20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2" w:type="dxa"/>
            <w:shd w:val="clear" w:color="auto" w:fill="auto"/>
          </w:tcPr>
          <w:p w:rsidR="007B6BAC" w:rsidRPr="000A693E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35" w:type="dxa"/>
            <w:shd w:val="clear" w:color="auto" w:fill="auto"/>
          </w:tcPr>
          <w:p w:rsidR="007B6BAC" w:rsidRPr="000A693E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Правительство Республики</w:t>
            </w:r>
          </w:p>
          <w:p w:rsidR="007B6BAC" w:rsidRPr="000A693E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0A693E" w:rsidRDefault="007B6BAC" w:rsidP="007B6BAC">
            <w:pPr>
              <w:pStyle w:val="Default"/>
              <w:jc w:val="both"/>
            </w:pPr>
            <w:r w:rsidRPr="000A693E">
              <w:t>Постановление Правительства Республики Мордовия</w:t>
            </w:r>
          </w:p>
          <w:p w:rsidR="007B6BAC" w:rsidRPr="000A693E" w:rsidRDefault="007B6BAC" w:rsidP="007B6BAC">
            <w:pPr>
              <w:pStyle w:val="Default"/>
              <w:jc w:val="both"/>
            </w:pPr>
            <w:r w:rsidRPr="000A693E">
              <w:t>Приказы Министерства здравоохранения Республики Мордовия</w:t>
            </w:r>
          </w:p>
          <w:p w:rsidR="007B6BAC" w:rsidRPr="000A693E" w:rsidRDefault="007B6BAC" w:rsidP="007B6BAC">
            <w:pPr>
              <w:pStyle w:val="Default"/>
              <w:jc w:val="both"/>
            </w:pPr>
            <w:r w:rsidRPr="000A693E">
              <w:t>Закрепление медицинских кадров в медицинских организациях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0A693E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693E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F6799">
              <w:rPr>
                <w:sz w:val="24"/>
                <w:szCs w:val="24"/>
              </w:rPr>
              <w:t>.6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Контрольная точка: Положительная динамика численности выпускников образовательных организаций высшего образования, прошедших обучение по профессиям</w:t>
            </w:r>
            <w:r w:rsidRPr="008F6799">
              <w:rPr>
                <w:sz w:val="24"/>
                <w:szCs w:val="24"/>
                <w:shd w:val="clear" w:color="auto" w:fill="FFFFFF"/>
              </w:rPr>
              <w:t>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</w:t>
            </w:r>
            <w:r w:rsidRPr="008F6799">
              <w:rPr>
                <w:sz w:val="24"/>
                <w:szCs w:val="24"/>
              </w:rPr>
              <w:t>, успешно прошедших процедуру аккредитации специалистов по сравнению с аналогичным периодом прошлого года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Балыкова Л.А.,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Колыганов В.В.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</w:pPr>
            <w:r w:rsidRPr="008F6799">
              <w:rPr>
                <w:rFonts w:eastAsia="Arial Unicode MS"/>
                <w:bCs/>
                <w:u w:color="000000"/>
              </w:rPr>
              <w:t xml:space="preserve">Доклад Минздрава Республики Мордовия 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F6799">
              <w:rPr>
                <w:sz w:val="24"/>
                <w:szCs w:val="24"/>
              </w:rPr>
              <w:t>.7.1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8F6799">
              <w:rPr>
                <w:sz w:val="24"/>
                <w:szCs w:val="24"/>
              </w:rPr>
              <w:t>Создание в образовательных организациях среднего профессионального образования центра содействия трудоустройству выпускников в государственные медицинские организации Республики Мордовия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Минздрав Республики Мордовия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Руководители медицинских </w:t>
            </w:r>
            <w:r w:rsidRPr="008F6799">
              <w:rPr>
                <w:sz w:val="24"/>
                <w:szCs w:val="24"/>
              </w:rPr>
              <w:lastRenderedPageBreak/>
              <w:t>колледжей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 xml:space="preserve">Обеспечение преемствен-ности между образова-тельными и медицинскими и фармацевтическими организациями в вопросах привлечения выпускников </w:t>
            </w:r>
            <w:proofErr w:type="gramStart"/>
            <w:r w:rsidRPr="008F6799">
              <w:rPr>
                <w:sz w:val="24"/>
                <w:szCs w:val="24"/>
              </w:rPr>
              <w:t>в</w:t>
            </w:r>
            <w:proofErr w:type="gramEnd"/>
            <w:r w:rsidRPr="008F6799">
              <w:rPr>
                <w:sz w:val="24"/>
                <w:szCs w:val="24"/>
              </w:rPr>
              <w:t xml:space="preserve"> </w:t>
            </w:r>
            <w:r w:rsidRPr="008F6799">
              <w:rPr>
                <w:sz w:val="24"/>
                <w:szCs w:val="24"/>
              </w:rPr>
              <w:lastRenderedPageBreak/>
              <w:t>практическое здраво-охранение.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Обеспечение выпускников образовательных организаций информацией о наличии рабочих мест.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(РНП)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8F6799">
              <w:rPr>
                <w:sz w:val="24"/>
                <w:szCs w:val="24"/>
              </w:rPr>
              <w:t>.7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Контрольная точка: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Повышена эффективность трудоустройства лиц, завершивших освоение программ среднего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науки», в том числе в рамках целевого обучения (приема), проработавших в государственных медицинских организациях Республики Мордовия не менее 3 лет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Минздрав Республики Мордовия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медицинских колледжей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13.8.1</w:t>
            </w:r>
          </w:p>
        </w:tc>
        <w:tc>
          <w:tcPr>
            <w:tcW w:w="5103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Организация и проведение дополнительной подготовки квалифицированных медицинских работников по профилям первичной медико – санитарной помощи, детского здравоохранения, онкологии (в том числе по паллиативной медицинской помощи) и сердечно – сосудистых заболеваний </w:t>
            </w:r>
          </w:p>
        </w:tc>
        <w:tc>
          <w:tcPr>
            <w:tcW w:w="1276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shd w:val="clear" w:color="auto" w:fill="auto"/>
          </w:tcPr>
          <w:p w:rsidR="007B6BAC" w:rsidRPr="00B8000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Степанова Е.А.,</w:t>
            </w:r>
          </w:p>
          <w:p w:rsidR="007B6BAC" w:rsidRPr="00B8000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Завьялкина Е.В.,</w:t>
            </w:r>
          </w:p>
          <w:p w:rsidR="007B6BAC" w:rsidRPr="00B8000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 xml:space="preserve">Балыкова Л.А., </w:t>
            </w:r>
          </w:p>
          <w:p w:rsidR="007B6BAC" w:rsidRPr="00B8000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Нищева Н.В.,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Минздрава Республики Мордовия о количестве подготовленных специалистов по профилям первичной медико – санитарной помощи, детского здравоохранения, онкологии (в том числе по паллиативной медицинской помощи) и сердечно – сосудистых заболеваний  </w:t>
            </w:r>
          </w:p>
        </w:tc>
        <w:tc>
          <w:tcPr>
            <w:tcW w:w="1212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Увеличена численность врачей и средних медицинских работников в государственных медицинских организациях до </w:t>
            </w:r>
            <w:r w:rsidRPr="008F6799">
              <w:rPr>
                <w:sz w:val="24"/>
                <w:szCs w:val="24"/>
              </w:rPr>
              <w:lastRenderedPageBreak/>
              <w:t>3894 и 8873 специалистов соответственно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25.03.2024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Нищева Н.В.,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форма федерального статистического наблюдения ФСН № 30.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Увеличение численности  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13.9</w:t>
            </w:r>
            <w:r w:rsidRPr="008F6799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rPr>
                <w:color w:val="auto"/>
              </w:rPr>
              <w:t xml:space="preserve">Мероприятие: Реализация в Республике Мордовия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 до 55-60 % 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31.01.2024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rFonts w:eastAsia="Arial Unicode MS"/>
                <w:bCs/>
                <w:color w:val="auto"/>
                <w:u w:color="000000"/>
              </w:rPr>
            </w:pPr>
            <w:r w:rsidRPr="008F6799">
              <w:rPr>
                <w:rFonts w:eastAsia="Arial Unicode MS"/>
                <w:color w:val="auto"/>
              </w:rPr>
              <w:t>В Минздрав России представлен отчет Министра здравоохранения Республики Мордовия</w:t>
            </w:r>
            <w:r w:rsidRPr="008F6799">
              <w:t xml:space="preserve"> о р</w:t>
            </w:r>
            <w:r w:rsidRPr="008F6799">
              <w:rPr>
                <w:color w:val="auto"/>
              </w:rPr>
              <w:t>еализации в Республике Мордовия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  <w:r w:rsidRPr="008F6799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rPr>
                <w:color w:val="auto"/>
              </w:rPr>
              <w:t xml:space="preserve">Мероприятие: Внесение изменений в Примерное положение об оплате труда работников государственных учреждений здравоохранения Республики Мордовия, утвержденное постановлением Правительства Республики Мордовия от 29 октября 2008 г. № 488, в целях установления ежемесячной надбавки за специфику деятельности в размере 10 000 рублей из расчета на 1 основную занимаемую должность врачам патологоанатомам (морфологам), химиотерапевтам, врачам – </w:t>
            </w:r>
            <w:r w:rsidRPr="008F6799">
              <w:rPr>
                <w:color w:val="auto"/>
              </w:rPr>
              <w:lastRenderedPageBreak/>
              <w:t>онкологам (</w:t>
            </w:r>
            <w:r w:rsidRPr="008F6799">
              <w:t>центров амбулаторной онкологии на базах межрайонных центров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8F6799">
              <w:rPr>
                <w:rFonts w:eastAsia="Arial Unicode MS"/>
                <w:color w:val="auto"/>
              </w:rPr>
              <w:t xml:space="preserve">Постановление Правительства Республики Мордовия </w:t>
            </w:r>
          </w:p>
          <w:p w:rsidR="007B6BAC" w:rsidRPr="008F6799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8F6799">
              <w:rPr>
                <w:rFonts w:eastAsia="Arial Unicode MS"/>
                <w:color w:val="auto"/>
              </w:rPr>
              <w:t>Обеспечен приток специалистов по дефицитным специальностям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13.9</w:t>
            </w:r>
            <w:r w:rsidRPr="008F6799">
              <w:rPr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rPr>
                <w:color w:val="auto"/>
              </w:rPr>
              <w:t xml:space="preserve">Мероприятие: Мониторинг структуры заработной платы медицинских работников Республики Мордовия 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31.01.2024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8F6799">
              <w:rPr>
                <w:rFonts w:eastAsia="Arial Unicode MS"/>
              </w:rPr>
              <w:t xml:space="preserve">Предоставление отчета в Минздрав России </w:t>
            </w:r>
            <w:r w:rsidRPr="008F6799">
              <w:rPr>
                <w:rFonts w:eastAsia="Arial Unicode MS"/>
                <w:color w:val="auto"/>
              </w:rPr>
              <w:t>Министра здравоохранения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  <w:r w:rsidRPr="008F6799">
              <w:rPr>
                <w:sz w:val="24"/>
                <w:szCs w:val="24"/>
              </w:rPr>
              <w:t>.4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8F6799">
              <w:rPr>
                <w:color w:val="auto"/>
              </w:rPr>
              <w:t>Анализ структуры заработной платы медицинских работников Республики Мордовия</w:t>
            </w:r>
          </w:p>
          <w:p w:rsidR="007B6BAC" w:rsidRPr="008F6799" w:rsidRDefault="007B6BAC" w:rsidP="007B6BAC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01.02.2023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25.03.2024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rPr>
                <w:rFonts w:eastAsia="Arial Unicode MS"/>
                <w:color w:val="auto"/>
              </w:rPr>
            </w:pPr>
            <w:r w:rsidRPr="008F6799">
              <w:rPr>
                <w:rFonts w:eastAsia="Arial Unicode MS"/>
                <w:color w:val="auto"/>
              </w:rPr>
              <w:t>Аналитическая справка о структуре заработных плат медицинских работников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  <w:r w:rsidRPr="008F6799">
              <w:rPr>
                <w:sz w:val="24"/>
                <w:szCs w:val="24"/>
              </w:rPr>
              <w:t>.5</w:t>
            </w:r>
          </w:p>
        </w:tc>
        <w:tc>
          <w:tcPr>
            <w:tcW w:w="5103" w:type="dxa"/>
            <w:shd w:val="clear" w:color="auto" w:fill="auto"/>
          </w:tcPr>
          <w:p w:rsidR="007B6BAC" w:rsidRPr="007B6BAC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6BAC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7B6BAC">
              <w:t>Обеспечение поддержания достигнутых уровней средних заработных плат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и среднего медицинского (фармацевтический) персонала (персонала, обеспечивающего предоставление медицинских услуг) в соответствии с Указом Президента Российской Федерации от 7 мая 2012 г. № 597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15.01.2023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15.01.2024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8F6799">
              <w:rPr>
                <w:rFonts w:eastAsia="Arial Unicode MS"/>
                <w:color w:val="auto"/>
              </w:rPr>
              <w:t>В Минздрав России представлен отчет</w:t>
            </w:r>
            <w:r w:rsidRPr="008F6799">
              <w:t xml:space="preserve"> </w:t>
            </w:r>
            <w:r w:rsidRPr="008F6799">
              <w:rPr>
                <w:rFonts w:eastAsia="Arial Unicode MS"/>
                <w:color w:val="auto"/>
              </w:rPr>
              <w:t>Министра здравоохранения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  <w:r w:rsidRPr="008F6799">
              <w:rPr>
                <w:sz w:val="24"/>
                <w:szCs w:val="24"/>
              </w:rPr>
              <w:t>.6</w:t>
            </w:r>
          </w:p>
        </w:tc>
        <w:tc>
          <w:tcPr>
            <w:tcW w:w="5103" w:type="dxa"/>
            <w:shd w:val="clear" w:color="auto" w:fill="auto"/>
          </w:tcPr>
          <w:p w:rsidR="007B6BAC" w:rsidRPr="007B6BAC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6BAC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7B6BAC">
              <w:t xml:space="preserve">Анализ обеспечения поддержания достигнутых уровней средних заработных плат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и среднего медицинского (фармацевтический) персонала (персонала, </w:t>
            </w:r>
            <w:r w:rsidRPr="007B6BAC">
              <w:lastRenderedPageBreak/>
              <w:t>обеспечивающего предоставление медицинских услуг) в соответствии с Указом Президента Российской Федерации от 7 мая 2012 г. № 597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20.01.2023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20.01.2024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8F6799">
              <w:rPr>
                <w:rFonts w:eastAsia="Arial Unicode MS"/>
                <w:color w:val="auto"/>
              </w:rPr>
              <w:t xml:space="preserve">Аналитический отчёт об обеспечении </w:t>
            </w:r>
            <w:r w:rsidRPr="008F6799">
              <w:t xml:space="preserve">поддержания достигнутых уровней средних заработных плат врачей и среднего медицинского персонала в соответствии с Указом Президента Российской Федерации от 7 мая 2012 г. </w:t>
            </w:r>
            <w:r w:rsidRPr="008F6799">
              <w:lastRenderedPageBreak/>
              <w:t>№ 597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13.9</w:t>
            </w:r>
            <w:r w:rsidRPr="008F6799">
              <w:rPr>
                <w:sz w:val="24"/>
                <w:szCs w:val="24"/>
              </w:rPr>
              <w:t>.7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8F6799">
              <w:rPr>
                <w:sz w:val="24"/>
                <w:szCs w:val="24"/>
              </w:rPr>
              <w:t>Мониторинг расходования средств нормированного страхового запаса в совокупности прироста численности врачей и средних медицинских работников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01.06.2023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Каргаев В.Н., Пронькина Е.В.,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F6799">
              <w:rPr>
                <w:sz w:val="24"/>
                <w:szCs w:val="24"/>
              </w:rPr>
              <w:t>Территориаль-ный</w:t>
            </w:r>
            <w:proofErr w:type="gramEnd"/>
            <w:r w:rsidRPr="008F6799">
              <w:rPr>
                <w:sz w:val="24"/>
                <w:szCs w:val="24"/>
              </w:rPr>
              <w:t xml:space="preserve"> фонд 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8F6799">
              <w:rPr>
                <w:rFonts w:eastAsia="Arial Unicode MS"/>
                <w:sz w:val="24"/>
                <w:szCs w:val="24"/>
              </w:rPr>
              <w:t xml:space="preserve">Отчет территориального Фонда обязательного медицинского страхования в Фонд обязательного медицинского страхования  о </w:t>
            </w:r>
            <w:r w:rsidRPr="008F6799">
              <w:rPr>
                <w:sz w:val="24"/>
                <w:szCs w:val="24"/>
              </w:rPr>
              <w:t xml:space="preserve">расходовании средств нормированного </w:t>
            </w:r>
            <w:proofErr w:type="gramStart"/>
            <w:r w:rsidRPr="008F6799">
              <w:rPr>
                <w:sz w:val="24"/>
                <w:szCs w:val="24"/>
              </w:rPr>
              <w:t>страхо-вого</w:t>
            </w:r>
            <w:proofErr w:type="gramEnd"/>
            <w:r w:rsidRPr="008F6799">
              <w:rPr>
                <w:sz w:val="24"/>
                <w:szCs w:val="24"/>
              </w:rPr>
              <w:t xml:space="preserve"> запаса в совокупности прироста численности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  <w:r w:rsidRPr="008F6799">
              <w:rPr>
                <w:sz w:val="24"/>
                <w:szCs w:val="24"/>
              </w:rPr>
              <w:t>.8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8F6799">
              <w:rPr>
                <w:sz w:val="24"/>
                <w:szCs w:val="24"/>
              </w:rPr>
              <w:t>Мониторинг расходования средств нормированного страхового запаса в совокупности прироста численности врачей и средних медицинских работников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02.06.2023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31.01.2024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F6799">
              <w:rPr>
                <w:sz w:val="24"/>
                <w:szCs w:val="24"/>
              </w:rPr>
              <w:t>Территориаль-ный</w:t>
            </w:r>
            <w:proofErr w:type="gramEnd"/>
            <w:r w:rsidRPr="008F6799">
              <w:rPr>
                <w:sz w:val="24"/>
                <w:szCs w:val="24"/>
              </w:rPr>
              <w:t xml:space="preserve"> фонд 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8F6799">
              <w:rPr>
                <w:rFonts w:eastAsia="Arial Unicode MS"/>
                <w:sz w:val="24"/>
                <w:szCs w:val="24"/>
              </w:rPr>
              <w:t xml:space="preserve">Отчет территориального Фонда обязательного медицинского страхования в Фонд обязательного медицинского страхования  о </w:t>
            </w:r>
            <w:r w:rsidRPr="008F6799">
              <w:rPr>
                <w:sz w:val="24"/>
                <w:szCs w:val="24"/>
              </w:rPr>
              <w:t xml:space="preserve">расходовании средств нормированного </w:t>
            </w:r>
            <w:proofErr w:type="gramStart"/>
            <w:r w:rsidRPr="008F6799">
              <w:rPr>
                <w:sz w:val="24"/>
                <w:szCs w:val="24"/>
              </w:rPr>
              <w:t>страхо-вого</w:t>
            </w:r>
            <w:proofErr w:type="gramEnd"/>
            <w:r w:rsidRPr="008F6799">
              <w:rPr>
                <w:sz w:val="24"/>
                <w:szCs w:val="24"/>
              </w:rPr>
              <w:t xml:space="preserve"> запаса в совокупности прироста численности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</w:t>
            </w:r>
            <w:r w:rsidRPr="008F6799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Подведение итогов по результатам мониторинга регионального проекта «Обеспечение медицинских организаций системы здравоохранения Республики Мордовия квалифицированными кадрами» в 2023 году 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10.03.2024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Участие в селекторном совещании Минздрава России с руководителями органов исполнительной власти субъектов Российской Федерации,</w:t>
            </w:r>
          </w:p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8F6799">
              <w:rPr>
                <w:rFonts w:eastAsia="Arial Unicode MS"/>
                <w:sz w:val="24"/>
                <w:szCs w:val="24"/>
              </w:rPr>
              <w:lastRenderedPageBreak/>
              <w:t>Доклад к итоговой коллегии Минздрава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13.9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Контрольная точка:</w:t>
            </w:r>
            <w:r>
              <w:rPr>
                <w:sz w:val="24"/>
                <w:szCs w:val="24"/>
              </w:rPr>
              <w:t xml:space="preserve"> Данные федерального регистра медицинских работников по числу врачей и средних медицинских работников на конец 2023 года подтверждены формой федерального статистического наблюдения ФСН № 30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25.03.2024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форма федерального статистического наблюдения ФСН № 30. Увеличение обеспеченности населения врачами, </w:t>
            </w:r>
            <w:r w:rsidRPr="008F6799">
              <w:rPr>
                <w:sz w:val="24"/>
                <w:szCs w:val="24"/>
              </w:rPr>
              <w:t>работающими в государственных медицинских организациях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7B6BAC" w:rsidRPr="00FE6638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FE663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Результат: Обеспечение взаимодействия с медицинским институтом</w:t>
            </w:r>
            <w:r w:rsidRPr="00FE6638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Pr="00FE663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созданию на базе </w:t>
            </w:r>
            <w:r w:rsidRPr="00FE6638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</w:t>
            </w:r>
            <w:r w:rsidRPr="00FE663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7B6BAC" w:rsidRPr="00FE6638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6638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FE6638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6638">
              <w:rPr>
                <w:sz w:val="24"/>
                <w:szCs w:val="24"/>
              </w:rPr>
              <w:t>30.12.2023</w:t>
            </w:r>
          </w:p>
        </w:tc>
        <w:tc>
          <w:tcPr>
            <w:tcW w:w="1835" w:type="dxa"/>
            <w:shd w:val="clear" w:color="auto" w:fill="auto"/>
          </w:tcPr>
          <w:p w:rsidR="007B6BAC" w:rsidRPr="00FE6638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6638">
              <w:rPr>
                <w:sz w:val="24"/>
                <w:szCs w:val="24"/>
              </w:rPr>
              <w:t>Степанова Е.А.,</w:t>
            </w:r>
          </w:p>
          <w:p w:rsidR="007B6BAC" w:rsidRPr="00FE6638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6638">
              <w:rPr>
                <w:sz w:val="24"/>
                <w:szCs w:val="24"/>
              </w:rPr>
              <w:t>Завьялкина Е.В.,</w:t>
            </w:r>
          </w:p>
          <w:p w:rsidR="007B6BAC" w:rsidRPr="00FE6638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6638">
              <w:rPr>
                <w:sz w:val="24"/>
                <w:szCs w:val="24"/>
              </w:rPr>
              <w:t xml:space="preserve">Балыкова Л.А. </w:t>
            </w:r>
          </w:p>
          <w:p w:rsidR="007B6BAC" w:rsidRPr="00FE6638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FE6638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E663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На базе </w:t>
            </w:r>
            <w:r w:rsidRPr="00FE6638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создана </w:t>
            </w:r>
            <w:r w:rsidRPr="00FE663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инфраструктура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1212" w:type="dxa"/>
            <w:shd w:val="clear" w:color="auto" w:fill="auto"/>
          </w:tcPr>
          <w:p w:rsidR="007B6BAC" w:rsidRPr="00FE6638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E6638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В рамках соглашения разработка образовательных программ «Поликлиника нового образца», «Борьба с </w:t>
            </w:r>
            <w:proofErr w:type="gramStart"/>
            <w:r w:rsidRPr="008F6799">
              <w:rPr>
                <w:sz w:val="24"/>
                <w:szCs w:val="24"/>
              </w:rPr>
              <w:t>сердечно-сосудистыми</w:t>
            </w:r>
            <w:proofErr w:type="gramEnd"/>
            <w:r w:rsidRPr="008F6799">
              <w:rPr>
                <w:sz w:val="24"/>
                <w:szCs w:val="24"/>
              </w:rPr>
              <w:t xml:space="preserve"> заболеваниями», «Борьба с онкологическими заболеваниями», в том числе с отработкой практических навыков на циклах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01.02.2023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медицинский институт 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Разработаны, утверждены   и внедрены </w:t>
            </w:r>
            <w:proofErr w:type="gramStart"/>
            <w:r w:rsidRPr="008F6799">
              <w:rPr>
                <w:sz w:val="24"/>
                <w:szCs w:val="24"/>
              </w:rPr>
              <w:t>образова-тельные</w:t>
            </w:r>
            <w:proofErr w:type="gramEnd"/>
            <w:r w:rsidRPr="008F6799">
              <w:rPr>
                <w:sz w:val="24"/>
                <w:szCs w:val="24"/>
              </w:rPr>
              <w:t xml:space="preserve"> программы «Поликлиника нового образца», «Борьба с сердечно-сосудистыми заболеваниями», «Борьба с онкологическими заболеваниями»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Формирование и размещение </w:t>
            </w:r>
            <w:r w:rsidRPr="008F6799">
              <w:rPr>
                <w:sz w:val="24"/>
                <w:szCs w:val="24"/>
              </w:rPr>
              <w:lastRenderedPageBreak/>
              <w:t>заявки за счет бюджетных ассигнований федерального бюджета на обучение по программам повышения квалификации и профессиональной переподготовки для специалистов мультидисциплинарной бригады: врачей – нейрохирургов, врачей кардиологов, анестезиологов – реаниматологов, по медицинской реабилитации, логопедов), врачей онкологов, врачей гериатров, врачей по паллиативной медицинской помощи, врачей по рентгенэндоваскулярным методам диагностики и лечения, врачей патологоанатомов, врачей ненатологов, врачей – акушеров - гинекологов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01.08.2022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Морозов М.Ю., </w:t>
            </w:r>
            <w:r w:rsidRPr="008F6799">
              <w:rPr>
                <w:sz w:val="24"/>
                <w:szCs w:val="24"/>
              </w:rPr>
              <w:lastRenderedPageBreak/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 xml:space="preserve">Сформирована и </w:t>
            </w:r>
            <w:r w:rsidRPr="008F6799">
              <w:rPr>
                <w:sz w:val="24"/>
                <w:szCs w:val="24"/>
              </w:rPr>
              <w:lastRenderedPageBreak/>
              <w:t>направлена заявка в Министерство здравоохранения Российской Федерации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Контрольная точка: Улучшено качество работы практикующих врачей, и, как следствие, повышена степень удовлетворенности населения республики работой врачей, в том числе врачей первичного звена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30.12.2023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 результатам опросов страховых компаний увеличился процент </w:t>
            </w:r>
            <w:r w:rsidRPr="008F6799">
              <w:rPr>
                <w:sz w:val="24"/>
                <w:szCs w:val="24"/>
              </w:rPr>
              <w:t>удовлетворенности населения республики работой врачей первичного звена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FE6638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E6638">
              <w:rPr>
                <w:sz w:val="24"/>
                <w:szCs w:val="24"/>
              </w:rPr>
              <w:t>14.2.1</w:t>
            </w:r>
          </w:p>
        </w:tc>
        <w:tc>
          <w:tcPr>
            <w:tcW w:w="5103" w:type="dxa"/>
            <w:shd w:val="clear" w:color="auto" w:fill="auto"/>
          </w:tcPr>
          <w:p w:rsidR="007B6BAC" w:rsidRPr="00FE6638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FE663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Мероприятие: 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  <w:tc>
          <w:tcPr>
            <w:tcW w:w="1276" w:type="dxa"/>
            <w:shd w:val="clear" w:color="auto" w:fill="auto"/>
          </w:tcPr>
          <w:p w:rsidR="007B6BAC" w:rsidRPr="00FE6638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6638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FE6638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6638">
              <w:rPr>
                <w:sz w:val="24"/>
                <w:szCs w:val="24"/>
              </w:rPr>
              <w:t>30.12.2023</w:t>
            </w:r>
          </w:p>
        </w:tc>
        <w:tc>
          <w:tcPr>
            <w:tcW w:w="1835" w:type="dxa"/>
            <w:shd w:val="clear" w:color="auto" w:fill="auto"/>
          </w:tcPr>
          <w:p w:rsidR="007B6BAC" w:rsidRPr="00FE6638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6638">
              <w:rPr>
                <w:sz w:val="24"/>
                <w:szCs w:val="24"/>
              </w:rPr>
              <w:t>Морозов М.Ю.,</w:t>
            </w:r>
          </w:p>
          <w:p w:rsidR="007B6BAC" w:rsidRPr="00FE6638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6638">
              <w:rPr>
                <w:sz w:val="24"/>
                <w:szCs w:val="24"/>
              </w:rPr>
              <w:t>Аросланкина А.П.,</w:t>
            </w:r>
          </w:p>
          <w:p w:rsidR="007B6BAC" w:rsidRPr="00FE6638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6638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FE6638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E6638">
              <w:rPr>
                <w:rFonts w:eastAsia="Arial Unicode MS"/>
                <w:bCs/>
                <w:sz w:val="24"/>
                <w:szCs w:val="24"/>
                <w:u w:color="000000"/>
              </w:rPr>
              <w:t>Определен порядок предоставления субсидии для оснащения площадок</w:t>
            </w:r>
            <w:r w:rsidRPr="00FE663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</w:t>
            </w:r>
            <w:r w:rsidRPr="00FE663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колледж»</w:t>
            </w:r>
          </w:p>
        </w:tc>
        <w:tc>
          <w:tcPr>
            <w:tcW w:w="1212" w:type="dxa"/>
            <w:shd w:val="clear" w:color="auto" w:fill="auto"/>
          </w:tcPr>
          <w:p w:rsidR="007B6BAC" w:rsidRPr="00FE6638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E663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14.2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Мероприятие: Предоставление субсидии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F6799">
              <w:rPr>
                <w:sz w:val="24"/>
                <w:szCs w:val="24"/>
              </w:rPr>
              <w:t xml:space="preserve">для дооснащения на их базе площадок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для проведения первичной и специализированной аккредитации специалистов со средним медицинским образованием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Минздрав Республики Мордовия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о заключении договора на поставку оборудования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2.</w:t>
            </w:r>
            <w:r w:rsidRPr="008F679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Мероприятие: Предоставление субсидии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ГБПОУ Республики Мордовия «Саранский медицинский колледж» </w:t>
            </w:r>
            <w:r w:rsidRPr="008F6799">
              <w:rPr>
                <w:sz w:val="24"/>
                <w:szCs w:val="24"/>
              </w:rPr>
              <w:t>для доосн</w:t>
            </w:r>
            <w:r>
              <w:rPr>
                <w:sz w:val="24"/>
                <w:szCs w:val="24"/>
              </w:rPr>
              <w:t xml:space="preserve">ащения на их базе площадок для </w:t>
            </w:r>
            <w:r w:rsidRPr="008F6799">
              <w:rPr>
                <w:sz w:val="24"/>
                <w:szCs w:val="24"/>
              </w:rPr>
              <w:t>проведения процедуры аккредитации  специалистов для выпускников колледжей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Минздрав Республики Мордовия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ГБПОУ Республики Мордовия «Саранский медицинский колледж»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о заключении договора на поставку оборудования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Контрольная точка: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</w:t>
            </w:r>
            <w:r w:rsidRPr="008F6799">
              <w:rPr>
                <w:sz w:val="24"/>
                <w:szCs w:val="24"/>
              </w:rPr>
              <w:t xml:space="preserve">площадки для  проведения процедуры аккредитации 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дооснащены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30.12.2023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руководителей образовательных организаций о проведенном дооснащении площадок для проведения процедуры аккредитации специалистов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Направление предложений в Минздрав России по составу аккредитационных комиссий в Республике Мордовия для </w:t>
            </w:r>
            <w:r w:rsidRPr="008F6799">
              <w:rPr>
                <w:sz w:val="24"/>
                <w:szCs w:val="24"/>
              </w:rPr>
              <w:lastRenderedPageBreak/>
              <w:t>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Пинямаскин А.Н.,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Колыганов В.В., </w:t>
            </w:r>
            <w:r w:rsidRPr="008F6799">
              <w:rPr>
                <w:sz w:val="24"/>
                <w:szCs w:val="24"/>
              </w:rPr>
              <w:lastRenderedPageBreak/>
              <w:t>Янкина О.В.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Приказами Минздрава России утвержден состав аккредитационной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комиссии в Республике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14.3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В рамках процедуры первичной и первичной специализированной аккредитации специалистов </w:t>
            </w:r>
            <w:proofErr w:type="gramStart"/>
            <w:r w:rsidRPr="008F6799">
              <w:rPr>
                <w:sz w:val="24"/>
                <w:szCs w:val="24"/>
              </w:rPr>
              <w:t>аккредитовано и допущено</w:t>
            </w:r>
            <w:proofErr w:type="gramEnd"/>
            <w:r w:rsidRPr="008F6799">
              <w:rPr>
                <w:sz w:val="24"/>
                <w:szCs w:val="24"/>
              </w:rPr>
              <w:t xml:space="preserve"> к осуществлению профессиональной деятельности не менее 11500 специалистов, из которых не менее 1000 специалистов «участковой службы»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20.12.2023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Пинямаскин А.Н.,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Колыганов В.В., Янкина О.В.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Отчет о проведенной процедуре аккредитации специалистов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7F5FDE">
        <w:tc>
          <w:tcPr>
            <w:tcW w:w="845" w:type="dxa"/>
            <w:shd w:val="clear" w:color="auto" w:fill="auto"/>
          </w:tcPr>
          <w:p w:rsidR="007B6BAC" w:rsidRPr="003661B8" w:rsidRDefault="007B6BAC" w:rsidP="007B6BA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61B8">
              <w:rPr>
                <w:sz w:val="26"/>
                <w:szCs w:val="26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3661B8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t>Результат: 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включая освоение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12673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3661B8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61B8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3661B8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3661B8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t xml:space="preserve">Степанова Е.А., </w:t>
            </w:r>
          </w:p>
          <w:p w:rsidR="007B6BAC" w:rsidRPr="003661B8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t>Завьялкина Е.В.,</w:t>
            </w:r>
          </w:p>
          <w:p w:rsidR="007B6BAC" w:rsidRPr="003661B8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3661B8">
              <w:rPr>
                <w:sz w:val="24"/>
                <w:szCs w:val="24"/>
              </w:rPr>
              <w:t>республикан-ский</w:t>
            </w:r>
            <w:proofErr w:type="gramEnd"/>
            <w:r w:rsidRPr="003661B8">
              <w:rPr>
                <w:sz w:val="24"/>
                <w:szCs w:val="24"/>
              </w:rPr>
              <w:t xml:space="preserve"> центр повышения квалификации специалистов здравоохране-ния»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3661B8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61B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3661B8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3661B8">
              <w:rPr>
                <w:sz w:val="24"/>
                <w:szCs w:val="24"/>
              </w:rPr>
              <w:t>республикан-ский</w:t>
            </w:r>
            <w:proofErr w:type="gramEnd"/>
            <w:r w:rsidRPr="003661B8">
              <w:rPr>
                <w:sz w:val="24"/>
                <w:szCs w:val="24"/>
              </w:rPr>
              <w:t xml:space="preserve"> центр повышения квалификации специалис-тов здравоохранения» </w:t>
            </w:r>
            <w:r w:rsidRPr="003661B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 числе специалистов, совершенствующих свои знания в рамках системы непрерывного медицинского образования, путем освоения дополнительных образовательных программ, разработанных с учетом порядков оказания медицинской помощи, клинических рекомендаций </w:t>
            </w:r>
            <w:r w:rsidRPr="003661B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 принципов доказательной медицины, с использованием портала непрерывного медицинского образования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3661B8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61B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ПС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15.1.1</w:t>
            </w:r>
          </w:p>
        </w:tc>
        <w:tc>
          <w:tcPr>
            <w:tcW w:w="5103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Мероприятие: Проработка и внедрение в работу образовательных организаций среднего профессионального образования методических и справочных материалов о системе непрерывного медицинского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1835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Е.А., </w:t>
            </w:r>
          </w:p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>
              <w:rPr>
                <w:sz w:val="24"/>
                <w:szCs w:val="24"/>
              </w:rPr>
              <w:t>республикан-ский</w:t>
            </w:r>
            <w:proofErr w:type="gramEnd"/>
            <w:r>
              <w:rPr>
                <w:sz w:val="24"/>
                <w:szCs w:val="24"/>
              </w:rPr>
              <w:t xml:space="preserve"> центр повышения квалификации специалистов здравоохране-ния»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</w:t>
            </w:r>
          </w:p>
        </w:tc>
        <w:tc>
          <w:tcPr>
            <w:tcW w:w="2957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>
              <w:rPr>
                <w:sz w:val="24"/>
                <w:szCs w:val="24"/>
              </w:rPr>
              <w:t>республикан-ский</w:t>
            </w:r>
            <w:proofErr w:type="gramEnd"/>
            <w:r>
              <w:rPr>
                <w:sz w:val="24"/>
                <w:szCs w:val="24"/>
              </w:rPr>
              <w:t xml:space="preserve"> центр повышения квалификации специалис-тов здравоохранения» о внедрении методических и справочных материалов о системе непрерывного медицинского образования</w:t>
            </w:r>
          </w:p>
        </w:tc>
        <w:tc>
          <w:tcPr>
            <w:tcW w:w="121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15.1.2</w:t>
            </w:r>
          </w:p>
        </w:tc>
        <w:tc>
          <w:tcPr>
            <w:tcW w:w="5103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Мероприятие: Информирование медицинских работников отрасли здравоохранения о системе непрерывного медицинского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1835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Е.А., </w:t>
            </w:r>
          </w:p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Направление информационных писем в адрес руководителей медицинских организаций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</w:t>
            </w:r>
          </w:p>
        </w:tc>
        <w:tc>
          <w:tcPr>
            <w:tcW w:w="5103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Число активных пользователей портала непрерывного медицинского образования составило не менее 12673 чел. </w:t>
            </w:r>
          </w:p>
        </w:tc>
        <w:tc>
          <w:tcPr>
            <w:tcW w:w="1276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35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Е.А., </w:t>
            </w:r>
          </w:p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численности медицинских работников – активных пользователей портала непрерывного медицинского образования</w:t>
            </w:r>
          </w:p>
        </w:tc>
        <w:tc>
          <w:tcPr>
            <w:tcW w:w="121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3661B8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7B6BAC" w:rsidRPr="003661B8" w:rsidRDefault="007B6BAC" w:rsidP="007B6BAC">
            <w:pPr>
              <w:spacing w:line="240" w:lineRule="atLeast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t xml:space="preserve">Результат: Численность врачей и средних </w:t>
            </w:r>
            <w:r w:rsidRPr="003661B8">
              <w:rPr>
                <w:sz w:val="24"/>
                <w:szCs w:val="24"/>
              </w:rPr>
              <w:lastRenderedPageBreak/>
              <w:t>медицинских работников, работающих в медицинских организациях составляет 3916 и 9057</w:t>
            </w:r>
          </w:p>
        </w:tc>
        <w:tc>
          <w:tcPr>
            <w:tcW w:w="1276" w:type="dxa"/>
            <w:shd w:val="clear" w:color="auto" w:fill="auto"/>
          </w:tcPr>
          <w:p w:rsidR="007B6BAC" w:rsidRPr="003661B8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3661B8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3661B8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t>Степанова Е.А.,</w:t>
            </w:r>
          </w:p>
          <w:p w:rsidR="007B6BAC" w:rsidRPr="003661B8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lastRenderedPageBreak/>
              <w:t>Завьялкина Е.В.,</w:t>
            </w:r>
          </w:p>
          <w:p w:rsidR="007B6BAC" w:rsidRPr="003661B8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t xml:space="preserve">Балыкова Л.А., </w:t>
            </w:r>
          </w:p>
          <w:p w:rsidR="007B6BAC" w:rsidRPr="003661B8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t>Нищева Н.В.,</w:t>
            </w:r>
          </w:p>
          <w:p w:rsidR="007B6BAC" w:rsidRPr="003661B8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61B8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3661B8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61B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форма федерального </w:t>
            </w:r>
            <w:r w:rsidRPr="003661B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статистического наблюдения ФСН № 30. Увеличение численности  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3661B8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61B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F6799">
              <w:rPr>
                <w:sz w:val="24"/>
                <w:szCs w:val="24"/>
              </w:rPr>
              <w:t>6.1.1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color w:val="000000"/>
                <w:sz w:val="24"/>
                <w:szCs w:val="24"/>
              </w:rPr>
              <w:t>Мероприятие: Проведение расчета потребности во врачах и среднем медицинском персонале для государственных медицинских организаций на 2024 год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>16.03.2024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Нищева Н.В.,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ГАУЗ Республики Мордовия «</w:t>
            </w:r>
            <w:r w:rsidRPr="008F6799">
              <w:rPr>
                <w:color w:val="000000"/>
                <w:sz w:val="24"/>
                <w:szCs w:val="24"/>
              </w:rPr>
              <w:t>Медицинский информационно-аналитический центр</w:t>
            </w:r>
            <w:r w:rsidRPr="008F6799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Отчет ГАУЗ Республики Мордовия «Медицинский информационно – аналитический центр» Республики Мордовия о расчете прогнозной потребности во врачах и среднем медицинском персонале для медицинских организаций, согласованный с ЦНИИОИЗ. Отчет Минздрава Республики Мордовия в Минздрав России.  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Произведен расчет прогнозной потребности во врачах и сренем медицинском персонале для медицинских организаций Республики Мордовия на 2024 год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F6799">
              <w:rPr>
                <w:sz w:val="24"/>
                <w:szCs w:val="24"/>
              </w:rPr>
              <w:t>6.1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Определена потребность во врачах и средних медицинских работниках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для государственных медицинских организаций Республики Мордовия на 2024 г. </w:t>
            </w:r>
            <w:r w:rsidRPr="008F6799">
              <w:rPr>
                <w:sz w:val="24"/>
                <w:szCs w:val="24"/>
              </w:rPr>
              <w:t>в разрезе специальностей, в том числе для медицинских организаций, участвующих в оказании первичной медико-санитарной помощи, онкологической помощи, паллиативной помощи, гериатрической службы, в мероприятиях сосудистой программы, для сельской местности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16.04.2024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Нищева Н.В.,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Разработаны и утверждены нормативные правовые акты Правительства и Минздрава Республики Мордовия.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Сформированы перечни дефицитных специальностей в разрезе медицинских организаций на 2024-2025 гг., обеспечивающие эффективное планирование объемов целевой подготовки специалистов. Определение дефицита (избытка) медицинских работников в штате медицинских организаций с точки зрения соответствия порядкам оказания медицинской помощи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6.2.1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Организация работы среди школьников в целях </w:t>
            </w:r>
            <w:r w:rsidRPr="008F6799">
              <w:rPr>
                <w:color w:val="000000"/>
                <w:sz w:val="24"/>
                <w:szCs w:val="24"/>
              </w:rPr>
              <w:t>профессиональной ориентации выпускников школ для формирования «целевого заказа» в системе высшего образования с учетом кадровой потребности в дефицитных специальностях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Министерство образования РМ,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Медицинские колледжи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Концепция профориен-тационной работы в Республике Мордовия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Реализация концепции профориентационной работы среди школьников в сфере здравоохранения</w:t>
            </w:r>
          </w:p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Планирование подготовки и последующего трудоустройства </w:t>
            </w:r>
            <w:proofErr w:type="gramStart"/>
            <w:r w:rsidRPr="008F6799">
              <w:rPr>
                <w:sz w:val="24"/>
                <w:szCs w:val="24"/>
              </w:rPr>
              <w:t>специа-</w:t>
            </w:r>
            <w:r w:rsidRPr="008F6799">
              <w:rPr>
                <w:sz w:val="24"/>
                <w:szCs w:val="24"/>
              </w:rPr>
              <w:lastRenderedPageBreak/>
              <w:t>листов</w:t>
            </w:r>
            <w:proofErr w:type="gramEnd"/>
            <w:r w:rsidRPr="008F6799">
              <w:rPr>
                <w:sz w:val="24"/>
                <w:szCs w:val="24"/>
              </w:rPr>
              <w:t xml:space="preserve"> с высшим</w:t>
            </w:r>
            <w:r>
              <w:rPr>
                <w:sz w:val="24"/>
                <w:szCs w:val="24"/>
              </w:rPr>
              <w:t xml:space="preserve"> и средним профессиональным </w:t>
            </w:r>
            <w:r w:rsidRPr="008F6799">
              <w:rPr>
                <w:sz w:val="24"/>
                <w:szCs w:val="24"/>
              </w:rPr>
              <w:t>образованием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F6799">
              <w:rPr>
                <w:sz w:val="24"/>
                <w:szCs w:val="24"/>
              </w:rPr>
              <w:t>6.2.2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8F6799">
              <w:rPr>
                <w:sz w:val="24"/>
                <w:szCs w:val="24"/>
              </w:rPr>
              <w:t xml:space="preserve">Реализация образовательными организациями, осуществляющими подготовку </w:t>
            </w:r>
            <w:r w:rsidRPr="008F6799">
              <w:rPr>
                <w:sz w:val="24"/>
                <w:szCs w:val="24"/>
                <w:shd w:val="clear" w:color="auto" w:fill="FFFFFF"/>
              </w:rPr>
              <w:t>по профессиям, специальностям и направлениям подготовки медицинского и фармацевтического образования профориентационных мероприятий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26.08.2024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Министерство образования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Республики Мордовия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Медицинские колледжи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Министерства образования Республики Мордовия о системе мероприятий (проектов), в том числе профориента-ционных, </w:t>
            </w:r>
            <w:r w:rsidRPr="008F6799">
              <w:rPr>
                <w:sz w:val="24"/>
                <w:szCs w:val="24"/>
                <w:shd w:val="clear" w:color="auto" w:fill="FFFFFF"/>
              </w:rPr>
              <w:t xml:space="preserve">по отбору и привлечению </w:t>
            </w:r>
            <w:proofErr w:type="gramStart"/>
            <w:r w:rsidRPr="008F6799">
              <w:rPr>
                <w:sz w:val="24"/>
                <w:szCs w:val="24"/>
                <w:shd w:val="clear" w:color="auto" w:fill="FFFFFF"/>
              </w:rPr>
              <w:t>мотивиро-ванных</w:t>
            </w:r>
            <w:proofErr w:type="gramEnd"/>
            <w:r w:rsidRPr="008F6799">
              <w:rPr>
                <w:sz w:val="24"/>
                <w:szCs w:val="24"/>
                <w:shd w:val="clear" w:color="auto" w:fill="FFFFFF"/>
              </w:rPr>
              <w:t xml:space="preserve"> к медицинской деятельности школьников к обучению по специальностям области образования «Здравоохранение и медицинские науки»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  <w:shd w:val="clear" w:color="auto" w:fill="FFFFFF"/>
              </w:rPr>
              <w:t>(РНП)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Контрольная точка: Увеличено количество выпускников школ, успешно сдающих ЕГЭ по профильным предметам «Химия» и «Биология».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Положительная динамика обучающихся, зачисленных на 1 курс образовательных организаций высшего образования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Минздрав Республики Мордовия,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Солдатова Е.П.,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Министерство образования Республики Мордовия,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Минздрава </w:t>
            </w:r>
            <w:r w:rsidRPr="008F6799">
              <w:rPr>
                <w:sz w:val="24"/>
                <w:szCs w:val="24"/>
              </w:rPr>
              <w:t>Республики Мордовия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 увеличение численности абитуриентов, участвующих в конкурсном отборе в рамках квоты целевого приема 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6.3.1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8F6799">
              <w:rPr>
                <w:rFonts w:eastAsia="Arial Unicode MS"/>
                <w:sz w:val="24"/>
                <w:szCs w:val="24"/>
                <w:u w:color="000000"/>
              </w:rPr>
              <w:t xml:space="preserve">Функционирует учебно-методический центр по организации подготовки </w:t>
            </w:r>
            <w:r w:rsidRPr="008F6799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квалифицированных специалистов для обеспечения кадровой потребности в рамках регионального проекта, включая специалистов кардиологической и онкологической служб, в том числе с немедицинским образованием на базе ГАУЗ Республики Мордовия «Медицинский информационно – аналитический центр»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Алексеева И.В.,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ГАУЗ Республики Мордовия «Медицинский информационно-аналитический центр»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 xml:space="preserve">Отчет учебно – методического центра об </w:t>
            </w:r>
            <w:r w:rsidRPr="008F6799">
              <w:rPr>
                <w:sz w:val="24"/>
                <w:szCs w:val="24"/>
              </w:rPr>
              <w:lastRenderedPageBreak/>
              <w:t>организации подготовки квалифицированных специалистов</w:t>
            </w:r>
            <w:r w:rsidRPr="008F6799">
              <w:rPr>
                <w:rFonts w:eastAsia="Arial Unicode MS"/>
                <w:sz w:val="24"/>
                <w:szCs w:val="24"/>
                <w:u w:color="000000"/>
              </w:rPr>
              <w:t xml:space="preserve"> для обеспечения кадровой потребности в рамках регионального проекта, включая специалистов кардиологической и онкологической служб, в том числе с немедицинским образованием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F6799">
              <w:rPr>
                <w:sz w:val="24"/>
                <w:szCs w:val="24"/>
              </w:rPr>
              <w:t>6.3.2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Формирование и утверждение государственных заданий на оказание образовательных услуг (выполнение работ) по среднему профессиональному образованию образовательным организациям, подведомственным Минздраву Республики Мордовия</w:t>
            </w:r>
            <w:r w:rsidRPr="008F6799">
              <w:rPr>
                <w:color w:val="000000"/>
                <w:sz w:val="24"/>
                <w:szCs w:val="24"/>
              </w:rPr>
              <w:t xml:space="preserve"> с учетом конкретных специальностей, сроков обучения, в том числе:</w:t>
            </w:r>
          </w:p>
          <w:p w:rsidR="007B6BAC" w:rsidRPr="008F6799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F6799">
              <w:rPr>
                <w:color w:val="000000"/>
                <w:sz w:val="24"/>
                <w:szCs w:val="24"/>
              </w:rPr>
              <w:t>- выстраивание партнерских отношений с родителями (законными представителями) обучающихся, образовательными учреждениями, организациями здравоохранения, местным сообществом с целью максимального включения всех участников образовательного процесса в деятельность учреждений среднего медицинского профессионального образования;</w:t>
            </w:r>
          </w:p>
          <w:p w:rsidR="007B6BAC" w:rsidRPr="008F6799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F6799">
              <w:rPr>
                <w:color w:val="000000"/>
                <w:sz w:val="24"/>
                <w:szCs w:val="24"/>
              </w:rPr>
              <w:t xml:space="preserve">- расширение мер социальной поддержки студентов и выпускников медицинских профессиональных организаций, в том числе через развитие договорных отношений между </w:t>
            </w:r>
            <w:r w:rsidRPr="008F6799">
              <w:rPr>
                <w:color w:val="000000"/>
                <w:sz w:val="24"/>
                <w:szCs w:val="24"/>
              </w:rPr>
              <w:lastRenderedPageBreak/>
              <w:t>работодателем и выпускниками, возможности гарантированного участия молодого специалиста в социальных программах для дальнейшего закрепления кадров на рабочих местах;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color w:val="000000"/>
                <w:sz w:val="24"/>
                <w:szCs w:val="24"/>
              </w:rPr>
              <w:t>- максимальное приближение условий и содержания практического обучения к условиям деятельности учреждений здравоохранения, реализующих передовые медицинские технологии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Медицинские колледжи</w:t>
            </w:r>
          </w:p>
          <w:p w:rsidR="007B6BAC" w:rsidRPr="008F6799" w:rsidRDefault="007B6BAC" w:rsidP="007B6BAC">
            <w:pPr>
              <w:spacing w:line="240" w:lineRule="auto"/>
              <w:rPr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Разработаны и утверждены нормативные правовые акты Правительства Республики Мордовия по установлению контрольных цифр приема на 2023-2024 годы.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Обеспечен приток абитуриентов в медицинские колледжи;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спланирована подготовка и трудоустройство специалистов со средним образованием для медицинских организаций республики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F6799">
              <w:rPr>
                <w:sz w:val="24"/>
                <w:szCs w:val="24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Повышена эффективность трудоустройства лиц, завершивших освоение программ среднего профессионального образования </w:t>
            </w:r>
            <w:r w:rsidRPr="008F6799">
              <w:rPr>
                <w:sz w:val="24"/>
                <w:szCs w:val="24"/>
                <w:shd w:val="clear" w:color="auto" w:fill="FFFFFF"/>
              </w:rPr>
              <w:t xml:space="preserve">по профессиям, специальностям и направлениям подготовки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Отчет об эффективности трудоустройства по результатам анализа ФРМР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6.4.1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Формирование и размещение заявки на обучение граждан по программам специалитета и ординатуры, за счет бюджетных ассигнований федерального бюджета с учетом специалистов конкретного профиля, в том числе обучение врачей онкологов, врачей гериатров, врачей по рентгенэндоваскулярным методам диагностики и лечения, врачей патологоанатомов, врачей по паллиативной медицинской помощи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медицинских организаций</w:t>
            </w:r>
          </w:p>
          <w:p w:rsidR="007B6BAC" w:rsidRPr="008F6799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Опубликованная заявка в электронном виде с использованием автоматизированной системы Минздрава России о планируемых объемах подготовки специалистов с высшим медицинским и фармацевтическим образованием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6.4.2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Формирование и размещение заявки на обучение граждан по программам специалитета за счет бюджетных ассигнований федерального бюджета для моногородов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медицинских организаций</w:t>
            </w:r>
          </w:p>
          <w:p w:rsidR="007B6BAC" w:rsidRPr="008F6799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Утверждение заявки о планируемых объемах подготовки специалистов с высшим медицинским и фармацевтическим образованием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6.4.3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Проведение встреч с </w:t>
            </w:r>
            <w:r w:rsidRPr="008F6799">
              <w:rPr>
                <w:sz w:val="24"/>
                <w:szCs w:val="24"/>
              </w:rPr>
              <w:lastRenderedPageBreak/>
              <w:t>выпускниками старших курсов медицинского института с участием представителей Министерства здравоохранения Республики Мордовия, руководителей вуза и учреждений здравоохранения с целью профориентационной работы по дефицитным специальностям: врач – онколог, врач гериатр, врач по рентгенэдоваскулярным методам диагностики и лечения с последующим заключением договором о целевом обучении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Балыкова Л.А.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медицинских организаций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 xml:space="preserve">Установление перечня </w:t>
            </w:r>
            <w:r w:rsidRPr="008F6799">
              <w:rPr>
                <w:sz w:val="24"/>
                <w:szCs w:val="24"/>
              </w:rPr>
              <w:lastRenderedPageBreak/>
              <w:t>определенных специальностей для  установления контрольных цифр приема по дефицитным специальностям</w:t>
            </w:r>
          </w:p>
          <w:p w:rsidR="007B6BAC" w:rsidRPr="008F6799" w:rsidRDefault="007B6BAC" w:rsidP="007B6BAC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Гарантии выпускнику места трудоустройства после окончания обучения в ординатуре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F6799">
              <w:rPr>
                <w:sz w:val="24"/>
                <w:szCs w:val="24"/>
              </w:rPr>
              <w:t>6.4.4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Размещение на официальном сайте Министерства здравоохранения Республики Мордовия приказа Министерства здравоохранения Республики Мордовия от 7 июня 2018 года № 667 «Об организации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приема»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01.04.2024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01.08.2024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Определен порядок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6.4.5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Размещение информации на официальном сайте Министерства здравоохранения Республики Мордовия приказа Минздрава России о количестве целевых мест, выделенных образовательными организациями, подведомственными Минздраву России в рамках квоты целевого приема 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01.07.2024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 Завьялкина Е.В.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Приказ Минздрава России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Заключение договоров о целевом приеме с федеральными государственными бюджетными образовательными учреждениями высшего образования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Повышена эффективность трудоустройства лиц, завершивших освоение программ высшего образования </w:t>
            </w:r>
            <w:r w:rsidRPr="008F6799">
              <w:rPr>
                <w:sz w:val="24"/>
                <w:szCs w:val="24"/>
                <w:shd w:val="clear" w:color="auto" w:fill="FFFFFF"/>
              </w:rPr>
              <w:t xml:space="preserve">по профессиям, </w:t>
            </w:r>
            <w:r w:rsidRPr="008F6799">
              <w:rPr>
                <w:sz w:val="24"/>
                <w:szCs w:val="24"/>
                <w:shd w:val="clear" w:color="auto" w:fill="FFFFFF"/>
              </w:rPr>
              <w:lastRenderedPageBreak/>
              <w:t xml:space="preserve">специальностям и направлениям подготовки </w:t>
            </w:r>
            <w:r w:rsidRPr="008F6799">
              <w:rPr>
                <w:sz w:val="24"/>
                <w:szCs w:val="24"/>
              </w:rPr>
              <w:t xml:space="preserve">в рамках целевого обучения (приема),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проработавших в государственных медицинских организациях Республики Мордовия не менее 3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руководители </w:t>
            </w:r>
            <w:r w:rsidRPr="008F6799">
              <w:rPr>
                <w:sz w:val="24"/>
                <w:szCs w:val="24"/>
              </w:rPr>
              <w:lastRenderedPageBreak/>
              <w:t>медицинских организаций</w:t>
            </w:r>
          </w:p>
          <w:p w:rsidR="007B6BAC" w:rsidRPr="008F6799" w:rsidRDefault="007B6BAC" w:rsidP="007B6BA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 xml:space="preserve">Отчет об эффективности трудоустройства по результатам анализа ФРМР </w:t>
            </w:r>
            <w:r w:rsidRPr="008F6799">
              <w:rPr>
                <w:sz w:val="24"/>
                <w:szCs w:val="24"/>
              </w:rPr>
              <w:lastRenderedPageBreak/>
              <w:t>и по данным Управления Пенсионного фонда России по Республике Мордовия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F6799">
              <w:rPr>
                <w:sz w:val="24"/>
                <w:szCs w:val="24"/>
              </w:rPr>
              <w:t>6.5.1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Формирование и утверждение государственного задания на оказание образовательных услуг (выполнение работ) ГАОУ ДПО Республики Мордовия «Мордовский республиканский центр повышения квалификации специалистов здравоохранения» по повышению квалификации и профессиональной переподготовке среднего медицинского персонала 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  <w:p w:rsidR="007B6BAC" w:rsidRPr="008F6799" w:rsidRDefault="007B6BAC" w:rsidP="007B6BAC">
            <w:pPr>
              <w:spacing w:line="240" w:lineRule="auto"/>
              <w:rPr>
                <w:color w:val="000000"/>
                <w:sz w:val="24"/>
                <w:szCs w:val="24"/>
                <w:highlight w:val="darkGray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  <w:highlight w:val="darkGray"/>
              </w:rPr>
            </w:pPr>
            <w:r w:rsidRPr="008F6799">
              <w:rPr>
                <w:sz w:val="24"/>
                <w:szCs w:val="24"/>
              </w:rPr>
              <w:t>Разработаны и утверждены нормативные правовые акты Минздрава Республики Мордовия. Сформировано государственное задание на оказание образовательных услуг (выполнение работ) для ГАОУ ДПО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6.5.2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Разработка и внедрение с учетом национальных приоритетов и стратегических задач в области здравоохранения практикоориентированных дополнительных профессиональных программ среднего профессионального образования - программ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ГАОУ ДПО Республики Мордовия «Мордовский республиканский центр повышения квалификации специалистов </w:t>
            </w:r>
            <w:proofErr w:type="gramStart"/>
            <w:r w:rsidRPr="008F6799">
              <w:rPr>
                <w:sz w:val="24"/>
                <w:szCs w:val="24"/>
              </w:rPr>
              <w:t>здравоохране-</w:t>
            </w:r>
            <w:r w:rsidRPr="008F6799">
              <w:rPr>
                <w:sz w:val="24"/>
                <w:szCs w:val="24"/>
              </w:rPr>
              <w:lastRenderedPageBreak/>
              <w:t>ния</w:t>
            </w:r>
            <w:proofErr w:type="gramEnd"/>
            <w:r w:rsidRPr="008F6799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Разработаны нормативные правовые акты Минздрава Республики Мордовия.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Утверждены практико-ориентированные </w:t>
            </w:r>
            <w:proofErr w:type="gramStart"/>
            <w:r w:rsidRPr="008F6799">
              <w:rPr>
                <w:sz w:val="24"/>
                <w:szCs w:val="24"/>
              </w:rPr>
              <w:t>допол-нительные</w:t>
            </w:r>
            <w:proofErr w:type="gramEnd"/>
            <w:r w:rsidRPr="008F6799">
              <w:rPr>
                <w:sz w:val="24"/>
                <w:szCs w:val="24"/>
              </w:rPr>
              <w:t xml:space="preserve"> профессио-нальные программы среднего профессио-нального образования  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F6799">
              <w:rPr>
                <w:sz w:val="24"/>
                <w:szCs w:val="24"/>
              </w:rPr>
              <w:t>6.5.3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Обеспечение дальнейшего развития обучения специалистов со средним образованием по программам дополнительного профессионального образования с применением симуляционных технологий, с развитием информационно – интерактивных форм медицинского образования (модульная электронная система, дистанционное обучение, кейс- технологии, применение в медицинском образовании ОКЭС (объективного клинического структурированного экзамена).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Меркушкина С.А.,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Янкина О.В.,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ГАОУ ДПО Республики Мордовия «Мордовский республиканский центр повышения квалификации специалистов </w:t>
            </w:r>
            <w:proofErr w:type="gramStart"/>
            <w:r w:rsidRPr="008F6799">
              <w:rPr>
                <w:sz w:val="24"/>
                <w:szCs w:val="24"/>
              </w:rPr>
              <w:t>здравоохране-ния</w:t>
            </w:r>
            <w:proofErr w:type="gramEnd"/>
            <w:r w:rsidRPr="008F6799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Отчет ГАОУ ДПО РМ «Мордовский республиканский центр повышения квалификации специалистов здравоохранения»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Обучающиеся по программам среднего профессионального образования обеспечены возможностью отработки практических навыков на симуляционно-тренинговых площадках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6.5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Контрольная точка: Положительная динамика численности выпускников образовательных организаций среднего профессионального образования, успешно прошедших процедуру аккредитации специалистов</w:t>
            </w:r>
            <w:r>
              <w:rPr>
                <w:sz w:val="24"/>
                <w:szCs w:val="24"/>
              </w:rPr>
              <w:t xml:space="preserve"> по срав</w:t>
            </w:r>
            <w:r w:rsidRPr="008F6799">
              <w:rPr>
                <w:sz w:val="24"/>
                <w:szCs w:val="24"/>
              </w:rPr>
              <w:t>нению с аналогичным периодом прошлого года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Янкина О.В.,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Медицинские колледжи,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ГАОУ ДПО Республики Мордовия «Мордовский республиканский центр повышения квалификации специалистов </w:t>
            </w:r>
            <w:proofErr w:type="gramStart"/>
            <w:r w:rsidRPr="008F6799">
              <w:rPr>
                <w:sz w:val="24"/>
                <w:szCs w:val="24"/>
              </w:rPr>
              <w:t>здравоохране-ния</w:t>
            </w:r>
            <w:proofErr w:type="gramEnd"/>
            <w:r w:rsidRPr="008F6799">
              <w:rPr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Доклад Минздрава Республики Мордовия о результатах проведения процедуры аккредитации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6.6.1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Разработка и внедрение  практикоориентированных образовательных </w:t>
            </w:r>
            <w:r w:rsidRPr="008F6799">
              <w:rPr>
                <w:sz w:val="24"/>
                <w:szCs w:val="24"/>
              </w:rPr>
              <w:lastRenderedPageBreak/>
              <w:t>программ дополнительного профессионального образования  - программ повышения квалификации врачей с учетом необходимости кадрового обеспечения региональных проектов и ведомственных целевых программ в рамках государственной программы «Развитие здравоохранения Республики Мордовия», а также кадровых потребностей  населенных пунктов с одним градообразующим предприятием и территорий опережающего развития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медицинский институт ФГБОУ </w:t>
            </w:r>
            <w:proofErr w:type="gramStart"/>
            <w:r w:rsidRPr="008F6799">
              <w:rPr>
                <w:sz w:val="24"/>
                <w:szCs w:val="24"/>
              </w:rPr>
              <w:t>ВО</w:t>
            </w:r>
            <w:proofErr w:type="gramEnd"/>
            <w:r w:rsidRPr="008F6799">
              <w:rPr>
                <w:sz w:val="24"/>
                <w:szCs w:val="24"/>
              </w:rPr>
              <w:t xml:space="preserve"> «Национальный исследователь-ский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 xml:space="preserve">Программа </w:t>
            </w:r>
            <w:proofErr w:type="gramStart"/>
            <w:r w:rsidRPr="008F6799">
              <w:rPr>
                <w:sz w:val="24"/>
                <w:szCs w:val="24"/>
              </w:rPr>
              <w:t>дополнитель-ного</w:t>
            </w:r>
            <w:proofErr w:type="gramEnd"/>
            <w:r w:rsidRPr="008F6799">
              <w:rPr>
                <w:sz w:val="24"/>
                <w:szCs w:val="24"/>
              </w:rPr>
              <w:t xml:space="preserve"> образования, согла-</w:t>
            </w:r>
            <w:r w:rsidRPr="008F6799">
              <w:rPr>
                <w:sz w:val="24"/>
                <w:szCs w:val="24"/>
              </w:rPr>
              <w:lastRenderedPageBreak/>
              <w:t>сованная с институтом дополнительного профес-сионального образования ФГБОУ ВО «МГУ им. Н.П. Огарева»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Внедрены практикоориентированные дополнительные профессиональные программы высшего образования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F6799">
              <w:rPr>
                <w:sz w:val="24"/>
                <w:szCs w:val="24"/>
              </w:rPr>
              <w:t>6.6.2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Обеспечение подготовки врачей в образовательных организациях высшего образования в симуляционно-тренинговых центрах, позволяющих осуществить отработку практических навыков в условиях, приближенных к реальным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медицинский институт ФГБОУ </w:t>
            </w:r>
            <w:proofErr w:type="gramStart"/>
            <w:r w:rsidRPr="008F6799">
              <w:rPr>
                <w:sz w:val="24"/>
                <w:szCs w:val="24"/>
              </w:rPr>
              <w:t>ВО</w:t>
            </w:r>
            <w:proofErr w:type="gramEnd"/>
            <w:r w:rsidRPr="008F6799">
              <w:rPr>
                <w:sz w:val="24"/>
                <w:szCs w:val="24"/>
              </w:rPr>
              <w:t xml:space="preserve"> «Национальный исследователь-ский Мордовский государственный университет им. Н.П. Огарева»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8F6799">
              <w:rPr>
                <w:sz w:val="24"/>
                <w:szCs w:val="24"/>
              </w:rPr>
              <w:t>дополнитель-ного</w:t>
            </w:r>
            <w:proofErr w:type="gramEnd"/>
            <w:r w:rsidRPr="008F6799">
              <w:rPr>
                <w:sz w:val="24"/>
                <w:szCs w:val="24"/>
              </w:rPr>
              <w:t xml:space="preserve"> образования, согла-сованная с институтом дополнительного профес-сионального образования ФГБОУ ВО «МГУ им. Н.П. Огарева»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Обучающиеся на программах высшего образования обеспечены возможностью отработки практических навыков в симуляционно-тренинговых центрах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6.6.3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rPr>
                <w:color w:val="auto"/>
              </w:rPr>
              <w:t xml:space="preserve">Мероприятие: Обеспечение условий для практической подготовки обучающихся </w:t>
            </w:r>
            <w:r w:rsidRPr="008F6799">
              <w:rPr>
                <w:color w:val="auto"/>
                <w:shd w:val="clear" w:color="auto" w:fill="FFFFFF"/>
              </w:rPr>
              <w:t xml:space="preserve">по профессиям, специальностям и направлениям подготовки и (или) укрупненным группам </w:t>
            </w:r>
            <w:r w:rsidRPr="008F6799">
              <w:rPr>
                <w:color w:val="auto"/>
                <w:shd w:val="clear" w:color="auto" w:fill="FFFFFF"/>
              </w:rPr>
              <w:lastRenderedPageBreak/>
              <w:t xml:space="preserve">профессий, специальностей и направлений подготовки, области образования «Здравоохранение и медицинские науки» на </w:t>
            </w:r>
            <w:r w:rsidRPr="008F6799">
              <w:rPr>
                <w:color w:val="auto"/>
              </w:rPr>
              <w:t>клинических базах медицинских организаций 2 и 3 уровня в Республике Мордовия</w:t>
            </w:r>
          </w:p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медицинский </w:t>
            </w:r>
            <w:r w:rsidRPr="008F6799">
              <w:rPr>
                <w:sz w:val="24"/>
                <w:szCs w:val="24"/>
              </w:rPr>
              <w:lastRenderedPageBreak/>
              <w:t xml:space="preserve">институт ФГБОУ </w:t>
            </w:r>
            <w:proofErr w:type="gramStart"/>
            <w:r w:rsidRPr="008F6799">
              <w:rPr>
                <w:sz w:val="24"/>
                <w:szCs w:val="24"/>
              </w:rPr>
              <w:t>ВО</w:t>
            </w:r>
            <w:proofErr w:type="gramEnd"/>
            <w:r w:rsidRPr="008F6799">
              <w:rPr>
                <w:sz w:val="24"/>
                <w:szCs w:val="24"/>
              </w:rPr>
              <w:t xml:space="preserve"> «Национальный исследователь-ский Мордовский государственный университет им. Н.П. Огарева»,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государственных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Трехстороннее соглашение между Минздравом РМ, медицинской организацией и медицинским институтом.</w:t>
            </w:r>
          </w:p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rPr>
                <w:color w:val="auto"/>
              </w:rPr>
              <w:lastRenderedPageBreak/>
              <w:t xml:space="preserve">Обеспечены условия для практической подготовки обучающихся </w:t>
            </w:r>
            <w:r w:rsidRPr="008F6799">
              <w:rPr>
                <w:color w:val="auto"/>
                <w:shd w:val="clear" w:color="auto" w:fill="FFFFFF"/>
              </w:rPr>
              <w:t xml:space="preserve">на </w:t>
            </w:r>
            <w:r w:rsidRPr="008F6799">
              <w:rPr>
                <w:color w:val="auto"/>
              </w:rPr>
              <w:t>клинических базах медицинских организаций 2 и 3 уровня в Республике Мордовия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F6799">
              <w:rPr>
                <w:sz w:val="24"/>
                <w:szCs w:val="24"/>
              </w:rPr>
              <w:t>6.6.4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t>Мероприятие: Развитие системы производственной практики студентов медицинских вузов, направленной на повышение эффективности освоения обучающимися практических навыков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01.09.2024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медицинский институт ФГБОУ </w:t>
            </w:r>
            <w:proofErr w:type="gramStart"/>
            <w:r w:rsidRPr="008F6799">
              <w:rPr>
                <w:sz w:val="24"/>
                <w:szCs w:val="24"/>
              </w:rPr>
              <w:t>ВО</w:t>
            </w:r>
            <w:proofErr w:type="gramEnd"/>
            <w:r w:rsidRPr="008F6799">
              <w:rPr>
                <w:sz w:val="24"/>
                <w:szCs w:val="24"/>
              </w:rPr>
              <w:t xml:space="preserve"> «Национальный исследователь-ский Мордовский государственный университет им. Н.П. Огарева»,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государственных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t>Соглашения с работодателями о проведении на их базе производственной практики. Увеличение числа соглашений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0A693E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</w:t>
            </w:r>
            <w:r w:rsidRPr="000A693E">
              <w:rPr>
                <w:sz w:val="24"/>
                <w:szCs w:val="24"/>
              </w:rPr>
              <w:t>.5</w:t>
            </w:r>
          </w:p>
        </w:tc>
        <w:tc>
          <w:tcPr>
            <w:tcW w:w="5103" w:type="dxa"/>
            <w:shd w:val="clear" w:color="auto" w:fill="auto"/>
          </w:tcPr>
          <w:p w:rsidR="007B6BAC" w:rsidRPr="000A693E" w:rsidRDefault="007B6BAC" w:rsidP="007B6BAC">
            <w:pPr>
              <w:pStyle w:val="Default"/>
              <w:jc w:val="both"/>
            </w:pPr>
            <w:r w:rsidRPr="000A693E">
              <w:t xml:space="preserve">Мероприятие: Предоставление доплаты к стипендии обучающимся в образовательных организациях высшего образования в рамках </w:t>
            </w:r>
            <w:r w:rsidRPr="000A693E">
              <w:lastRenderedPageBreak/>
              <w:t>целевой подготовки в качестве мер социальной поддержки</w:t>
            </w:r>
          </w:p>
        </w:tc>
        <w:tc>
          <w:tcPr>
            <w:tcW w:w="1276" w:type="dxa"/>
            <w:shd w:val="clear" w:color="auto" w:fill="auto"/>
          </w:tcPr>
          <w:p w:rsidR="007B6BAC" w:rsidRPr="000A693E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lastRenderedPageBreak/>
              <w:t>01.09.20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552" w:type="dxa"/>
            <w:shd w:val="clear" w:color="auto" w:fill="auto"/>
          </w:tcPr>
          <w:p w:rsidR="007B6BAC" w:rsidRPr="000A693E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835" w:type="dxa"/>
            <w:shd w:val="clear" w:color="auto" w:fill="auto"/>
          </w:tcPr>
          <w:p w:rsidR="007B6BAC" w:rsidRPr="000A693E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Правительство Республики</w:t>
            </w:r>
          </w:p>
          <w:p w:rsidR="007B6BAC" w:rsidRPr="000A693E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693E">
              <w:rPr>
                <w:sz w:val="24"/>
                <w:szCs w:val="24"/>
              </w:rPr>
              <w:t>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0A693E" w:rsidRDefault="007B6BAC" w:rsidP="007B6BAC">
            <w:pPr>
              <w:pStyle w:val="Default"/>
              <w:jc w:val="both"/>
            </w:pPr>
            <w:r w:rsidRPr="000A693E">
              <w:t>Постановление Правительства Республики Мордовия</w:t>
            </w:r>
          </w:p>
          <w:p w:rsidR="007B6BAC" w:rsidRPr="000A693E" w:rsidRDefault="007B6BAC" w:rsidP="007B6BAC">
            <w:pPr>
              <w:pStyle w:val="Default"/>
              <w:jc w:val="both"/>
            </w:pPr>
            <w:r w:rsidRPr="000A693E">
              <w:lastRenderedPageBreak/>
              <w:t>Приказы Министерства здравоохранения Республики Мордовия</w:t>
            </w:r>
          </w:p>
          <w:p w:rsidR="007B6BAC" w:rsidRPr="000A693E" w:rsidRDefault="007B6BAC" w:rsidP="007B6BAC">
            <w:pPr>
              <w:pStyle w:val="Default"/>
              <w:jc w:val="both"/>
            </w:pPr>
            <w:r w:rsidRPr="000A693E">
              <w:t>Закрепление медицинских кадров в медицинских организациях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0A693E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693E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F6799">
              <w:rPr>
                <w:sz w:val="24"/>
                <w:szCs w:val="24"/>
              </w:rPr>
              <w:t>6.6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Контрольная точка: Положительная динамика численности выпускников образовательных организаций высшего образования, прошедших обучение по профессиям</w:t>
            </w:r>
            <w:r w:rsidRPr="008F6799">
              <w:rPr>
                <w:sz w:val="24"/>
                <w:szCs w:val="24"/>
                <w:shd w:val="clear" w:color="auto" w:fill="FFFFFF"/>
              </w:rPr>
              <w:t>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</w:t>
            </w:r>
            <w:r w:rsidRPr="008F6799">
              <w:rPr>
                <w:sz w:val="24"/>
                <w:szCs w:val="24"/>
              </w:rPr>
              <w:t>, успешно прошедших процедуру аккредитации специалистов по сравнению с аналогичным периодом прошлого года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Балыкова Л.А.,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Колыганов В.В.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</w:pPr>
            <w:r w:rsidRPr="008F6799">
              <w:rPr>
                <w:rFonts w:eastAsia="Arial Unicode MS"/>
                <w:bCs/>
                <w:u w:color="000000"/>
              </w:rPr>
              <w:t xml:space="preserve">Доклад Минздрава Республики Мордовия 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6.7.1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8F6799">
              <w:rPr>
                <w:sz w:val="24"/>
                <w:szCs w:val="24"/>
              </w:rPr>
              <w:t>Создание в образовательных организациях среднего профессионального образования центра содействия трудоустройству выпускников в государственные медицинские организации Республики Мордовия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Минздрав Республики Мордовия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медицинских колледжей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Обеспечение преемствен-ности между образова-тельными и медицинскими и фармацевтическими организациями в вопросах привлечения выпускников </w:t>
            </w:r>
            <w:proofErr w:type="gramStart"/>
            <w:r w:rsidRPr="008F6799">
              <w:rPr>
                <w:sz w:val="24"/>
                <w:szCs w:val="24"/>
              </w:rPr>
              <w:t>в</w:t>
            </w:r>
            <w:proofErr w:type="gramEnd"/>
            <w:r w:rsidRPr="008F6799">
              <w:rPr>
                <w:sz w:val="24"/>
                <w:szCs w:val="24"/>
              </w:rPr>
              <w:t xml:space="preserve"> практическое здраво-охранение.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Обеспечение выпускников образовательных организаций информацией о наличии рабочих мест.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(РНП)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6.7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Контрольная точка: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Повышена эффективность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трудоустройства лиц, завершивших освоение программ среднего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науки», в том числе в рамках целевого обучения (приема), проработавших в государственных медицинских организациях Республики Мордовия не менее 3 лет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lastRenderedPageBreak/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Минздрав Республики Мордовия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Руководители медицинских колледжей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lastRenderedPageBreak/>
              <w:t xml:space="preserve">Отчет об эффективности </w:t>
            </w:r>
            <w:r w:rsidRPr="008F6799">
              <w:rPr>
                <w:sz w:val="24"/>
                <w:szCs w:val="24"/>
              </w:rPr>
              <w:lastRenderedPageBreak/>
              <w:t xml:space="preserve">трудоустройства по результатам анализа ФРМР 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16.8.1</w:t>
            </w:r>
          </w:p>
        </w:tc>
        <w:tc>
          <w:tcPr>
            <w:tcW w:w="5103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Организация и проведение дополнительной подготовки квалифицированных медицинских работников по профилям первичной медико – санитарной помощи, детского здравоохранения, онкологии (в том числе по паллиативной медицинской помощи) и сердечно – сосудистых заболеваний </w:t>
            </w:r>
          </w:p>
        </w:tc>
        <w:tc>
          <w:tcPr>
            <w:tcW w:w="1276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B8000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Степанова Е.А.,</w:t>
            </w:r>
          </w:p>
          <w:p w:rsidR="007B6BAC" w:rsidRPr="00B8000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Завьялкина Е.В.,</w:t>
            </w:r>
          </w:p>
          <w:p w:rsidR="007B6BAC" w:rsidRPr="00B8000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 xml:space="preserve">Балыкова Л.А., </w:t>
            </w:r>
          </w:p>
          <w:p w:rsidR="007B6BAC" w:rsidRPr="00B8000A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Нищева Н.В.,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8000A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Минздрава Республики Мордовия о количестве подготовленных специалистов по профилям первичной медико – санитарной помощи, детского здравоохранения, онкологии (в том числе по паллиативной медицинской помощи) и сердечно – сосудистых заболеваний  </w:t>
            </w:r>
          </w:p>
        </w:tc>
        <w:tc>
          <w:tcPr>
            <w:tcW w:w="1212" w:type="dxa"/>
            <w:shd w:val="clear" w:color="auto" w:fill="auto"/>
          </w:tcPr>
          <w:p w:rsidR="007B6BAC" w:rsidRPr="00E23607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Контрольная точка: Увеличена численность врачей и средних медицинских работников в государственных медицинских организациях до 3916 и 9057 специалистов соответственно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Нищева Н.В.,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главные внештатные специалисты Минздрава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форма федерального статистического наблюдения ФСН № 30. Увеличение численности  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F679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9</w:t>
            </w:r>
            <w:r w:rsidRPr="008F6799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rPr>
                <w:color w:val="auto"/>
              </w:rPr>
              <w:t xml:space="preserve">Мероприятие: Реализация в Республике Мордовия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 до 55-60 % 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rFonts w:eastAsia="Arial Unicode MS"/>
                <w:bCs/>
                <w:color w:val="auto"/>
                <w:u w:color="000000"/>
              </w:rPr>
            </w:pPr>
            <w:r w:rsidRPr="008F6799">
              <w:rPr>
                <w:rFonts w:eastAsia="Arial Unicode MS"/>
                <w:color w:val="auto"/>
              </w:rPr>
              <w:t>В Минздрав России представлен отчет Министра здравоохранения Республики Мордовия</w:t>
            </w:r>
            <w:r w:rsidRPr="008F6799">
              <w:t xml:space="preserve"> о р</w:t>
            </w:r>
            <w:r w:rsidRPr="008F6799">
              <w:rPr>
                <w:color w:val="auto"/>
              </w:rPr>
              <w:t>еализации в Республике Мордовия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</w:t>
            </w:r>
            <w:r w:rsidRPr="008F6799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rPr>
                <w:color w:val="auto"/>
              </w:rPr>
              <w:t>Мероприятие: Внесение изменений в Примерное положение об оплате труда работников государственных учреждений здравоохранения Республики Мордовия, утвержденное постановлением Правительства Республики Мордовия от 29 октября 2008 г. № 488, в целях установления ежемесячной надбавки за специфику деятельности в размере 10 000 рублей из расчета на 1 основную занимаемую должность врачам патологоанатомам (морфологам), химиотерапевтам, врачам – онкологам (</w:t>
            </w:r>
            <w:r w:rsidRPr="008F6799">
              <w:t>центров амбулаторной онкологии на базах межрайонных центров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30.12.2024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8F6799">
              <w:rPr>
                <w:rFonts w:eastAsia="Arial Unicode MS"/>
                <w:color w:val="auto"/>
              </w:rPr>
              <w:t xml:space="preserve">Постановление Правительства Республики Мордовия </w:t>
            </w:r>
          </w:p>
          <w:p w:rsidR="007B6BAC" w:rsidRPr="008F6799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8F6799">
              <w:rPr>
                <w:rFonts w:eastAsia="Arial Unicode MS"/>
                <w:color w:val="auto"/>
              </w:rPr>
              <w:t>Обеспечен приток специалистов по дефицитным специальностям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F67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8F6799">
              <w:rPr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rPr>
                <w:color w:val="auto"/>
              </w:rPr>
              <w:t xml:space="preserve">Мероприятие: Мониторинг структуры заработной платы медицинских работников Республики Мордовия 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8F6799">
              <w:rPr>
                <w:rFonts w:eastAsia="Arial Unicode MS"/>
              </w:rPr>
              <w:t xml:space="preserve">Предоставление отчета в Минздрав России </w:t>
            </w:r>
            <w:r w:rsidRPr="008F6799">
              <w:rPr>
                <w:rFonts w:eastAsia="Arial Unicode MS"/>
                <w:color w:val="auto"/>
              </w:rPr>
              <w:t>Министра здравоохранения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16.9.</w:t>
            </w:r>
            <w:r w:rsidRPr="008F679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8F6799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8F6799">
              <w:rPr>
                <w:color w:val="auto"/>
              </w:rPr>
              <w:t xml:space="preserve">Анализ структуры заработной </w:t>
            </w:r>
            <w:r w:rsidRPr="008F6799">
              <w:rPr>
                <w:color w:val="auto"/>
              </w:rPr>
              <w:lastRenderedPageBreak/>
              <w:t>платы медицинских работников Республики Мордовия</w:t>
            </w:r>
          </w:p>
          <w:p w:rsidR="007B6BAC" w:rsidRPr="008F6799" w:rsidRDefault="007B6BAC" w:rsidP="007B6BAC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01.02.2024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rPr>
                <w:rFonts w:eastAsia="Arial Unicode MS"/>
                <w:color w:val="auto"/>
              </w:rPr>
            </w:pPr>
            <w:r w:rsidRPr="008F6799">
              <w:rPr>
                <w:rFonts w:eastAsia="Arial Unicode MS"/>
                <w:color w:val="auto"/>
              </w:rPr>
              <w:lastRenderedPageBreak/>
              <w:t xml:space="preserve">Аналитическая справка о </w:t>
            </w:r>
            <w:r w:rsidRPr="008F6799">
              <w:rPr>
                <w:rFonts w:eastAsia="Arial Unicode MS"/>
                <w:color w:val="auto"/>
              </w:rPr>
              <w:lastRenderedPageBreak/>
              <w:t>структуре заработных плат медицинских работников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16.9</w:t>
            </w:r>
            <w:r w:rsidRPr="008F6799">
              <w:rPr>
                <w:sz w:val="24"/>
                <w:szCs w:val="24"/>
              </w:rPr>
              <w:t>.5</w:t>
            </w:r>
          </w:p>
        </w:tc>
        <w:tc>
          <w:tcPr>
            <w:tcW w:w="5103" w:type="dxa"/>
            <w:shd w:val="clear" w:color="auto" w:fill="auto"/>
          </w:tcPr>
          <w:p w:rsidR="007B6BAC" w:rsidRPr="007B6BAC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6BAC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7B6BAC">
              <w:t>Обеспечение поддержания достигнутых уровней средних заработных плат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и среднего медицинского (фармацевтический) персонала (персонала, обеспечивающего предоставление медицинских услуг) в соответствии с Указом Президента Российской Федерации от 7 мая 2012 г. № 597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16.01.2024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8F6799">
              <w:rPr>
                <w:rFonts w:eastAsia="Arial Unicode MS"/>
                <w:color w:val="auto"/>
              </w:rPr>
              <w:t>В Минздрав России представлен отчет</w:t>
            </w:r>
            <w:r w:rsidRPr="008F6799">
              <w:t xml:space="preserve"> </w:t>
            </w:r>
            <w:r w:rsidRPr="008F6799">
              <w:rPr>
                <w:rFonts w:eastAsia="Arial Unicode MS"/>
                <w:color w:val="auto"/>
              </w:rPr>
              <w:t>Министра здравоохранения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</w:t>
            </w:r>
            <w:r w:rsidRPr="008F6799">
              <w:rPr>
                <w:sz w:val="24"/>
                <w:szCs w:val="24"/>
              </w:rPr>
              <w:t>.6</w:t>
            </w:r>
          </w:p>
        </w:tc>
        <w:tc>
          <w:tcPr>
            <w:tcW w:w="5103" w:type="dxa"/>
            <w:shd w:val="clear" w:color="auto" w:fill="auto"/>
          </w:tcPr>
          <w:p w:rsidR="007B6BAC" w:rsidRPr="007B6BAC" w:rsidRDefault="007B6BAC" w:rsidP="007B6BAC">
            <w:pPr>
              <w:pStyle w:val="Default"/>
              <w:jc w:val="both"/>
              <w:rPr>
                <w:color w:val="auto"/>
              </w:rPr>
            </w:pPr>
            <w:r w:rsidRPr="007B6BAC">
              <w:rPr>
                <w:rFonts w:eastAsia="Arial Unicode MS"/>
                <w:bCs/>
                <w:u w:color="000000"/>
              </w:rPr>
              <w:t xml:space="preserve">Мероприятие: </w:t>
            </w:r>
            <w:r w:rsidRPr="007B6BAC">
              <w:t>Анализ обеспечения поддержания достигнутых уровней средних заработных плат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и среднего медицинского (фармацевтический) персонала (персонала, обеспечивающего предоставление медицинских услуг) в соответствии с Указом Президента Российской Федерации от 7 мая 2012 г. № 597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pStyle w:val="Default"/>
              <w:jc w:val="both"/>
              <w:rPr>
                <w:rFonts w:eastAsia="Arial Unicode MS"/>
                <w:color w:val="auto"/>
              </w:rPr>
            </w:pPr>
            <w:r w:rsidRPr="008F6799">
              <w:rPr>
                <w:rFonts w:eastAsia="Arial Unicode MS"/>
                <w:color w:val="auto"/>
              </w:rPr>
              <w:t xml:space="preserve">Аналитический отчёт об обеспечении </w:t>
            </w:r>
            <w:r w:rsidRPr="008F6799">
              <w:t>поддержания достигнутых уровней средних заработных плат врачей и среднего медицинского персонала в соответствии с Указом Президента Российской Федерации от 7 мая 2012 г. № 597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7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.9</w:t>
            </w:r>
            <w:r w:rsidRPr="008F6799">
              <w:rPr>
                <w:sz w:val="24"/>
                <w:szCs w:val="24"/>
              </w:rPr>
              <w:t>.7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8F6799">
              <w:rPr>
                <w:sz w:val="24"/>
                <w:szCs w:val="24"/>
              </w:rPr>
              <w:t>Мониторинг расходования средств нормированного страхового запаса в совокупности прироста численности врачей и средних медицинских работников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01.06.2024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Каргаев В.Н., Пронькина Е.В.,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F6799">
              <w:rPr>
                <w:sz w:val="24"/>
                <w:szCs w:val="24"/>
              </w:rPr>
              <w:t>Территориаль-ный</w:t>
            </w:r>
            <w:proofErr w:type="gramEnd"/>
            <w:r w:rsidRPr="008F6799">
              <w:rPr>
                <w:sz w:val="24"/>
                <w:szCs w:val="24"/>
              </w:rPr>
              <w:t xml:space="preserve"> фонд </w:t>
            </w:r>
            <w:r w:rsidRPr="008F6799">
              <w:rPr>
                <w:sz w:val="24"/>
                <w:szCs w:val="24"/>
              </w:rPr>
              <w:lastRenderedPageBreak/>
              <w:t>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8F6799">
              <w:rPr>
                <w:rFonts w:eastAsia="Arial Unicode MS"/>
                <w:sz w:val="24"/>
                <w:szCs w:val="24"/>
              </w:rPr>
              <w:lastRenderedPageBreak/>
              <w:t xml:space="preserve">Отчет территориального Фонда обязательного медицинского страхования в Фонд обязательного </w:t>
            </w:r>
            <w:r w:rsidRPr="008F6799">
              <w:rPr>
                <w:rFonts w:eastAsia="Arial Unicode MS"/>
                <w:sz w:val="24"/>
                <w:szCs w:val="24"/>
              </w:rPr>
              <w:lastRenderedPageBreak/>
              <w:t xml:space="preserve">медицинского страхования  о </w:t>
            </w:r>
            <w:r w:rsidRPr="008F6799">
              <w:rPr>
                <w:sz w:val="24"/>
                <w:szCs w:val="24"/>
              </w:rPr>
              <w:t xml:space="preserve">расходовании средств нормированного </w:t>
            </w:r>
            <w:proofErr w:type="gramStart"/>
            <w:r w:rsidRPr="008F6799">
              <w:rPr>
                <w:sz w:val="24"/>
                <w:szCs w:val="24"/>
              </w:rPr>
              <w:t>страхо-вого</w:t>
            </w:r>
            <w:proofErr w:type="gramEnd"/>
            <w:r w:rsidRPr="008F6799">
              <w:rPr>
                <w:sz w:val="24"/>
                <w:szCs w:val="24"/>
              </w:rPr>
              <w:t xml:space="preserve"> запаса в совокупности прироста численности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16.9</w:t>
            </w:r>
            <w:r w:rsidRPr="008F6799">
              <w:rPr>
                <w:sz w:val="24"/>
                <w:szCs w:val="24"/>
              </w:rPr>
              <w:t>.8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Pr="008F6799">
              <w:rPr>
                <w:sz w:val="24"/>
                <w:szCs w:val="24"/>
              </w:rPr>
              <w:t>Мониторинг расходования средств нормированного страхового запаса в совокупности прироста численности врачей и средних медицинских работников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02.06.2024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F6799">
              <w:rPr>
                <w:sz w:val="24"/>
                <w:szCs w:val="24"/>
              </w:rPr>
              <w:t>Территориаль-ный</w:t>
            </w:r>
            <w:proofErr w:type="gramEnd"/>
            <w:r w:rsidRPr="008F6799">
              <w:rPr>
                <w:sz w:val="24"/>
                <w:szCs w:val="24"/>
              </w:rPr>
              <w:t xml:space="preserve"> фонд </w:t>
            </w:r>
          </w:p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8F6799">
              <w:rPr>
                <w:rFonts w:eastAsia="Arial Unicode MS"/>
                <w:sz w:val="24"/>
                <w:szCs w:val="24"/>
              </w:rPr>
              <w:t xml:space="preserve">Отчет территориального Фонда обязательного медицинского страхования в Фонд обязательного медицинского страхования  о </w:t>
            </w:r>
            <w:r w:rsidRPr="008F6799">
              <w:rPr>
                <w:sz w:val="24"/>
                <w:szCs w:val="24"/>
              </w:rPr>
              <w:t xml:space="preserve">расходовании средств нормированного </w:t>
            </w:r>
            <w:proofErr w:type="gramStart"/>
            <w:r w:rsidRPr="008F6799">
              <w:rPr>
                <w:sz w:val="24"/>
                <w:szCs w:val="24"/>
              </w:rPr>
              <w:t>страхо-вого</w:t>
            </w:r>
            <w:proofErr w:type="gramEnd"/>
            <w:r w:rsidRPr="008F6799">
              <w:rPr>
                <w:sz w:val="24"/>
                <w:szCs w:val="24"/>
              </w:rPr>
              <w:t xml:space="preserve"> запаса в совокупности прироста численности врачей и средних медицинских работников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</w:t>
            </w:r>
            <w:r w:rsidRPr="008F6799">
              <w:rPr>
                <w:sz w:val="24"/>
                <w:szCs w:val="24"/>
              </w:rPr>
              <w:t>.9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Подведение итогов по результатам мониторинга регионального проекта «Обеспечение медицинских организаций системы здравоохранения Республики Мордовия квалифицированными кадрами» в 2024 году 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Участие в селекторном совещании Минздрава России с руководителями органов исполнительной власти субъектов Российской Федерации,</w:t>
            </w:r>
          </w:p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8F6799">
              <w:rPr>
                <w:rFonts w:eastAsia="Arial Unicode MS"/>
                <w:sz w:val="24"/>
                <w:szCs w:val="24"/>
              </w:rPr>
              <w:t>Доклад к итоговой коллегии Минздрава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Данные федерального регистра медицинских работников по числу врачей и средних медицинских работников на конец 2024 года подтверждены формой </w:t>
            </w:r>
            <w:r>
              <w:rPr>
                <w:sz w:val="24"/>
                <w:szCs w:val="24"/>
              </w:rPr>
              <w:lastRenderedPageBreak/>
              <w:t>федерального статистического наблюдения ФСН № 30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Минздрав Республики Мордовия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форма федерального статистического наблюдения ФСН № 30. Увеличение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обеспеченности населения врачами, </w:t>
            </w:r>
            <w:r w:rsidRPr="008F6799">
              <w:rPr>
                <w:sz w:val="24"/>
                <w:szCs w:val="24"/>
              </w:rPr>
              <w:t>работающими в государственных медицинских организациях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ПК</w:t>
            </w:r>
          </w:p>
        </w:tc>
      </w:tr>
      <w:tr w:rsidR="007B6BAC" w:rsidRPr="00FE6638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D80567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D8056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Результат: Обеспечение взаимодействия с медицинским институтом</w:t>
            </w:r>
            <w:r w:rsidRPr="00D80567">
              <w:rPr>
                <w:color w:val="111111"/>
                <w:sz w:val="24"/>
                <w:szCs w:val="24"/>
              </w:rPr>
              <w:t xml:space="preserve"> ФГБОУ ВО «Национальный исследовательский Мордовский государственный университет им. Н.П. Огарева»</w:t>
            </w:r>
            <w:r w:rsidRPr="00D8056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по созданию на базе </w:t>
            </w:r>
            <w:r w:rsidRPr="00D80567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</w:t>
            </w:r>
            <w:r w:rsidRPr="00D8056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инфраструктуры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>30.12.2024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>Степанова Е.А.,</w:t>
            </w:r>
          </w:p>
          <w:p w:rsidR="007B6BAC" w:rsidRPr="00D80567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>Завьялкина Е.В.,</w:t>
            </w:r>
          </w:p>
          <w:p w:rsidR="007B6BAC" w:rsidRPr="00D80567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 xml:space="preserve">Балыкова Л.А. </w:t>
            </w:r>
          </w:p>
          <w:p w:rsidR="007B6BAC" w:rsidRPr="00D80567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8056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На базе </w:t>
            </w:r>
            <w:r w:rsidRPr="00D80567">
              <w:rPr>
                <w:color w:val="111111"/>
                <w:sz w:val="24"/>
                <w:szCs w:val="24"/>
              </w:rPr>
              <w:t xml:space="preserve">регионального Аккредитационно – симуляционного центра создана </w:t>
            </w:r>
            <w:r w:rsidRPr="00D8056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инфраструктура для отработки практикующими врачами практических навыков в рамках непрерывного повышения квалификации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80567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В рамках соглашения разработка образовательных программ «Паллиативная медицинская помощь», «Гериатрия» в том числе с отработкой практических навыков на циклах повышения квалификации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01.02.2024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20.12.2024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медицинский институт ФГБОУ ВО «Национальный исследовательский Мордовский государственный университет им. Н.П. Огарева»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Разработаны, утверждены   и внедрены  образовательные программы «Поликлиника нового образца», «Борьба с </w:t>
            </w:r>
            <w:proofErr w:type="gramStart"/>
            <w:r w:rsidRPr="008F6799">
              <w:rPr>
                <w:sz w:val="24"/>
                <w:szCs w:val="24"/>
              </w:rPr>
              <w:t>сердечно-сосудистыми</w:t>
            </w:r>
            <w:proofErr w:type="gramEnd"/>
            <w:r w:rsidRPr="008F6799">
              <w:rPr>
                <w:sz w:val="24"/>
                <w:szCs w:val="24"/>
              </w:rPr>
              <w:t xml:space="preserve"> заболеваниями», «Борьба с онкологическими заболеваниями»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Мероприятие: Формирование и размещение заявки за счет бюджетных ассигнований федерального бюджета на обучение по программам повышения квалификации и профессиональной переподготовки для специалистов мультидисциплинарной бригады: врачей – нейрохирургов, врачей кардиологов, анестезиологов – реаниматологов, по </w:t>
            </w:r>
            <w:r w:rsidRPr="008F6799">
              <w:rPr>
                <w:sz w:val="24"/>
                <w:szCs w:val="24"/>
              </w:rPr>
              <w:lastRenderedPageBreak/>
              <w:t>медицинской реабилитации, логопедов), врачей онкологов, врачей гериатров, врачей по паллиативной медицинской помощи, врачей по рентгенэндоваскулярным методам диагностики и лечения, врачей патологоанатомов, врачей неонатологов, врачей – акушеров – гинекологов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01.08.2023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01.03.2024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 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Сформирована и направлена заявка в Министерство здравоохранения Российской Федерации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Контрольная точка: Улучшено качество работы практикующих врачей, и, как следствие, повышена степень удовлетворенности населения республики работой врачей, в том числе врачей первичного звена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30.12.2024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Балыкова Л.А., 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Степанова Е.А.,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Завьялкина Е.В.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 результатам опросов страховых компаний увеличился процент </w:t>
            </w:r>
            <w:r w:rsidRPr="008F6799">
              <w:rPr>
                <w:sz w:val="24"/>
                <w:szCs w:val="24"/>
              </w:rPr>
              <w:t>удовлетворенности населения республики работой врачей первичного звена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RPr="00D80567" w:rsidTr="004D575C">
        <w:tc>
          <w:tcPr>
            <w:tcW w:w="845" w:type="dxa"/>
            <w:shd w:val="clear" w:color="auto" w:fill="auto"/>
          </w:tcPr>
          <w:p w:rsidR="007B6BAC" w:rsidRPr="00D80567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2.</w:t>
            </w:r>
            <w:r w:rsidRPr="00D8056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D8056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Мероприятие: 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</w:t>
            </w:r>
          </w:p>
        </w:tc>
        <w:tc>
          <w:tcPr>
            <w:tcW w:w="1276" w:type="dxa"/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>30.12.2024</w:t>
            </w:r>
          </w:p>
        </w:tc>
        <w:tc>
          <w:tcPr>
            <w:tcW w:w="1835" w:type="dxa"/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>Морозов М.Ю.,</w:t>
            </w:r>
          </w:p>
          <w:p w:rsidR="007B6BAC" w:rsidRPr="00D80567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>Аросланкина А.П.,</w:t>
            </w:r>
          </w:p>
          <w:p w:rsidR="007B6BAC" w:rsidRPr="00D80567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80567">
              <w:rPr>
                <w:rFonts w:eastAsia="Arial Unicode MS"/>
                <w:bCs/>
                <w:sz w:val="24"/>
                <w:szCs w:val="24"/>
                <w:u w:color="000000"/>
              </w:rPr>
              <w:t>Определен порядок предоставления субсидии для оснащения площадок</w:t>
            </w:r>
            <w:r w:rsidRPr="00D8056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</w:t>
            </w:r>
          </w:p>
        </w:tc>
        <w:tc>
          <w:tcPr>
            <w:tcW w:w="1212" w:type="dxa"/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80567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17.2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Мероприятие: Предоставление субсидии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специалистов здравоохранения» </w:t>
            </w:r>
            <w:r w:rsidRPr="008F6799">
              <w:rPr>
                <w:sz w:val="24"/>
                <w:szCs w:val="24"/>
              </w:rPr>
              <w:t xml:space="preserve">для дооснащения на их базе площадок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для проведения первичной и специализированной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аккредитации специалистов со средним медицинским образованием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Минздрав Республики Мордовия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ГАОУ ДПО Республики Мордовия «Мордовский республиканский центр повышения квалификации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 xml:space="preserve">специалистов здравоохранения»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о заключении договора на поставку оборудования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F679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2.</w:t>
            </w:r>
            <w:r w:rsidRPr="008F679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sz w:val="24"/>
                <w:szCs w:val="24"/>
              </w:rPr>
              <w:t xml:space="preserve">Мероприятие: Предоставление субсидии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ГБПОУ Республики Мордовия «Саранский медицинский колледж» </w:t>
            </w:r>
            <w:r w:rsidRPr="008F6799">
              <w:rPr>
                <w:sz w:val="24"/>
                <w:szCs w:val="24"/>
              </w:rPr>
              <w:t>для дооснащения на их базе площадок для проведения процедуры аккредитации  специалистов для выпускников колледжей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01.03.2024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Минздрав Республики Мордовия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ГБПОУ Республики Мордовия «Саранский медицинский колледж»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о заключении договора на поставку оборудования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Контрольная точка: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</w:t>
            </w:r>
            <w:r w:rsidRPr="008F6799">
              <w:rPr>
                <w:sz w:val="24"/>
                <w:szCs w:val="24"/>
              </w:rPr>
              <w:t xml:space="preserve">площадки для проведения процедуры аккредитации </w:t>
            </w:r>
            <w:r w:rsidRPr="008F679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дооснащены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30.12.2024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Морозов М.Ю.,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Аросланкина А.П.,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Алексеева И.В.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 отчет руководителей образовательных организаций о проведенном дооснащении площадок для проведения процедуры аккредитации специалистов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17.3.1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Мероприятие: 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01.06.2024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Пинямаскин А.Н.,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Колыганов В.В., Янкина О.В.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Приказами Минздрава России утвержден состав аккредитационной комиссии в Республике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Pr="008F6799" w:rsidRDefault="007B6BAC" w:rsidP="007B6BA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5103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Контрольная точка: В рамках процедуры </w:t>
            </w:r>
            <w:r w:rsidRPr="008F6799">
              <w:rPr>
                <w:sz w:val="24"/>
                <w:szCs w:val="24"/>
              </w:rPr>
              <w:lastRenderedPageBreak/>
              <w:t xml:space="preserve">первичной и первичной специализированной аккредитации специалистов </w:t>
            </w:r>
            <w:proofErr w:type="gramStart"/>
            <w:r w:rsidRPr="008F6799">
              <w:rPr>
                <w:sz w:val="24"/>
                <w:szCs w:val="24"/>
              </w:rPr>
              <w:t>аккредитовано и допущено</w:t>
            </w:r>
            <w:proofErr w:type="gramEnd"/>
            <w:r w:rsidRPr="008F6799">
              <w:rPr>
                <w:sz w:val="24"/>
                <w:szCs w:val="24"/>
              </w:rPr>
              <w:t xml:space="preserve"> к осуществлению профессиональной деятельности не менее 12000 специалистов, из которых не менее 1200 специалистов «участковой службы»</w:t>
            </w:r>
          </w:p>
        </w:tc>
        <w:tc>
          <w:tcPr>
            <w:tcW w:w="1276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20.12.2024</w:t>
            </w:r>
          </w:p>
        </w:tc>
        <w:tc>
          <w:tcPr>
            <w:tcW w:w="1835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 xml:space="preserve">Пинямаскин </w:t>
            </w:r>
            <w:r w:rsidRPr="008F6799">
              <w:rPr>
                <w:sz w:val="24"/>
                <w:szCs w:val="24"/>
              </w:rPr>
              <w:lastRenderedPageBreak/>
              <w:t>А.Н.,</w:t>
            </w:r>
          </w:p>
          <w:p w:rsidR="007B6BAC" w:rsidRPr="008F6799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6799">
              <w:rPr>
                <w:sz w:val="24"/>
                <w:szCs w:val="24"/>
              </w:rPr>
              <w:t>Колыганов В.В., Янкина О.В.</w:t>
            </w:r>
          </w:p>
        </w:tc>
        <w:tc>
          <w:tcPr>
            <w:tcW w:w="2957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о проведенной </w:t>
            </w: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процедуре аккредитации специалистов</w:t>
            </w:r>
          </w:p>
        </w:tc>
        <w:tc>
          <w:tcPr>
            <w:tcW w:w="1212" w:type="dxa"/>
            <w:shd w:val="clear" w:color="auto" w:fill="auto"/>
          </w:tcPr>
          <w:p w:rsidR="007B6BAC" w:rsidRPr="008F6799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679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ПК</w:t>
            </w:r>
          </w:p>
        </w:tc>
      </w:tr>
      <w:tr w:rsidR="007B6BAC" w:rsidRPr="00D80567" w:rsidTr="004D575C">
        <w:tc>
          <w:tcPr>
            <w:tcW w:w="845" w:type="dxa"/>
            <w:shd w:val="clear" w:color="auto" w:fill="auto"/>
          </w:tcPr>
          <w:p w:rsidR="007B6BAC" w:rsidRPr="00D80567" w:rsidRDefault="007B6BAC" w:rsidP="007B6BA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80567">
              <w:rPr>
                <w:sz w:val="26"/>
                <w:szCs w:val="26"/>
              </w:rPr>
              <w:lastRenderedPageBreak/>
              <w:t xml:space="preserve">18.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>Результат: 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включая освоение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12864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80567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 xml:space="preserve">Степанова Е.А., </w:t>
            </w:r>
          </w:p>
          <w:p w:rsidR="007B6BAC" w:rsidRPr="00D80567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>Завьялкина Е.В.,</w:t>
            </w:r>
          </w:p>
          <w:p w:rsidR="007B6BAC" w:rsidRPr="00D80567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 w:rsidRPr="00D80567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D80567">
              <w:rPr>
                <w:sz w:val="24"/>
                <w:szCs w:val="24"/>
              </w:rPr>
              <w:t>республикан-ский</w:t>
            </w:r>
            <w:proofErr w:type="gramEnd"/>
            <w:r w:rsidRPr="00D80567">
              <w:rPr>
                <w:sz w:val="24"/>
                <w:szCs w:val="24"/>
              </w:rPr>
              <w:t xml:space="preserve"> центр повышения квалификации специалистов здравоохране-ния»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8056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D80567">
              <w:rPr>
                <w:sz w:val="24"/>
                <w:szCs w:val="24"/>
              </w:rPr>
              <w:t xml:space="preserve">ГАОУ ДПО Республики Мордовия «Мордовский </w:t>
            </w:r>
            <w:proofErr w:type="gramStart"/>
            <w:r w:rsidRPr="00D80567">
              <w:rPr>
                <w:sz w:val="24"/>
                <w:szCs w:val="24"/>
              </w:rPr>
              <w:t>республикан-ский</w:t>
            </w:r>
            <w:proofErr w:type="gramEnd"/>
            <w:r w:rsidRPr="00D80567">
              <w:rPr>
                <w:sz w:val="24"/>
                <w:szCs w:val="24"/>
              </w:rPr>
              <w:t xml:space="preserve"> центр повышения квалификации специалис-тов здравоохранения» </w:t>
            </w:r>
            <w:r w:rsidRPr="00D80567">
              <w:rPr>
                <w:rFonts w:eastAsia="Arial Unicode MS"/>
                <w:bCs/>
                <w:sz w:val="24"/>
                <w:szCs w:val="24"/>
                <w:u w:color="000000"/>
              </w:rPr>
              <w:t>о числе специалистов, совершенствующих свои знания в рамках системы непрерывного медицинского образования,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AC" w:rsidRPr="00D80567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80567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18.1.1</w:t>
            </w:r>
          </w:p>
        </w:tc>
        <w:tc>
          <w:tcPr>
            <w:tcW w:w="5103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Проработка и внедрение в работу образовательных организаций среднего </w:t>
            </w:r>
            <w:r>
              <w:rPr>
                <w:sz w:val="24"/>
                <w:szCs w:val="24"/>
              </w:rPr>
              <w:lastRenderedPageBreak/>
              <w:t>профессионального образования методических и справочных материалов о системе непрерывного медицинского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</w:t>
            </w:r>
          </w:p>
        </w:tc>
        <w:tc>
          <w:tcPr>
            <w:tcW w:w="1835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Е.А., </w:t>
            </w:r>
          </w:p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ГАОУ ДПО Республики Мордовия «Мордовский </w:t>
            </w:r>
            <w:proofErr w:type="gramStart"/>
            <w:r>
              <w:rPr>
                <w:sz w:val="24"/>
                <w:szCs w:val="24"/>
              </w:rPr>
              <w:t>республикан-ский</w:t>
            </w:r>
            <w:proofErr w:type="gramEnd"/>
            <w:r>
              <w:rPr>
                <w:sz w:val="24"/>
                <w:szCs w:val="24"/>
              </w:rPr>
              <w:t xml:space="preserve"> центр повышения квалификации специалистов здравоохране-ния»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колледжи</w:t>
            </w:r>
          </w:p>
        </w:tc>
        <w:tc>
          <w:tcPr>
            <w:tcW w:w="2957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</w:t>
            </w:r>
            <w:r>
              <w:rPr>
                <w:sz w:val="24"/>
                <w:szCs w:val="24"/>
              </w:rPr>
              <w:t xml:space="preserve">ГАОУ ДПО Республики Мордовия </w:t>
            </w:r>
            <w:r>
              <w:rPr>
                <w:sz w:val="24"/>
                <w:szCs w:val="24"/>
              </w:rPr>
              <w:lastRenderedPageBreak/>
              <w:t xml:space="preserve">«Мордовский </w:t>
            </w:r>
            <w:proofErr w:type="gramStart"/>
            <w:r>
              <w:rPr>
                <w:sz w:val="24"/>
                <w:szCs w:val="24"/>
              </w:rPr>
              <w:t>республикан-ский</w:t>
            </w:r>
            <w:proofErr w:type="gramEnd"/>
            <w:r>
              <w:rPr>
                <w:sz w:val="24"/>
                <w:szCs w:val="24"/>
              </w:rPr>
              <w:t xml:space="preserve"> центр повышения квалификации специалис-тов здравоохранения» о внедрении методических и справочных материалов о системе непрерывного медицинского образования</w:t>
            </w:r>
          </w:p>
        </w:tc>
        <w:tc>
          <w:tcPr>
            <w:tcW w:w="121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18.1.2</w:t>
            </w:r>
          </w:p>
        </w:tc>
        <w:tc>
          <w:tcPr>
            <w:tcW w:w="5103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Мероприятие: Информирование медицинских работников отрасли здравоохранения о системе непрерывного медицинского образования</w:t>
            </w:r>
          </w:p>
        </w:tc>
        <w:tc>
          <w:tcPr>
            <w:tcW w:w="1276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55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1835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Е.А., </w:t>
            </w:r>
          </w:p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Направление информационных писем в адрес руководителей медицинских организаций Республики Мордовия</w:t>
            </w:r>
          </w:p>
        </w:tc>
        <w:tc>
          <w:tcPr>
            <w:tcW w:w="121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B6BAC" w:rsidTr="004D575C">
        <w:tc>
          <w:tcPr>
            <w:tcW w:w="845" w:type="dxa"/>
            <w:shd w:val="clear" w:color="auto" w:fill="auto"/>
          </w:tcPr>
          <w:p w:rsidR="007B6BAC" w:rsidRDefault="007B6BAC" w:rsidP="007B6BA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</w:t>
            </w:r>
          </w:p>
        </w:tc>
        <w:tc>
          <w:tcPr>
            <w:tcW w:w="5103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Число активных пользователей портала непрерывного медицинского образования составило не менее 12864 чел. </w:t>
            </w:r>
          </w:p>
        </w:tc>
        <w:tc>
          <w:tcPr>
            <w:tcW w:w="1276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835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Е.А., </w:t>
            </w:r>
          </w:p>
          <w:p w:rsidR="007B6BAC" w:rsidRDefault="007B6BAC" w:rsidP="007B6B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Завьялкина Е.В.,</w:t>
            </w:r>
          </w:p>
          <w:p w:rsidR="007B6BAC" w:rsidRDefault="007B6BAC" w:rsidP="007B6B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медицинских организаций</w:t>
            </w:r>
          </w:p>
        </w:tc>
        <w:tc>
          <w:tcPr>
            <w:tcW w:w="2957" w:type="dxa"/>
            <w:shd w:val="clear" w:color="auto" w:fill="auto"/>
          </w:tcPr>
          <w:p w:rsidR="007B6BAC" w:rsidRDefault="007B6BAC" w:rsidP="007B6BA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численности медицинских работников – активных пользователей портала непрерывного медицинского образования</w:t>
            </w:r>
          </w:p>
        </w:tc>
        <w:tc>
          <w:tcPr>
            <w:tcW w:w="1212" w:type="dxa"/>
            <w:shd w:val="clear" w:color="auto" w:fill="auto"/>
          </w:tcPr>
          <w:p w:rsidR="007B6BAC" w:rsidRDefault="007B6BAC" w:rsidP="007B6BA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</w:tbl>
    <w:p w:rsidR="0094101F" w:rsidRDefault="00943121" w:rsidP="00234D4B">
      <w:pPr>
        <w:spacing w:line="240" w:lineRule="atLeast"/>
        <w:jc w:val="center"/>
      </w:pPr>
      <w:r>
        <w:br w:type="page"/>
      </w:r>
    </w:p>
    <w:p w:rsidR="00FF2A4F" w:rsidRDefault="00FF2A4F" w:rsidP="0094101F">
      <w:pPr>
        <w:spacing w:line="240" w:lineRule="atLeast"/>
        <w:jc w:val="center"/>
      </w:pPr>
    </w:p>
    <w:p w:rsidR="0094101F" w:rsidRDefault="00715E32" w:rsidP="0094101F">
      <w:pPr>
        <w:spacing w:line="240" w:lineRule="atLeast"/>
        <w:jc w:val="center"/>
      </w:pPr>
      <w:r>
        <w:t>7.</w:t>
      </w:r>
      <w:r w:rsidR="0094101F">
        <w:t xml:space="preserve">2. Методика расчета показателей </w:t>
      </w:r>
      <w:r>
        <w:t>регионального</w:t>
      </w:r>
      <w:r w:rsidR="0094101F">
        <w:t xml:space="preserve"> проекта</w:t>
      </w:r>
    </w:p>
    <w:p w:rsidR="0094101F" w:rsidRDefault="0094101F" w:rsidP="0094101F">
      <w:pPr>
        <w:spacing w:line="240" w:lineRule="atLeast"/>
      </w:pPr>
    </w:p>
    <w:tbl>
      <w:tblPr>
        <w:tblW w:w="495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498"/>
        <w:gridCol w:w="1710"/>
        <w:gridCol w:w="1784"/>
        <w:gridCol w:w="1984"/>
        <w:gridCol w:w="1843"/>
        <w:gridCol w:w="1985"/>
        <w:gridCol w:w="2163"/>
      </w:tblGrid>
      <w:tr w:rsidR="00794209" w:rsidRPr="00794209" w:rsidTr="008F6799">
        <w:trPr>
          <w:trHeight w:val="780"/>
        </w:trPr>
        <w:tc>
          <w:tcPr>
            <w:tcW w:w="527" w:type="dxa"/>
            <w:shd w:val="clear" w:color="auto" w:fill="auto"/>
            <w:vAlign w:val="center"/>
          </w:tcPr>
          <w:p w:rsidR="00794209" w:rsidRPr="00794209" w:rsidRDefault="00794209" w:rsidP="00794209">
            <w:pPr>
              <w:spacing w:line="240" w:lineRule="auto"/>
              <w:jc w:val="center"/>
            </w:pPr>
            <w:r w:rsidRPr="00794209"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94209" w:rsidRPr="00794209" w:rsidRDefault="00794209" w:rsidP="00794209">
            <w:pPr>
              <w:spacing w:line="240" w:lineRule="auto"/>
              <w:jc w:val="center"/>
            </w:pPr>
            <w:r w:rsidRPr="00794209">
              <w:t>Методика расчета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94209" w:rsidRPr="00794209" w:rsidRDefault="00794209" w:rsidP="00794209">
            <w:pPr>
              <w:spacing w:line="240" w:lineRule="auto"/>
              <w:jc w:val="center"/>
            </w:pPr>
            <w:r w:rsidRPr="00794209">
              <w:t>Базовые показатели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94209" w:rsidRPr="00794209" w:rsidRDefault="00794209" w:rsidP="00794209">
            <w:pPr>
              <w:spacing w:line="240" w:lineRule="auto"/>
              <w:jc w:val="center"/>
            </w:pPr>
            <w:r w:rsidRPr="00794209">
              <w:t>Источник данных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94209" w:rsidRPr="00794209" w:rsidRDefault="00794209" w:rsidP="00794209">
            <w:pPr>
              <w:jc w:val="center"/>
            </w:pPr>
            <w:r w:rsidRPr="00794209">
              <w:t>Ответственный за сбор данных</w:t>
            </w:r>
            <w:r w:rsidRPr="00794209">
              <w:rPr>
                <w:vertAlign w:val="superscript"/>
              </w:rPr>
              <w:t>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94209" w:rsidRPr="00794209" w:rsidRDefault="00794209" w:rsidP="00794209">
            <w:pPr>
              <w:spacing w:line="240" w:lineRule="auto"/>
              <w:jc w:val="center"/>
            </w:pPr>
            <w:r w:rsidRPr="00794209">
              <w:t>Уровень агрегирования информации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94209" w:rsidRPr="00794209" w:rsidRDefault="00794209" w:rsidP="00794209">
            <w:pPr>
              <w:spacing w:line="240" w:lineRule="auto"/>
              <w:jc w:val="center"/>
            </w:pPr>
            <w:r w:rsidRPr="00794209">
              <w:t>Временные характеристики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94209" w:rsidRPr="00794209" w:rsidRDefault="00794209" w:rsidP="00794209">
            <w:pPr>
              <w:spacing w:line="240" w:lineRule="auto"/>
              <w:jc w:val="center"/>
            </w:pPr>
            <w:r w:rsidRPr="00794209">
              <w:t>Дополнительная информация</w:t>
            </w:r>
          </w:p>
        </w:tc>
      </w:tr>
      <w:tr w:rsidR="008F6799" w:rsidRPr="00794209" w:rsidTr="008F6799">
        <w:trPr>
          <w:trHeight w:val="313"/>
        </w:trPr>
        <w:tc>
          <w:tcPr>
            <w:tcW w:w="14431" w:type="dxa"/>
            <w:gridSpan w:val="8"/>
            <w:shd w:val="clear" w:color="auto" w:fill="auto"/>
            <w:vAlign w:val="center"/>
          </w:tcPr>
          <w:p w:rsidR="008F6799" w:rsidRPr="008F6799" w:rsidRDefault="008F6799" w:rsidP="008F6799">
            <w:pPr>
              <w:spacing w:line="240" w:lineRule="auto"/>
              <w:jc w:val="center"/>
              <w:rPr>
                <w:szCs w:val="28"/>
              </w:rPr>
            </w:pPr>
            <w:r w:rsidRPr="008F6799">
              <w:rPr>
                <w:szCs w:val="28"/>
              </w:rPr>
              <w:t>Обеспеченность врачами, работающими в государственных медицинских организациях, (чел. на 10 тыс. населения)</w:t>
            </w:r>
          </w:p>
        </w:tc>
      </w:tr>
      <w:tr w:rsidR="004F1388" w:rsidRPr="00794209" w:rsidTr="008F6799">
        <w:trPr>
          <w:trHeight w:val="780"/>
        </w:trPr>
        <w:tc>
          <w:tcPr>
            <w:tcW w:w="527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</w:pPr>
            <w:r>
              <w:t xml:space="preserve">1. 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</w:pPr>
            <w:r w:rsidRPr="0079420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</w:t>
            </w:r>
            <w:r w:rsidRPr="00794209">
              <w:rPr>
                <w:sz w:val="24"/>
                <w:szCs w:val="24"/>
              </w:rPr>
              <w:t>исло врачей</w:t>
            </w:r>
            <w:r>
              <w:rPr>
                <w:sz w:val="24"/>
                <w:szCs w:val="24"/>
              </w:rPr>
              <w:t>, работающих в</w:t>
            </w:r>
            <w:r w:rsidRPr="00794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государственных медицинских организациях в соответствии с данными формы федерального статистического наблюдения № 30/численность населения на конец года) </w:t>
            </w:r>
            <w:r w:rsidRPr="00794209">
              <w:rPr>
                <w:sz w:val="24"/>
                <w:szCs w:val="24"/>
              </w:rPr>
              <w:t>* 100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число врачей, работающих в </w:t>
            </w:r>
            <w:proofErr w:type="gramStart"/>
            <w:r w:rsidRPr="00E23607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E23607">
              <w:rPr>
                <w:sz w:val="24"/>
                <w:szCs w:val="24"/>
              </w:rPr>
              <w:t>ных</w:t>
            </w:r>
            <w:proofErr w:type="gramEnd"/>
            <w:r w:rsidRPr="00E23607">
              <w:rPr>
                <w:sz w:val="24"/>
                <w:szCs w:val="24"/>
              </w:rPr>
              <w:t xml:space="preserve"> медицин</w:t>
            </w:r>
            <w:r>
              <w:rPr>
                <w:sz w:val="24"/>
                <w:szCs w:val="24"/>
              </w:rPr>
              <w:t>-</w:t>
            </w:r>
            <w:r w:rsidRPr="00E23607">
              <w:rPr>
                <w:sz w:val="24"/>
                <w:szCs w:val="24"/>
              </w:rPr>
              <w:t>ских организациях</w:t>
            </w:r>
          </w:p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(физических лиц);</w:t>
            </w:r>
          </w:p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Ежегодные данные, форма федерального </w:t>
            </w:r>
            <w:proofErr w:type="gramStart"/>
            <w:r w:rsidRPr="00E23607">
              <w:rPr>
                <w:sz w:val="24"/>
                <w:szCs w:val="24"/>
              </w:rPr>
              <w:t>статистичес</w:t>
            </w:r>
            <w:r>
              <w:rPr>
                <w:sz w:val="24"/>
                <w:szCs w:val="24"/>
              </w:rPr>
              <w:t>-</w:t>
            </w:r>
            <w:r w:rsidRPr="00E23607">
              <w:rPr>
                <w:sz w:val="24"/>
                <w:szCs w:val="24"/>
              </w:rPr>
              <w:t>кого</w:t>
            </w:r>
            <w:proofErr w:type="gramEnd"/>
            <w:r w:rsidRPr="00E23607">
              <w:rPr>
                <w:sz w:val="24"/>
                <w:szCs w:val="24"/>
              </w:rPr>
              <w:t xml:space="preserve"> наблюде</w:t>
            </w:r>
            <w:r>
              <w:rPr>
                <w:sz w:val="24"/>
                <w:szCs w:val="24"/>
              </w:rPr>
              <w:t>-</w:t>
            </w:r>
            <w:r w:rsidRPr="00E23607">
              <w:rPr>
                <w:sz w:val="24"/>
                <w:szCs w:val="24"/>
              </w:rPr>
              <w:t>ния № 30 (представляется в срок до 25 марта текущего года за предыдущий год)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Республики Мордовия «Медицинский информационно – аналитический центр»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 xml:space="preserve">Информация предоставляется в целом </w:t>
            </w:r>
            <w:r>
              <w:rPr>
                <w:sz w:val="24"/>
                <w:szCs w:val="24"/>
              </w:rPr>
              <w:t xml:space="preserve">по медицинским организациям, </w:t>
            </w:r>
            <w:proofErr w:type="gramStart"/>
            <w:r>
              <w:rPr>
                <w:sz w:val="24"/>
                <w:szCs w:val="24"/>
              </w:rPr>
              <w:t>подведомствен-ным</w:t>
            </w:r>
            <w:proofErr w:type="gramEnd"/>
            <w:r>
              <w:rPr>
                <w:sz w:val="24"/>
                <w:szCs w:val="24"/>
              </w:rPr>
              <w:t xml:space="preserve"> Минздраву Республики Мордовия 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форма показателя - относительный</w:t>
            </w:r>
          </w:p>
        </w:tc>
      </w:tr>
      <w:tr w:rsidR="004F1388" w:rsidRPr="00794209" w:rsidTr="004F1388">
        <w:trPr>
          <w:trHeight w:val="639"/>
        </w:trPr>
        <w:tc>
          <w:tcPr>
            <w:tcW w:w="14431" w:type="dxa"/>
            <w:gridSpan w:val="8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szCs w:val="28"/>
              </w:rPr>
              <w:t>Обеспеченность средними медицинскими работниками, работающими в государственных медицинских организациях, (чел. на 10тыс. населения)</w:t>
            </w:r>
          </w:p>
        </w:tc>
      </w:tr>
      <w:tr w:rsidR="004F1388" w:rsidRPr="00794209" w:rsidTr="008F6799">
        <w:trPr>
          <w:trHeight w:val="780"/>
        </w:trPr>
        <w:tc>
          <w:tcPr>
            <w:tcW w:w="527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jc w:val="center"/>
            </w:pPr>
            <w:r>
              <w:t>2</w:t>
            </w:r>
            <w:r w:rsidRPr="00E23607">
              <w:t xml:space="preserve">. 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(число медицинских работников со средним профессиональным образованием, работающих в государственных медицинских организациях в соответствии с данными формы федерального </w:t>
            </w:r>
            <w:r w:rsidRPr="00E23607">
              <w:rPr>
                <w:sz w:val="24"/>
                <w:szCs w:val="24"/>
              </w:rPr>
              <w:lastRenderedPageBreak/>
              <w:t>статистического наблюдения № 30 / численность населения на конец года) * 10000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lastRenderedPageBreak/>
              <w:t xml:space="preserve">число медицинских работников со средним профессиональным образованием, работающих в </w:t>
            </w:r>
            <w:proofErr w:type="gramStart"/>
            <w:r w:rsidRPr="00E23607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E23607">
              <w:rPr>
                <w:sz w:val="24"/>
                <w:szCs w:val="24"/>
              </w:rPr>
              <w:t>ных</w:t>
            </w:r>
            <w:proofErr w:type="gramEnd"/>
            <w:r w:rsidRPr="00E23607">
              <w:rPr>
                <w:sz w:val="24"/>
                <w:szCs w:val="24"/>
              </w:rPr>
              <w:t xml:space="preserve"> медицинских </w:t>
            </w:r>
            <w:r w:rsidRPr="00E23607">
              <w:rPr>
                <w:sz w:val="24"/>
                <w:szCs w:val="24"/>
              </w:rPr>
              <w:lastRenderedPageBreak/>
              <w:t>организациях</w:t>
            </w:r>
          </w:p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(физических лиц);</w:t>
            </w:r>
          </w:p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lastRenderedPageBreak/>
              <w:t xml:space="preserve">Ежегодные данные, форма федерального </w:t>
            </w:r>
            <w:proofErr w:type="gramStart"/>
            <w:r w:rsidRPr="00E23607">
              <w:rPr>
                <w:sz w:val="24"/>
                <w:szCs w:val="24"/>
              </w:rPr>
              <w:t>статистичес</w:t>
            </w:r>
            <w:r>
              <w:rPr>
                <w:sz w:val="24"/>
                <w:szCs w:val="24"/>
              </w:rPr>
              <w:t>-</w:t>
            </w:r>
            <w:r w:rsidRPr="00E23607">
              <w:rPr>
                <w:sz w:val="24"/>
                <w:szCs w:val="24"/>
              </w:rPr>
              <w:t>кого</w:t>
            </w:r>
            <w:proofErr w:type="gramEnd"/>
            <w:r w:rsidRPr="00E23607">
              <w:rPr>
                <w:sz w:val="24"/>
                <w:szCs w:val="24"/>
              </w:rPr>
              <w:t xml:space="preserve"> наблюде</w:t>
            </w:r>
            <w:r>
              <w:rPr>
                <w:sz w:val="24"/>
                <w:szCs w:val="24"/>
              </w:rPr>
              <w:t>-</w:t>
            </w:r>
            <w:r w:rsidRPr="00E23607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r w:rsidRPr="00E23607">
              <w:rPr>
                <w:sz w:val="24"/>
                <w:szCs w:val="24"/>
              </w:rPr>
              <w:t xml:space="preserve">№ 30 (представляется в срок до 25 марта текущего года за предыдущий </w:t>
            </w:r>
            <w:r w:rsidRPr="00E23607">
              <w:rPr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ГАУЗ Республики Мордовия «Медицинский информационно – аналитический центр»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 xml:space="preserve">Информация предоставляется в целом </w:t>
            </w:r>
            <w:r>
              <w:rPr>
                <w:sz w:val="24"/>
                <w:szCs w:val="24"/>
              </w:rPr>
              <w:t xml:space="preserve">по медицинским организациям, </w:t>
            </w:r>
            <w:proofErr w:type="gramStart"/>
            <w:r>
              <w:rPr>
                <w:sz w:val="24"/>
                <w:szCs w:val="24"/>
              </w:rPr>
              <w:t>подведомствен-ным</w:t>
            </w:r>
            <w:proofErr w:type="gramEnd"/>
            <w:r>
              <w:rPr>
                <w:sz w:val="24"/>
                <w:szCs w:val="24"/>
              </w:rPr>
              <w:t xml:space="preserve"> Минздраву Республики Мордовия 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форма показателя - относительный</w:t>
            </w:r>
          </w:p>
        </w:tc>
      </w:tr>
      <w:tr w:rsidR="004F1388" w:rsidRPr="00794209" w:rsidTr="004F1388">
        <w:trPr>
          <w:trHeight w:val="592"/>
        </w:trPr>
        <w:tc>
          <w:tcPr>
            <w:tcW w:w="14431" w:type="dxa"/>
            <w:gridSpan w:val="8"/>
            <w:shd w:val="clear" w:color="auto" w:fill="auto"/>
          </w:tcPr>
          <w:p w:rsidR="004F1388" w:rsidRPr="00E23607" w:rsidRDefault="004F1388" w:rsidP="004F1388">
            <w:pPr>
              <w:spacing w:line="240" w:lineRule="auto"/>
            </w:pPr>
            <w:r w:rsidRPr="00E23607">
              <w:rPr>
                <w:szCs w:val="28"/>
              </w:rPr>
              <w:lastRenderedPageBreak/>
              <w:t xml:space="preserve">Обеспеченность населения врачами, </w:t>
            </w:r>
            <w:r w:rsidRPr="00E23607">
              <w:rPr>
                <w:rFonts w:eastAsia="Arial Unicode MS"/>
                <w:szCs w:val="28"/>
                <w:u w:color="000000"/>
              </w:rPr>
              <w:t>оказывающими медицинскую помощь в амбулаторных условиях</w:t>
            </w:r>
            <w:r w:rsidRPr="00E23607">
              <w:rPr>
                <w:szCs w:val="28"/>
              </w:rPr>
              <w:t xml:space="preserve">, (чел. на 10 тыс.  населения) </w:t>
            </w:r>
          </w:p>
        </w:tc>
      </w:tr>
      <w:tr w:rsidR="004F1388" w:rsidRPr="00794209" w:rsidTr="008F6799">
        <w:trPr>
          <w:trHeight w:val="780"/>
        </w:trPr>
        <w:tc>
          <w:tcPr>
            <w:tcW w:w="527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jc w:val="center"/>
            </w:pPr>
            <w:r w:rsidRPr="00E23607">
              <w:t xml:space="preserve">1. 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(Число врачей, 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>оказывающих медицинскую помощь в амбулаторных условиях</w:t>
            </w:r>
            <w:r w:rsidRPr="00E23607">
              <w:rPr>
                <w:sz w:val="24"/>
                <w:szCs w:val="24"/>
              </w:rPr>
              <w:t xml:space="preserve"> в соответствии с данными формы федерального статистического наблюдения № 30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E23607">
              <w:rPr>
                <w:sz w:val="24"/>
                <w:szCs w:val="24"/>
              </w:rPr>
              <w:t xml:space="preserve"> (физических лиц) / численность населения на конец года) * 10000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число врачей, 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>оказывающих медицинскую помощь в амбулаторных условиях</w:t>
            </w:r>
            <w:r w:rsidRPr="00E23607">
              <w:rPr>
                <w:sz w:val="24"/>
                <w:szCs w:val="24"/>
              </w:rPr>
              <w:t xml:space="preserve"> (физических лиц);</w:t>
            </w:r>
          </w:p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Ежегодные данные, форма федерального статистического наблюдения</w:t>
            </w:r>
          </w:p>
          <w:p w:rsidR="004F1388" w:rsidRPr="00E23607" w:rsidRDefault="004F1388" w:rsidP="004F1388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№ 30 (представляется в срок до 25 марта текущего года за предыдущий год)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Республики Мордовия «Медицинский информационно – аналитический центр»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 xml:space="preserve">Информация предоставляется в целом </w:t>
            </w:r>
            <w:r>
              <w:rPr>
                <w:sz w:val="24"/>
                <w:szCs w:val="24"/>
              </w:rPr>
              <w:t xml:space="preserve">по медицинским организациям, </w:t>
            </w:r>
            <w:proofErr w:type="gramStart"/>
            <w:r>
              <w:rPr>
                <w:sz w:val="24"/>
                <w:szCs w:val="24"/>
              </w:rPr>
              <w:t>подведомствен-ным</w:t>
            </w:r>
            <w:proofErr w:type="gramEnd"/>
            <w:r>
              <w:rPr>
                <w:sz w:val="24"/>
                <w:szCs w:val="24"/>
              </w:rPr>
              <w:t xml:space="preserve"> Минздраву Республики Мордовия 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F1388" w:rsidRPr="00E23607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форма показателя - относительный</w:t>
            </w:r>
          </w:p>
        </w:tc>
      </w:tr>
      <w:tr w:rsidR="004F1388" w:rsidRPr="00794209" w:rsidTr="008F6799">
        <w:trPr>
          <w:trHeight w:val="180"/>
        </w:trPr>
        <w:tc>
          <w:tcPr>
            <w:tcW w:w="14431" w:type="dxa"/>
            <w:gridSpan w:val="8"/>
            <w:shd w:val="clear" w:color="auto" w:fill="auto"/>
            <w:vAlign w:val="center"/>
          </w:tcPr>
          <w:p w:rsidR="004F1388" w:rsidRPr="00794209" w:rsidRDefault="004F1388" w:rsidP="004F1388">
            <w:r w:rsidRPr="00794209">
              <w:rPr>
                <w:rFonts w:eastAsia="Arial Unicode MS"/>
                <w:szCs w:val="28"/>
                <w:u w:color="000000"/>
              </w:rPr>
              <w:t>Укомплектованность врачебных должностей в подразделениях, оказывающих медицинскую помощь в амбулаторных условиях (</w:t>
            </w:r>
            <w:r w:rsidRPr="00794209">
              <w:t>физическими лицами при к</w:t>
            </w:r>
            <w:r>
              <w:t>оэффициенте совместительства 1,2</w:t>
            </w:r>
            <w:r w:rsidRPr="00794209">
              <w:t>), %</w:t>
            </w:r>
          </w:p>
        </w:tc>
      </w:tr>
      <w:tr w:rsidR="004F1388" w:rsidRPr="00794209" w:rsidTr="008F6799">
        <w:trPr>
          <w:trHeight w:val="90"/>
        </w:trPr>
        <w:tc>
          <w:tcPr>
            <w:tcW w:w="527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</w:pPr>
            <w:r w:rsidRPr="00794209">
              <w:t>1.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(Число врачей (физических лиц) / число врачебных должностей в подразделениях, оказывающих медицинскую помощь в амбулаторных условиях) * 100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Число врачей (физических лиц), Число врачебных должностей в подразделениях, оказывающих медицинскую помощь в амбулаторных условиях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 xml:space="preserve">Ежегодные данные, форма федерального статистического наблюдения </w:t>
            </w:r>
          </w:p>
          <w:p w:rsidR="004F1388" w:rsidRPr="00794209" w:rsidRDefault="004F1388" w:rsidP="004F1388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 xml:space="preserve">№ 30 (представляется в срок до 25 марта текущего года за предыдущий </w:t>
            </w:r>
            <w:r w:rsidRPr="00794209">
              <w:rPr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ГАУЗ Республики Мордовия «Медицинский информационно – аналитический центр»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 xml:space="preserve">Информация предоставляется в целом </w:t>
            </w:r>
            <w:r>
              <w:rPr>
                <w:sz w:val="24"/>
                <w:szCs w:val="24"/>
              </w:rPr>
              <w:t xml:space="preserve">по медицинским организациям, </w:t>
            </w:r>
            <w:proofErr w:type="gramStart"/>
            <w:r>
              <w:rPr>
                <w:sz w:val="24"/>
                <w:szCs w:val="24"/>
              </w:rPr>
              <w:t>подведомствен-ным</w:t>
            </w:r>
            <w:proofErr w:type="gramEnd"/>
            <w:r>
              <w:rPr>
                <w:sz w:val="24"/>
                <w:szCs w:val="24"/>
              </w:rPr>
              <w:t xml:space="preserve"> Минздраву Республики Мордовия 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форма показателя – относительный</w:t>
            </w:r>
          </w:p>
        </w:tc>
      </w:tr>
      <w:tr w:rsidR="004F1388" w:rsidRPr="00794209" w:rsidTr="008F6799">
        <w:trPr>
          <w:trHeight w:val="165"/>
        </w:trPr>
        <w:tc>
          <w:tcPr>
            <w:tcW w:w="14431" w:type="dxa"/>
            <w:gridSpan w:val="8"/>
            <w:shd w:val="clear" w:color="auto" w:fill="auto"/>
            <w:vAlign w:val="center"/>
          </w:tcPr>
          <w:p w:rsidR="004F1388" w:rsidRPr="00794209" w:rsidRDefault="004F1388" w:rsidP="004F1388">
            <w:r w:rsidRPr="00794209">
              <w:rPr>
                <w:rFonts w:eastAsia="Arial Unicode MS"/>
                <w:szCs w:val="28"/>
                <w:u w:color="000000"/>
              </w:rPr>
              <w:lastRenderedPageBreak/>
              <w:t>Укомплектованность должностей среднего медицинского персонала в подразделениях, оказывающих медицинскую помощь в амбулаторных условиях (</w:t>
            </w:r>
            <w:r w:rsidRPr="00794209">
              <w:t>физическими лицами при коэффициенте совместительства 1,</w:t>
            </w:r>
            <w:r>
              <w:t>2</w:t>
            </w:r>
            <w:r w:rsidRPr="00794209">
              <w:t xml:space="preserve">), </w:t>
            </w:r>
            <w:r w:rsidRPr="00794209">
              <w:rPr>
                <w:rFonts w:eastAsia="Arial Unicode MS"/>
                <w:szCs w:val="28"/>
                <w:u w:color="000000"/>
              </w:rPr>
              <w:t>%</w:t>
            </w:r>
          </w:p>
        </w:tc>
      </w:tr>
      <w:tr w:rsidR="004F1388" w:rsidRPr="00794209" w:rsidTr="008F6799">
        <w:trPr>
          <w:trHeight w:val="105"/>
        </w:trPr>
        <w:tc>
          <w:tcPr>
            <w:tcW w:w="527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</w:pPr>
            <w:r w:rsidRPr="00794209">
              <w:t>1.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(Число средних медицинских работников (физических лиц) / число врачебных должностей в подразделениях, оказывающих медицинскую помощь в амбулаторных условиях) * 100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Число средних медицинских работников (физических лиц), Число врачебных должностей в подразделениях, оказывающих медицинскую помощь в амбулаторных условиях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 xml:space="preserve">Ежегодные данные, форма федерального статистического наблюдения </w:t>
            </w:r>
          </w:p>
          <w:p w:rsidR="004F1388" w:rsidRPr="00794209" w:rsidRDefault="004F1388" w:rsidP="004F1388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№ 30 (представляется в срок до 25 марта текущего года за предыдущий год)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Республики Мордовия «Медицинский информационно – аналитический центр»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 xml:space="preserve">Информация предоставляется в целом </w:t>
            </w:r>
            <w:r>
              <w:rPr>
                <w:sz w:val="24"/>
                <w:szCs w:val="24"/>
              </w:rPr>
              <w:t xml:space="preserve">по медицинским организациям, </w:t>
            </w:r>
            <w:proofErr w:type="gramStart"/>
            <w:r>
              <w:rPr>
                <w:sz w:val="24"/>
                <w:szCs w:val="24"/>
              </w:rPr>
              <w:t>подведомствен-ным</w:t>
            </w:r>
            <w:proofErr w:type="gramEnd"/>
            <w:r>
              <w:rPr>
                <w:sz w:val="24"/>
                <w:szCs w:val="24"/>
              </w:rPr>
              <w:t xml:space="preserve"> Минздраву Республики Мордовия 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форма показателя – относительный</w:t>
            </w:r>
          </w:p>
        </w:tc>
      </w:tr>
      <w:tr w:rsidR="004F1388" w:rsidRPr="00794209" w:rsidTr="008F6799">
        <w:trPr>
          <w:trHeight w:val="195"/>
        </w:trPr>
        <w:tc>
          <w:tcPr>
            <w:tcW w:w="14431" w:type="dxa"/>
            <w:gridSpan w:val="8"/>
            <w:shd w:val="clear" w:color="auto" w:fill="auto"/>
            <w:vAlign w:val="center"/>
          </w:tcPr>
          <w:p w:rsidR="004F1388" w:rsidRPr="00794209" w:rsidRDefault="004F1388" w:rsidP="004F1388">
            <w:pPr>
              <w:autoSpaceDE w:val="0"/>
              <w:autoSpaceDN w:val="0"/>
              <w:adjustRightInd w:val="0"/>
              <w:spacing w:line="240" w:lineRule="auto"/>
            </w:pPr>
            <w:r w:rsidRPr="00794209">
              <w:rPr>
                <w:rFonts w:eastAsia="Arial Unicode MS"/>
                <w:szCs w:val="28"/>
                <w:u w:color="000000"/>
              </w:rPr>
              <w:t xml:space="preserve">Число специалистов, вовлеченных в систему непрерывного образования медицинских работников, </w:t>
            </w:r>
            <w:r w:rsidRPr="00794209">
              <w:rPr>
                <w:szCs w:val="28"/>
              </w:rPr>
              <w:t xml:space="preserve">в том числе с использованием дистанционных образовательных технологий </w:t>
            </w:r>
            <w:r w:rsidRPr="00794209">
              <w:rPr>
                <w:rFonts w:eastAsia="Arial Unicode MS"/>
                <w:szCs w:val="28"/>
                <w:u w:color="000000"/>
              </w:rPr>
              <w:t>(тыс. чел.)</w:t>
            </w:r>
          </w:p>
        </w:tc>
      </w:tr>
      <w:tr w:rsidR="004F1388" w:rsidRPr="00794209" w:rsidTr="008F6799">
        <w:trPr>
          <w:trHeight w:val="150"/>
        </w:trPr>
        <w:tc>
          <w:tcPr>
            <w:tcW w:w="527" w:type="dxa"/>
            <w:shd w:val="clear" w:color="auto" w:fill="auto"/>
            <w:vAlign w:val="center"/>
          </w:tcPr>
          <w:p w:rsidR="004F1388" w:rsidRPr="00794209" w:rsidRDefault="004F1388" w:rsidP="004F13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1.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F1388" w:rsidRPr="00016593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593">
              <w:rPr>
                <w:rFonts w:eastAsia="Arial Unicode MS"/>
                <w:sz w:val="24"/>
                <w:szCs w:val="24"/>
                <w:u w:color="000000"/>
              </w:rPr>
              <w:t>Число активных пользователей зарегистрированных на портале непрерывного медицинского образования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F1388" w:rsidRPr="00016593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593">
              <w:rPr>
                <w:rFonts w:eastAsia="Arial Unicode MS"/>
                <w:sz w:val="24"/>
                <w:szCs w:val="24"/>
                <w:u w:color="000000"/>
              </w:rPr>
              <w:t>Число активных пользователей зарегистрированных на портале непрерывного медицинского образования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F1388" w:rsidRPr="00016593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593">
              <w:rPr>
                <w:sz w:val="24"/>
                <w:szCs w:val="24"/>
              </w:rPr>
              <w:t>Ежеквартальные данные ФГБОУ ВО «</w:t>
            </w:r>
            <w:proofErr w:type="gramStart"/>
            <w:r w:rsidRPr="00016593">
              <w:rPr>
                <w:sz w:val="24"/>
                <w:szCs w:val="24"/>
              </w:rPr>
              <w:t>Националь-ный</w:t>
            </w:r>
            <w:proofErr w:type="gramEnd"/>
            <w:r w:rsidRPr="00016593">
              <w:rPr>
                <w:sz w:val="24"/>
                <w:szCs w:val="24"/>
              </w:rPr>
              <w:t xml:space="preserve"> исследо-вательский Мордовский государствен-ный университет им. Н.П. Огарева» по количеству активных пользователей портала непрерывного </w:t>
            </w:r>
            <w:r w:rsidRPr="00016593">
              <w:rPr>
                <w:sz w:val="24"/>
                <w:szCs w:val="24"/>
              </w:rPr>
              <w:lastRenderedPageBreak/>
              <w:t>медицинского образования (предоставляет-ся в срок до 15 числа месяца, следующего за отчетным периодом)</w:t>
            </w:r>
          </w:p>
          <w:p w:rsidR="004F1388" w:rsidRPr="00016593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4F1388" w:rsidRPr="00016593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593">
              <w:rPr>
                <w:sz w:val="24"/>
                <w:szCs w:val="24"/>
              </w:rPr>
              <w:lastRenderedPageBreak/>
              <w:t xml:space="preserve">Минздрав Республики Мордовия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F1388" w:rsidRPr="00016593" w:rsidRDefault="004F1388" w:rsidP="004F1388">
            <w:pPr>
              <w:spacing w:line="240" w:lineRule="auto"/>
              <w:jc w:val="center"/>
            </w:pPr>
            <w:r w:rsidRPr="00016593">
              <w:rPr>
                <w:sz w:val="24"/>
                <w:szCs w:val="24"/>
              </w:rPr>
              <w:t xml:space="preserve">Информация предоставляется в целом по медицинским организациям, </w:t>
            </w:r>
            <w:proofErr w:type="gramStart"/>
            <w:r w:rsidRPr="00016593">
              <w:rPr>
                <w:sz w:val="24"/>
                <w:szCs w:val="24"/>
              </w:rPr>
              <w:t>подведомствен-ным</w:t>
            </w:r>
            <w:proofErr w:type="gramEnd"/>
            <w:r w:rsidRPr="00016593">
              <w:rPr>
                <w:sz w:val="24"/>
                <w:szCs w:val="24"/>
              </w:rPr>
              <w:t xml:space="preserve"> Минздраву Республики Мордовия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1388" w:rsidRPr="00016593" w:rsidRDefault="004F1388" w:rsidP="004F1388">
            <w:pPr>
              <w:spacing w:line="240" w:lineRule="auto"/>
            </w:pPr>
            <w:r w:rsidRPr="00016593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F1388" w:rsidRPr="00016593" w:rsidRDefault="004F1388" w:rsidP="004F1388">
            <w:pPr>
              <w:jc w:val="center"/>
            </w:pPr>
            <w:r w:rsidRPr="00016593">
              <w:rPr>
                <w:sz w:val="24"/>
                <w:szCs w:val="24"/>
              </w:rPr>
              <w:t>форма показателя - абсолютный</w:t>
            </w:r>
          </w:p>
        </w:tc>
      </w:tr>
      <w:tr w:rsidR="004F1388" w:rsidRPr="00794209" w:rsidTr="008F6799">
        <w:trPr>
          <w:trHeight w:val="218"/>
        </w:trPr>
        <w:tc>
          <w:tcPr>
            <w:tcW w:w="14431" w:type="dxa"/>
            <w:gridSpan w:val="8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</w:pPr>
            <w:r w:rsidRPr="00794209">
              <w:rPr>
                <w:rFonts w:eastAsia="Arial Unicode MS"/>
                <w:szCs w:val="28"/>
                <w:u w:color="000000"/>
              </w:rPr>
              <w:lastRenderedPageBreak/>
              <w:t>Доля специалистов, допущенных к профессиональной деятельности через процедуру аккредитации, от общего количества работающих специалистов, (%)</w:t>
            </w:r>
          </w:p>
        </w:tc>
      </w:tr>
      <w:tr w:rsidR="004F1388" w:rsidRPr="00794209" w:rsidTr="008F6799">
        <w:trPr>
          <w:trHeight w:val="184"/>
        </w:trPr>
        <w:tc>
          <w:tcPr>
            <w:tcW w:w="527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</w:pPr>
            <w:r w:rsidRPr="00794209">
              <w:t>1.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F1388" w:rsidRPr="00016593" w:rsidRDefault="004F1388" w:rsidP="004F13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16593">
              <w:rPr>
                <w:sz w:val="24"/>
                <w:szCs w:val="24"/>
              </w:rPr>
              <w:t xml:space="preserve">(Число специалистов, получивших свидетельства об аккредитации специалиста за период с 2016 года (физических лиц) / (число медицинских и фармацевтических работников </w:t>
            </w:r>
            <w:r>
              <w:rPr>
                <w:sz w:val="24"/>
                <w:szCs w:val="24"/>
              </w:rPr>
              <w:t>государственных и муниципальных</w:t>
            </w:r>
            <w:r w:rsidRPr="00016593">
              <w:rPr>
                <w:sz w:val="24"/>
                <w:szCs w:val="24"/>
              </w:rPr>
              <w:t xml:space="preserve"> медицинских организаций (физических лиц)) * 100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F1388" w:rsidRPr="00016593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593">
              <w:rPr>
                <w:sz w:val="24"/>
                <w:szCs w:val="24"/>
              </w:rPr>
              <w:t>Число специалистов, получивших свидетельства об аккредитации специалиста за период с 2016 года (физических лиц);</w:t>
            </w:r>
          </w:p>
          <w:p w:rsidR="004F1388" w:rsidRPr="00016593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593">
              <w:rPr>
                <w:sz w:val="24"/>
                <w:szCs w:val="24"/>
              </w:rPr>
              <w:t>Число медицинских и фармацевтических работников г</w:t>
            </w:r>
            <w:r>
              <w:rPr>
                <w:sz w:val="24"/>
                <w:szCs w:val="24"/>
              </w:rPr>
              <w:t xml:space="preserve">осударственных и муниципальных </w:t>
            </w:r>
            <w:r w:rsidRPr="00016593">
              <w:rPr>
                <w:sz w:val="24"/>
                <w:szCs w:val="24"/>
              </w:rPr>
              <w:t>медицинских организаций (физических лиц)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F1388" w:rsidRPr="00016593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593">
              <w:rPr>
                <w:sz w:val="24"/>
                <w:szCs w:val="24"/>
              </w:rPr>
              <w:t>Ежегодные данные, информация Аккредита-ционно – симуляционного центра (представляется в срок до 10 декабря текущего года по результатам текущего года)</w:t>
            </w:r>
          </w:p>
          <w:p w:rsidR="004F1388" w:rsidRPr="00016593" w:rsidRDefault="004F1388" w:rsidP="004F1388">
            <w:pPr>
              <w:spacing w:line="240" w:lineRule="auto"/>
              <w:rPr>
                <w:sz w:val="24"/>
                <w:szCs w:val="24"/>
              </w:rPr>
            </w:pPr>
          </w:p>
          <w:p w:rsidR="004F1388" w:rsidRPr="00016593" w:rsidRDefault="004F1388" w:rsidP="004F1388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016593">
              <w:rPr>
                <w:sz w:val="24"/>
                <w:szCs w:val="24"/>
              </w:rPr>
              <w:t>Ежегодные данные, форма федерального статистического наблюдения</w:t>
            </w:r>
          </w:p>
          <w:p w:rsidR="004F1388" w:rsidRPr="00016593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593">
              <w:rPr>
                <w:sz w:val="24"/>
                <w:szCs w:val="24"/>
              </w:rPr>
              <w:t xml:space="preserve">№ 30 (представляется в срок до 25 марта текущего </w:t>
            </w:r>
            <w:r w:rsidRPr="00016593">
              <w:rPr>
                <w:sz w:val="24"/>
                <w:szCs w:val="24"/>
              </w:rPr>
              <w:lastRenderedPageBreak/>
              <w:t>года за предыдущий год)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F1388" w:rsidRPr="00016593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593">
              <w:rPr>
                <w:sz w:val="24"/>
                <w:szCs w:val="24"/>
              </w:rPr>
              <w:lastRenderedPageBreak/>
              <w:t>Минздрав Республики Мордовия Росстат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F1388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593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формация предоставляется по Республике Мордовия</w:t>
            </w:r>
            <w:r w:rsidRPr="00016593">
              <w:rPr>
                <w:sz w:val="24"/>
                <w:szCs w:val="24"/>
              </w:rPr>
              <w:t xml:space="preserve"> </w:t>
            </w:r>
          </w:p>
          <w:p w:rsidR="004F1388" w:rsidRPr="00016593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4F1388" w:rsidRPr="00016593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6593">
              <w:rPr>
                <w:sz w:val="24"/>
                <w:szCs w:val="24"/>
              </w:rPr>
              <w:t xml:space="preserve">показатель за период 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F1388" w:rsidRPr="00016593" w:rsidRDefault="004F1388" w:rsidP="004F1388">
            <w:pPr>
              <w:spacing w:line="240" w:lineRule="auto"/>
            </w:pPr>
            <w:r w:rsidRPr="00016593">
              <w:rPr>
                <w:sz w:val="24"/>
                <w:szCs w:val="24"/>
              </w:rPr>
              <w:t>форма показателя - относительный</w:t>
            </w:r>
          </w:p>
        </w:tc>
      </w:tr>
      <w:tr w:rsidR="004F1388" w:rsidRPr="00794209" w:rsidTr="008F6799">
        <w:trPr>
          <w:trHeight w:val="117"/>
        </w:trPr>
        <w:tc>
          <w:tcPr>
            <w:tcW w:w="14431" w:type="dxa"/>
            <w:gridSpan w:val="8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</w:pPr>
            <w:r w:rsidRPr="00794209">
              <w:rPr>
                <w:color w:val="000000"/>
                <w:szCs w:val="28"/>
              </w:rPr>
              <w:lastRenderedPageBreak/>
              <w:t>Численность врачей, работающих в государственных медицинских организациях, (тыс. чел.)</w:t>
            </w:r>
          </w:p>
        </w:tc>
      </w:tr>
      <w:tr w:rsidR="004F1388" w:rsidRPr="00794209" w:rsidTr="008F6799">
        <w:trPr>
          <w:trHeight w:val="184"/>
        </w:trPr>
        <w:tc>
          <w:tcPr>
            <w:tcW w:w="527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</w:pPr>
            <w:r w:rsidRPr="00794209">
              <w:t>1.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94209">
              <w:rPr>
                <w:color w:val="000000"/>
                <w:sz w:val="24"/>
                <w:szCs w:val="24"/>
              </w:rPr>
              <w:t xml:space="preserve">число врачей, работающих в государственных и муниципальных медицинских организациях в соответствии с данными </w:t>
            </w:r>
            <w:r w:rsidRPr="00794209">
              <w:rPr>
                <w:sz w:val="24"/>
                <w:szCs w:val="24"/>
              </w:rPr>
              <w:t>формы федерального статистического наблюдения № 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color w:val="000000"/>
                <w:sz w:val="24"/>
                <w:szCs w:val="24"/>
              </w:rPr>
              <w:t>число врачей, работающих в государственных и муниципальных медицинских организациях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 xml:space="preserve">Ежегодные данные, форма федерального статистического наблюдения </w:t>
            </w:r>
          </w:p>
          <w:p w:rsidR="004F1388" w:rsidRPr="00794209" w:rsidRDefault="004F1388" w:rsidP="004F1388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№ 30 (</w:t>
            </w:r>
            <w:proofErr w:type="gramStart"/>
            <w:r w:rsidRPr="00794209">
              <w:rPr>
                <w:sz w:val="24"/>
                <w:szCs w:val="24"/>
              </w:rPr>
              <w:t>представляет</w:t>
            </w:r>
            <w:r>
              <w:rPr>
                <w:sz w:val="24"/>
                <w:szCs w:val="24"/>
              </w:rPr>
              <w:t>-</w:t>
            </w:r>
            <w:r w:rsidRPr="00794209">
              <w:rPr>
                <w:sz w:val="24"/>
                <w:szCs w:val="24"/>
              </w:rPr>
              <w:t>ся</w:t>
            </w:r>
            <w:proofErr w:type="gramEnd"/>
            <w:r w:rsidRPr="00794209">
              <w:rPr>
                <w:sz w:val="24"/>
                <w:szCs w:val="24"/>
              </w:rPr>
              <w:t xml:space="preserve"> в срок до 25 марта текущего года за предыдущий год)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Республики Мордовия «Медицинский информационно – аналитический центр»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 xml:space="preserve">Информация предоставляется в целом </w:t>
            </w:r>
            <w:r>
              <w:rPr>
                <w:sz w:val="24"/>
                <w:szCs w:val="24"/>
              </w:rPr>
              <w:t xml:space="preserve">по медицинским организациям, </w:t>
            </w:r>
            <w:proofErr w:type="gramStart"/>
            <w:r>
              <w:rPr>
                <w:sz w:val="24"/>
                <w:szCs w:val="24"/>
              </w:rPr>
              <w:t>подведомствен-ным</w:t>
            </w:r>
            <w:proofErr w:type="gramEnd"/>
            <w:r>
              <w:rPr>
                <w:sz w:val="24"/>
                <w:szCs w:val="24"/>
              </w:rPr>
              <w:t xml:space="preserve"> Минздраву Республики Мордовия 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</w:pPr>
            <w:r w:rsidRPr="00794209">
              <w:rPr>
                <w:sz w:val="24"/>
                <w:szCs w:val="24"/>
              </w:rPr>
              <w:t>форма показателя - абсолютный</w:t>
            </w:r>
          </w:p>
        </w:tc>
      </w:tr>
      <w:tr w:rsidR="004F1388" w:rsidRPr="00794209" w:rsidTr="008F6799">
        <w:trPr>
          <w:trHeight w:val="184"/>
        </w:trPr>
        <w:tc>
          <w:tcPr>
            <w:tcW w:w="14431" w:type="dxa"/>
            <w:gridSpan w:val="8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</w:pPr>
            <w:r w:rsidRPr="00794209">
              <w:rPr>
                <w:color w:val="000000"/>
                <w:szCs w:val="28"/>
              </w:rPr>
              <w:t>Численность средних медицинских работников, работающих в государственных медицинских организациях, (тыс. чел.)</w:t>
            </w:r>
          </w:p>
        </w:tc>
      </w:tr>
      <w:tr w:rsidR="004F1388" w:rsidRPr="00794209" w:rsidTr="008F6799">
        <w:trPr>
          <w:trHeight w:val="201"/>
        </w:trPr>
        <w:tc>
          <w:tcPr>
            <w:tcW w:w="527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</w:pPr>
            <w:r w:rsidRPr="00794209">
              <w:t>1.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left"/>
            </w:pPr>
            <w:r w:rsidRPr="00794209">
              <w:rPr>
                <w:color w:val="000000"/>
                <w:sz w:val="24"/>
                <w:szCs w:val="24"/>
              </w:rPr>
              <w:t xml:space="preserve">число средних медицинских работников, работающих в государственных и муниципальных медицинских организациях в соответствии с данными </w:t>
            </w:r>
            <w:r w:rsidRPr="00794209">
              <w:rPr>
                <w:sz w:val="24"/>
                <w:szCs w:val="24"/>
              </w:rPr>
              <w:t>формы федерального статистического наблюдения № 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color w:val="000000"/>
                <w:sz w:val="24"/>
                <w:szCs w:val="24"/>
              </w:rPr>
              <w:t xml:space="preserve">число средних медицинских работников, работающих в </w:t>
            </w:r>
            <w:proofErr w:type="gramStart"/>
            <w:r w:rsidRPr="00794209">
              <w:rPr>
                <w:color w:val="000000"/>
                <w:sz w:val="24"/>
                <w:szCs w:val="24"/>
              </w:rPr>
              <w:t>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94209">
              <w:rPr>
                <w:color w:val="000000"/>
                <w:sz w:val="24"/>
                <w:szCs w:val="24"/>
              </w:rPr>
              <w:t>ных</w:t>
            </w:r>
            <w:proofErr w:type="gramEnd"/>
            <w:r w:rsidRPr="00794209">
              <w:rPr>
                <w:color w:val="000000"/>
                <w:sz w:val="24"/>
                <w:szCs w:val="24"/>
              </w:rPr>
              <w:t xml:space="preserve"> и муниципаль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94209">
              <w:rPr>
                <w:color w:val="000000"/>
                <w:sz w:val="24"/>
                <w:szCs w:val="24"/>
              </w:rPr>
              <w:t>ных медицинских организациях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 xml:space="preserve">Ежегодные данные, форма федерального статистического наблюдения </w:t>
            </w:r>
          </w:p>
          <w:p w:rsidR="004F1388" w:rsidRPr="00794209" w:rsidRDefault="004F1388" w:rsidP="004F1388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№ 30 (представляется в срок до 25 марта текущего года за предыдущий год)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Республики Мордовия «Медицинский информационно – аналитический центр»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 xml:space="preserve">Информация предоставляется в целом </w:t>
            </w:r>
            <w:r>
              <w:rPr>
                <w:sz w:val="24"/>
                <w:szCs w:val="24"/>
              </w:rPr>
              <w:t xml:space="preserve">по медицинским организациям, </w:t>
            </w:r>
            <w:proofErr w:type="gramStart"/>
            <w:r>
              <w:rPr>
                <w:sz w:val="24"/>
                <w:szCs w:val="24"/>
              </w:rPr>
              <w:t>подведомствен-ным</w:t>
            </w:r>
            <w:proofErr w:type="gramEnd"/>
            <w:r>
              <w:rPr>
                <w:sz w:val="24"/>
                <w:szCs w:val="24"/>
              </w:rPr>
              <w:t xml:space="preserve"> Минздраву Республики Мордовия  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4209">
              <w:rPr>
                <w:sz w:val="24"/>
                <w:szCs w:val="24"/>
              </w:rPr>
              <w:t>показатель на дату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F1388" w:rsidRPr="00794209" w:rsidRDefault="004F1388" w:rsidP="004F1388">
            <w:pPr>
              <w:spacing w:line="240" w:lineRule="auto"/>
            </w:pPr>
            <w:r w:rsidRPr="00794209">
              <w:rPr>
                <w:sz w:val="24"/>
                <w:szCs w:val="24"/>
              </w:rPr>
              <w:t>форма показателя - абсолютный</w:t>
            </w:r>
          </w:p>
        </w:tc>
      </w:tr>
    </w:tbl>
    <w:p w:rsidR="00794209" w:rsidRDefault="00794209" w:rsidP="0094101F">
      <w:pPr>
        <w:spacing w:line="240" w:lineRule="atLeast"/>
      </w:pPr>
    </w:p>
    <w:p w:rsidR="00794209" w:rsidRDefault="00794209" w:rsidP="0094101F">
      <w:pPr>
        <w:spacing w:line="240" w:lineRule="atLeast"/>
      </w:pPr>
    </w:p>
    <w:p w:rsidR="00FF2A4F" w:rsidRDefault="00FF2A4F" w:rsidP="0094101F">
      <w:pPr>
        <w:spacing w:line="240" w:lineRule="atLeast"/>
        <w:jc w:val="center"/>
        <w:rPr>
          <w:highlight w:val="cyan"/>
        </w:rPr>
      </w:pPr>
    </w:p>
    <w:p w:rsidR="00FF2A4F" w:rsidRDefault="00FF2A4F" w:rsidP="0094101F">
      <w:pPr>
        <w:spacing w:line="240" w:lineRule="atLeast"/>
        <w:jc w:val="center"/>
        <w:rPr>
          <w:highlight w:val="cyan"/>
        </w:rPr>
      </w:pPr>
    </w:p>
    <w:p w:rsidR="00517B9A" w:rsidRPr="00D75A7B" w:rsidRDefault="00517B9A" w:rsidP="00517B9A">
      <w:pPr>
        <w:spacing w:line="240" w:lineRule="atLeast"/>
        <w:jc w:val="center"/>
      </w:pPr>
      <w:r w:rsidRPr="00D75A7B">
        <w:t>3. Финансовое обеспечение реализации мероприятий регионального проекта</w:t>
      </w:r>
    </w:p>
    <w:p w:rsidR="00517B9A" w:rsidRPr="00D75A7B" w:rsidRDefault="00517B9A" w:rsidP="00517B9A">
      <w:pPr>
        <w:spacing w:line="240" w:lineRule="atLeast"/>
        <w:jc w:val="center"/>
        <w:rPr>
          <w:rFonts w:eastAsia="Arial Unicode MS"/>
          <w:i/>
          <w:color w:val="000000"/>
          <w:sz w:val="26"/>
          <w:szCs w:val="26"/>
          <w:u w:color="000000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5801"/>
        <w:gridCol w:w="1150"/>
        <w:gridCol w:w="960"/>
        <w:gridCol w:w="992"/>
        <w:gridCol w:w="992"/>
        <w:gridCol w:w="992"/>
        <w:gridCol w:w="851"/>
        <w:gridCol w:w="883"/>
        <w:gridCol w:w="1276"/>
      </w:tblGrid>
      <w:tr w:rsidR="00517B9A" w:rsidRPr="00DB5679" w:rsidTr="001E15C1">
        <w:trPr>
          <w:trHeight w:val="476"/>
          <w:tblHeader/>
        </w:trPr>
        <w:tc>
          <w:tcPr>
            <w:tcW w:w="1015" w:type="dxa"/>
            <w:vMerge w:val="restart"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№</w:t>
            </w:r>
          </w:p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п/п</w:t>
            </w:r>
          </w:p>
        </w:tc>
        <w:tc>
          <w:tcPr>
            <w:tcW w:w="5801" w:type="dxa"/>
            <w:vMerge w:val="restart"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 xml:space="preserve">Код </w:t>
            </w:r>
            <w:proofErr w:type="gramStart"/>
            <w:r w:rsidRPr="00DB5679">
              <w:rPr>
                <w:sz w:val="24"/>
                <w:szCs w:val="24"/>
              </w:rPr>
              <w:t>бюджет-ной</w:t>
            </w:r>
            <w:proofErr w:type="gramEnd"/>
            <w:r w:rsidRPr="00DB5679">
              <w:rPr>
                <w:sz w:val="24"/>
                <w:szCs w:val="24"/>
              </w:rPr>
              <w:t xml:space="preserve"> классифи</w:t>
            </w:r>
            <w:r>
              <w:rPr>
                <w:sz w:val="24"/>
                <w:szCs w:val="24"/>
              </w:rPr>
              <w:t>-</w:t>
            </w:r>
            <w:r w:rsidRPr="00DB5679">
              <w:rPr>
                <w:sz w:val="24"/>
                <w:szCs w:val="24"/>
              </w:rPr>
              <w:t>кации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Всего,</w:t>
            </w:r>
          </w:p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(млн. рублей)</w:t>
            </w:r>
          </w:p>
        </w:tc>
      </w:tr>
      <w:tr w:rsidR="00517B9A" w:rsidRPr="00DB5679" w:rsidTr="001E15C1">
        <w:trPr>
          <w:trHeight w:val="248"/>
          <w:tblHeader/>
        </w:trPr>
        <w:tc>
          <w:tcPr>
            <w:tcW w:w="1015" w:type="dxa"/>
            <w:vMerge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  <w:vMerge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2023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17B9A" w:rsidRPr="00DB5679" w:rsidRDefault="00517B9A" w:rsidP="001E15C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B5679" w:rsidTr="001E15C1">
        <w:trPr>
          <w:trHeight w:val="248"/>
        </w:trPr>
        <w:tc>
          <w:tcPr>
            <w:tcW w:w="1015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Увеличение численности 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  <w:tr w:rsidR="00517B9A" w:rsidRPr="00DB5679" w:rsidTr="001E15C1">
        <w:tc>
          <w:tcPr>
            <w:tcW w:w="1015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1.1.</w:t>
            </w:r>
          </w:p>
        </w:tc>
        <w:tc>
          <w:tcPr>
            <w:tcW w:w="580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DB5679">
              <w:rPr>
                <w:rFonts w:eastAsia="Arial Unicode MS"/>
                <w:sz w:val="24"/>
                <w:szCs w:val="24"/>
                <w:u w:color="000000"/>
              </w:rPr>
              <w:t>Создание учебно-методического ресурсного центра по организации подготовки квалифицированных специалистов для обеспечения кадровой потребности в рамках регионального проекта</w:t>
            </w:r>
          </w:p>
        </w:tc>
        <w:tc>
          <w:tcPr>
            <w:tcW w:w="115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045432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  <w:r w:rsidR="00517B9A" w:rsidRPr="00DB567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045432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  <w:r w:rsidR="00517B9A">
              <w:rPr>
                <w:sz w:val="24"/>
                <w:szCs w:val="24"/>
              </w:rPr>
              <w:t>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1.1.1.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1.1.2.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1.1.3.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045432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  <w:r w:rsidR="00517B9A" w:rsidRPr="00DB567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045432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  <w:r w:rsidR="00517B9A">
              <w:rPr>
                <w:sz w:val="24"/>
                <w:szCs w:val="24"/>
              </w:rPr>
              <w:t>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1.1.3.1.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045432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  <w:r w:rsidR="00517B9A" w:rsidRPr="00DB567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045432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  <w:r w:rsidR="00517B9A">
              <w:rPr>
                <w:sz w:val="24"/>
                <w:szCs w:val="24"/>
              </w:rPr>
              <w:t>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1.1.3.2.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1.1.3.3.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1.1.4.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ind w:left="180"/>
              <w:jc w:val="left"/>
              <w:rPr>
                <w:i/>
                <w:color w:val="000000"/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045432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045432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1.2.1.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1.2.2.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1.2.3.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045432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045432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1.2.3.1.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045432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045432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1.2.1.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1.2.3.2.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1.2.3.3.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1.2.4.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1.3.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Организация и дополнительная подготовка квалифицированных медицинских работников по профилям первичной медико – санитарной помощи, детского здравоохранения, онкологии и сердечно – сосудистых заболеваний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1.3.3.1.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1.3.3.2.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1.3.3.3.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1.3.4.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rPr>
          <w:trHeight w:val="586"/>
        </w:trPr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Создание аккредитационно – симуляционного центра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4,325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2.1.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pStyle w:val="ae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образованием, в том числе: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4,325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2.1.1.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2.1.3.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3,825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2.1.3.1.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3,825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2.1.3.2.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2.1.3.3.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2.1.4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Увеличение численности 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3.1.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rFonts w:eastAsia="Arial Unicode MS"/>
                <w:sz w:val="24"/>
                <w:szCs w:val="24"/>
                <w:u w:color="000000"/>
              </w:rPr>
              <w:t>Создание учебно-методического ресурсного центра по организации подготовки квалифицированных специалистов для обеспечения кадровой потребности в рамках регионального проекта</w:t>
            </w:r>
          </w:p>
        </w:tc>
        <w:tc>
          <w:tcPr>
            <w:tcW w:w="115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3.1.1.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3.1.2.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3.1.3.1.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3.1.3.2.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3.1.3.3.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3.1.4.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ind w:left="180"/>
              <w:jc w:val="left"/>
              <w:rPr>
                <w:i/>
                <w:color w:val="000000"/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3.2.1.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3.2.2.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3.2.3.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3.2.3.1.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3.2.1.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3.2.3.2.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3.2.3.3.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3.2.4.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3.3.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Организация и дополнительная подготовка квалифицированных медицинских работников по профилям первичной медико – санитарной помощи, детского здравоохранения, онкологии и сердечно – сосудистых заболеваний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3.3.3.1.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3.3.3.2.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3.3.3.3.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3.3.4.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Создание аккредитационно – симуляционного центра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5,45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5,45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4.1.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pStyle w:val="ae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Оснащение площадок на базах ГАОУ ДПО Республики </w:t>
            </w:r>
            <w:r w:rsidRPr="00043D51">
              <w:rPr>
                <w:sz w:val="24"/>
                <w:szCs w:val="24"/>
              </w:rPr>
              <w:lastRenderedPageBreak/>
              <w:t>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образованием, в том числе: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5,45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5,45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4.1.2.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4.1.3.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4,85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4.1.3.1.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4,85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4.1.3.2.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4.1.3.3.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4.1.4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Увеличение численности 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5.1.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rFonts w:eastAsia="Arial Unicode MS"/>
                <w:sz w:val="24"/>
                <w:szCs w:val="24"/>
                <w:u w:color="000000"/>
              </w:rPr>
              <w:t xml:space="preserve">Создание учебно-методического ресурсного центра по организации подготовки квалифицированных </w:t>
            </w:r>
            <w:r w:rsidRPr="00043D51">
              <w:rPr>
                <w:rFonts w:eastAsia="Arial Unicode MS"/>
                <w:sz w:val="24"/>
                <w:szCs w:val="24"/>
                <w:u w:color="000000"/>
              </w:rPr>
              <w:lastRenderedPageBreak/>
              <w:t>специалистов для обеспечения кадровой потребности в рамках регионального проекта</w:t>
            </w:r>
          </w:p>
        </w:tc>
        <w:tc>
          <w:tcPr>
            <w:tcW w:w="115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5.1.2.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5.1.3.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5.1.3.1.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5.1.3.2.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5.1.3.3.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5.1.4.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ind w:left="180"/>
              <w:jc w:val="left"/>
              <w:rPr>
                <w:i/>
                <w:color w:val="000000"/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5.2.1.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5.2.2.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5.2.3.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5.2.3.1.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5.2.1.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5.2.3.2.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5.2.3.3.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5.2.4.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5.3.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Организация и дополнительная подготовка квалифицированных медицинских работников по профилям первичной медико – санитарной помощи, детского здравоохранения, онкологии и сердечно – сосудистых заболеваний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5.3.3.1.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5.3.3.2.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</w:t>
            </w:r>
            <w:r w:rsidRPr="00043D51">
              <w:rPr>
                <w:sz w:val="24"/>
                <w:szCs w:val="24"/>
              </w:rPr>
              <w:lastRenderedPageBreak/>
              <w:t xml:space="preserve">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5.3.3.3.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5.3.4.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6.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Создание аккредитационно – симуляционного центра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10,05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10,05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6.1.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pStyle w:val="ae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образованием, в том числе: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10,05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10,05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6.1.1.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6.1.2.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6.1.3.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9,45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6.1.3.1.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9,45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6.1.3.2.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6.1.3.3.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бюджеты муниципальных образований (без учета межбюджетных трансфертов из бюджета Республики </w:t>
            </w:r>
            <w:r w:rsidRPr="00043D51">
              <w:rPr>
                <w:sz w:val="24"/>
                <w:szCs w:val="24"/>
              </w:rPr>
              <w:lastRenderedPageBreak/>
              <w:t>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6.1.4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Увеличение численности 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3,25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7.1.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rFonts w:eastAsia="Arial Unicode MS"/>
                <w:sz w:val="24"/>
                <w:szCs w:val="24"/>
                <w:u w:color="000000"/>
              </w:rPr>
              <w:t>Создание учебно-методического ресурсного центра по организации подготовки квалифицированных специалистов для обеспечения кадровой потребности в рамках регионального проекта</w:t>
            </w:r>
          </w:p>
        </w:tc>
        <w:tc>
          <w:tcPr>
            <w:tcW w:w="115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7.1.1.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7.1.2.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7.1.3.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7.1.3.1.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7.1.3.2.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7.1.3.3.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7.1.4.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ind w:left="180"/>
              <w:jc w:val="left"/>
              <w:rPr>
                <w:i/>
                <w:color w:val="000000"/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Предоставление доплаты к стипендии обучающимся </w:t>
            </w:r>
            <w:r w:rsidRPr="00043D51">
              <w:rPr>
                <w:sz w:val="24"/>
                <w:szCs w:val="24"/>
              </w:rPr>
              <w:lastRenderedPageBreak/>
              <w:t>в образовательных организациях высшего образования в рамках целевой подготовки в качестве мер социальной поддержки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7.2.2.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7.2.3.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7.2.3.1.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7.2.1.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7.2.3.2.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7.2.3.3.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7.2.4.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7.3.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Организация и дополнительная подготовка квалифицированных медицинских работников по профилям первичной медико – санитарной помощи, детского здравоохранения, онкологии и сердечно – сосудистых заболеваний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7.3.2.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7.3.3.1.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7.3.3.2.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7.3.3.3.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7.3.4.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8.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Создание аккредитационно – симуляционного центра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0,65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0,65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8.1.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pStyle w:val="ae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образованием, в том числе: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0,65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0,65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8.1.1.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8.1.2.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8.1.3.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8.1.3.1.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8.1.3.2.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8.1.3.3.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8.1.4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Увеличение численности 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3,25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3,25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9.1.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rFonts w:eastAsia="Arial Unicode MS"/>
                <w:sz w:val="24"/>
                <w:szCs w:val="24"/>
                <w:u w:color="000000"/>
              </w:rPr>
              <w:t>Создание учебно-методического ресурсного центра по организации подготовки квалифицированных специалистов для обеспечения кадровой потребности в рамках регионального проекта</w:t>
            </w:r>
          </w:p>
        </w:tc>
        <w:tc>
          <w:tcPr>
            <w:tcW w:w="115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9.1.1.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9.1.2.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9.1.3.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9.1.3.1.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9.1.3.2.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9.1.3.3.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9.1.4.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ind w:left="180"/>
              <w:jc w:val="left"/>
              <w:rPr>
                <w:i/>
                <w:color w:val="000000"/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9.2.1.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9.2.2.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9.2.3.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9.2.3.1.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9.2.1.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9.2.3.2.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9.2.3.3.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9.2.4.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10.3.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Организация и дополнительная подготовка квалифицированных медицинских работников по профилям первичной медико – санитарной помощи, детского здравоохранения, онкологии и сердечно – сосудистых заболеваний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10.3.1.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10.3.2.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10.3.3.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10.3.3.1.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10.3.3.2.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10.3.3.3.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10.3.4.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Создание аккредитационно – симуляционного центра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2,5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2,5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11.1.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pStyle w:val="ae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</w:t>
            </w:r>
            <w:r w:rsidRPr="00043D51">
              <w:rPr>
                <w:sz w:val="24"/>
                <w:szCs w:val="24"/>
              </w:rPr>
              <w:lastRenderedPageBreak/>
              <w:t>«Саранский медицинский колледж» для проведения первичной и специализированной аккредитации специалистов со средним медицинским образованием, в том числе: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2,5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2,5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11.1.1.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11.1.2.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11.1.3.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2,1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11.1.3.1.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2,1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11.1.3.2.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11.1.3.3.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11.1.4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0,4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Увеличение численности врачей и средних медицинских работников в медицинских организациях, находящихся в ведении Министерства здравоохранения Республики Мордовия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3,25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12.1.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rFonts w:eastAsia="Arial Unicode MS"/>
                <w:sz w:val="24"/>
                <w:szCs w:val="24"/>
                <w:u w:color="000000"/>
              </w:rPr>
              <w:t>Создание учебно-методического ресурсного центра по организации подготовки квалифицированных специалистов для обеспечения кадровой потребности в рамках регионального проекта</w:t>
            </w:r>
          </w:p>
        </w:tc>
        <w:tc>
          <w:tcPr>
            <w:tcW w:w="115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12.1.2.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12.1.3.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12.1.3.1.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1,87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12.1.3.2.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12.1.3.3.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12.1.4.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ind w:left="180"/>
              <w:jc w:val="left"/>
              <w:rPr>
                <w:i/>
                <w:color w:val="000000"/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12.2.1.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12.2.2.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12.2.3.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12.2.3.1.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1,08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12.2.1.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12.2.3.2.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12.2.3.3.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12.2.4.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12.3.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Организация и дополнительная подготовка квалифицированных медицинских работников по профилям первичной медико – санитарной помощи, детского здравоохранения, онкологии и сердечно – сосудистых заболеваний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12.3.3.1.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0,3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12.3.3.2.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12.3.3.3.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бюджеты муниципальных образований (без учета </w:t>
            </w:r>
            <w:r w:rsidRPr="00043D51">
              <w:rPr>
                <w:sz w:val="24"/>
                <w:szCs w:val="24"/>
              </w:rPr>
              <w:lastRenderedPageBreak/>
              <w:t>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12.3.4.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75A7B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7B9A" w:rsidRPr="00D75A7B" w:rsidRDefault="00517B9A" w:rsidP="001E15C1">
            <w:pPr>
              <w:spacing w:after="120" w:line="240" w:lineRule="atLeast"/>
              <w:jc w:val="center"/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Создание аккредитационно – симуляционного центра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4,5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pStyle w:val="ae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Оснащение площадок на базах ГАОУ ДПО Республики Мордовия «Мордовский республиканский центр повышения квалификации специалистов здравоохранения» и ГБПОУ Республики Мордовия «Саранский медицинский колледж» для проведения первичной и специализированной аккредитации специалистов со средним медицинским образованием, в том числе: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4,5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13.1.1.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13.1.2.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13.1.3.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13.1.3.1.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13.1.3.2.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13.1.3.3.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1015" w:type="dxa"/>
            <w:shd w:val="clear" w:color="auto" w:fill="auto"/>
            <w:vAlign w:val="center"/>
          </w:tcPr>
          <w:p w:rsidR="00517B9A" w:rsidRPr="00043D51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13.1.4</w:t>
            </w:r>
          </w:p>
        </w:tc>
        <w:tc>
          <w:tcPr>
            <w:tcW w:w="5801" w:type="dxa"/>
            <w:shd w:val="clear" w:color="auto" w:fill="auto"/>
          </w:tcPr>
          <w:p w:rsidR="00517B9A" w:rsidRPr="00043D51" w:rsidRDefault="00517B9A" w:rsidP="001E15C1">
            <w:pPr>
              <w:spacing w:after="120" w:line="240" w:lineRule="atLeas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517B9A" w:rsidRPr="00D75A7B" w:rsidTr="001E15C1">
        <w:tc>
          <w:tcPr>
            <w:tcW w:w="6816" w:type="dxa"/>
            <w:gridSpan w:val="2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lastRenderedPageBreak/>
              <w:t>Всего по региональному проекту, в том числе: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7,855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5,75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7,75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47,255</w:t>
            </w:r>
          </w:p>
        </w:tc>
      </w:tr>
      <w:tr w:rsidR="00517B9A" w:rsidRPr="00D75A7B" w:rsidTr="001E15C1">
        <w:tc>
          <w:tcPr>
            <w:tcW w:w="6816" w:type="dxa"/>
            <w:gridSpan w:val="2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федеральный бюджет (в т.ч. межбюджетные трансферты бюджету Республики Мордовия)</w:t>
            </w:r>
            <w:r w:rsidRPr="0004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6816" w:type="dxa"/>
            <w:gridSpan w:val="2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6816" w:type="dxa"/>
            <w:gridSpan w:val="2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color w:val="000000"/>
                <w:sz w:val="24"/>
                <w:szCs w:val="24"/>
              </w:rPr>
              <w:t>консолидированный бюджет Республики Мордовия, в т.ч.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7,355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12,7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5,35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7,05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43,855</w:t>
            </w:r>
          </w:p>
        </w:tc>
      </w:tr>
      <w:tr w:rsidR="00517B9A" w:rsidRPr="00D75A7B" w:rsidTr="001E15C1">
        <w:tc>
          <w:tcPr>
            <w:tcW w:w="6816" w:type="dxa"/>
            <w:gridSpan w:val="2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043D51"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043D51">
              <w:rPr>
                <w:color w:val="000000"/>
                <w:sz w:val="24"/>
                <w:szCs w:val="24"/>
              </w:rPr>
              <w:t>бюджет Республики Мордовия</w:t>
            </w:r>
            <w:r w:rsidRPr="00043D51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7,355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12,7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5,35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7,05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43,855</w:t>
            </w:r>
          </w:p>
        </w:tc>
      </w:tr>
      <w:tr w:rsidR="00517B9A" w:rsidRPr="00D75A7B" w:rsidTr="001E15C1">
        <w:tc>
          <w:tcPr>
            <w:tcW w:w="6816" w:type="dxa"/>
            <w:gridSpan w:val="2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 xml:space="preserve">межбюджетные трансферты бюджета Республики Мордовия бюджетам муниципальных образований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6816" w:type="dxa"/>
            <w:gridSpan w:val="2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Республики Мордовия)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17B9A" w:rsidRPr="00D75A7B" w:rsidTr="001E15C1">
        <w:tc>
          <w:tcPr>
            <w:tcW w:w="6816" w:type="dxa"/>
            <w:gridSpan w:val="2"/>
            <w:shd w:val="clear" w:color="auto" w:fill="auto"/>
          </w:tcPr>
          <w:p w:rsidR="00517B9A" w:rsidRPr="00043D51" w:rsidRDefault="00517B9A" w:rsidP="001E15C1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043D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0,4</w:t>
            </w:r>
          </w:p>
        </w:tc>
        <w:tc>
          <w:tcPr>
            <w:tcW w:w="883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517B9A" w:rsidRPr="00DB5679" w:rsidRDefault="00517B9A" w:rsidP="001E15C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DB5679">
              <w:rPr>
                <w:sz w:val="24"/>
                <w:szCs w:val="24"/>
              </w:rPr>
              <w:t>3,4</w:t>
            </w:r>
          </w:p>
        </w:tc>
      </w:tr>
    </w:tbl>
    <w:p w:rsidR="00517B9A" w:rsidRDefault="00517B9A" w:rsidP="00517B9A">
      <w:pPr>
        <w:spacing w:line="120" w:lineRule="exact"/>
        <w:jc w:val="center"/>
        <w:rPr>
          <w:sz w:val="32"/>
          <w:szCs w:val="32"/>
        </w:rPr>
      </w:pPr>
    </w:p>
    <w:p w:rsidR="00943121" w:rsidRDefault="00943121" w:rsidP="00517B9A">
      <w:pPr>
        <w:spacing w:line="240" w:lineRule="atLeast"/>
        <w:jc w:val="center"/>
        <w:rPr>
          <w:sz w:val="32"/>
          <w:szCs w:val="32"/>
        </w:rPr>
      </w:pPr>
    </w:p>
    <w:sectPr w:rsidR="00943121" w:rsidSect="00943121">
      <w:headerReference w:type="default" r:id="rId8"/>
      <w:headerReference w:type="first" r:id="rId9"/>
      <w:footerReference w:type="first" r:id="rId10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05" w:rsidRDefault="00DC5405">
      <w:r>
        <w:separator/>
      </w:r>
    </w:p>
  </w:endnote>
  <w:endnote w:type="continuationSeparator" w:id="0">
    <w:p w:rsidR="00DC5405" w:rsidRDefault="00DC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DB" w:rsidRDefault="00815CD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05" w:rsidRDefault="00DC5405">
      <w:r>
        <w:separator/>
      </w:r>
    </w:p>
  </w:footnote>
  <w:footnote w:type="continuationSeparator" w:id="0">
    <w:p w:rsidR="00DC5405" w:rsidRDefault="00DC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DB" w:rsidRDefault="00815CDB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43444">
      <w:rPr>
        <w:rStyle w:val="a7"/>
        <w:noProof/>
      </w:rPr>
      <w:t>197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DB" w:rsidRDefault="00815CDB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2976"/>
    <w:rsid w:val="00003FC1"/>
    <w:rsid w:val="000056F3"/>
    <w:rsid w:val="000100EE"/>
    <w:rsid w:val="000126AB"/>
    <w:rsid w:val="00015EC2"/>
    <w:rsid w:val="00016593"/>
    <w:rsid w:val="00017F39"/>
    <w:rsid w:val="00020891"/>
    <w:rsid w:val="00032D55"/>
    <w:rsid w:val="000364A2"/>
    <w:rsid w:val="00043D51"/>
    <w:rsid w:val="00045432"/>
    <w:rsid w:val="00050788"/>
    <w:rsid w:val="00051EB8"/>
    <w:rsid w:val="000552F8"/>
    <w:rsid w:val="00060A92"/>
    <w:rsid w:val="00062FD2"/>
    <w:rsid w:val="00065790"/>
    <w:rsid w:val="00067252"/>
    <w:rsid w:val="0006729B"/>
    <w:rsid w:val="00067AA2"/>
    <w:rsid w:val="00067EC3"/>
    <w:rsid w:val="00070C42"/>
    <w:rsid w:val="00073118"/>
    <w:rsid w:val="00074F49"/>
    <w:rsid w:val="000832C3"/>
    <w:rsid w:val="000838B6"/>
    <w:rsid w:val="000840B1"/>
    <w:rsid w:val="000843A5"/>
    <w:rsid w:val="00085E21"/>
    <w:rsid w:val="000A0774"/>
    <w:rsid w:val="000A1BDB"/>
    <w:rsid w:val="000A29D8"/>
    <w:rsid w:val="000A693E"/>
    <w:rsid w:val="000B12F7"/>
    <w:rsid w:val="000B3F55"/>
    <w:rsid w:val="000C1B45"/>
    <w:rsid w:val="000C1D62"/>
    <w:rsid w:val="000C2E57"/>
    <w:rsid w:val="000C58BC"/>
    <w:rsid w:val="000D1934"/>
    <w:rsid w:val="000D3F76"/>
    <w:rsid w:val="000D56CA"/>
    <w:rsid w:val="000D6F5C"/>
    <w:rsid w:val="000D7548"/>
    <w:rsid w:val="000D79CD"/>
    <w:rsid w:val="000E1794"/>
    <w:rsid w:val="000E34D3"/>
    <w:rsid w:val="000E42EB"/>
    <w:rsid w:val="000E432F"/>
    <w:rsid w:val="000F127F"/>
    <w:rsid w:val="000F14A1"/>
    <w:rsid w:val="000F26C7"/>
    <w:rsid w:val="000F2F62"/>
    <w:rsid w:val="000F3EB4"/>
    <w:rsid w:val="00103AAD"/>
    <w:rsid w:val="00104182"/>
    <w:rsid w:val="0010637A"/>
    <w:rsid w:val="00110F76"/>
    <w:rsid w:val="0011381E"/>
    <w:rsid w:val="001215D4"/>
    <w:rsid w:val="00122479"/>
    <w:rsid w:val="0012646B"/>
    <w:rsid w:val="00127D2E"/>
    <w:rsid w:val="0013147B"/>
    <w:rsid w:val="0013204A"/>
    <w:rsid w:val="00136F6C"/>
    <w:rsid w:val="0013768D"/>
    <w:rsid w:val="00140644"/>
    <w:rsid w:val="00141389"/>
    <w:rsid w:val="00142FB1"/>
    <w:rsid w:val="00150B1C"/>
    <w:rsid w:val="00152475"/>
    <w:rsid w:val="00153BC6"/>
    <w:rsid w:val="00154522"/>
    <w:rsid w:val="00154F96"/>
    <w:rsid w:val="00155CF8"/>
    <w:rsid w:val="001577DE"/>
    <w:rsid w:val="00162285"/>
    <w:rsid w:val="00162C98"/>
    <w:rsid w:val="00165635"/>
    <w:rsid w:val="00170E71"/>
    <w:rsid w:val="00173E37"/>
    <w:rsid w:val="0017715C"/>
    <w:rsid w:val="00184402"/>
    <w:rsid w:val="00184C98"/>
    <w:rsid w:val="00185F13"/>
    <w:rsid w:val="0018754B"/>
    <w:rsid w:val="00192E32"/>
    <w:rsid w:val="00197C94"/>
    <w:rsid w:val="001A0B05"/>
    <w:rsid w:val="001A6FFD"/>
    <w:rsid w:val="001B11A0"/>
    <w:rsid w:val="001B32F0"/>
    <w:rsid w:val="001B336C"/>
    <w:rsid w:val="001B79CD"/>
    <w:rsid w:val="001C45D5"/>
    <w:rsid w:val="001C471C"/>
    <w:rsid w:val="001C48E5"/>
    <w:rsid w:val="001C714B"/>
    <w:rsid w:val="001D4C32"/>
    <w:rsid w:val="001E1422"/>
    <w:rsid w:val="001E15C1"/>
    <w:rsid w:val="001E4839"/>
    <w:rsid w:val="001E620A"/>
    <w:rsid w:val="001E7E21"/>
    <w:rsid w:val="001F3637"/>
    <w:rsid w:val="001F5F27"/>
    <w:rsid w:val="00201005"/>
    <w:rsid w:val="002011B8"/>
    <w:rsid w:val="00202F35"/>
    <w:rsid w:val="00203189"/>
    <w:rsid w:val="00205920"/>
    <w:rsid w:val="00206C86"/>
    <w:rsid w:val="002104EC"/>
    <w:rsid w:val="00217BCA"/>
    <w:rsid w:val="002200EF"/>
    <w:rsid w:val="00221F4E"/>
    <w:rsid w:val="00222886"/>
    <w:rsid w:val="00222BF3"/>
    <w:rsid w:val="00223E13"/>
    <w:rsid w:val="0022559D"/>
    <w:rsid w:val="00225F17"/>
    <w:rsid w:val="0022764B"/>
    <w:rsid w:val="00233DAD"/>
    <w:rsid w:val="00234D4B"/>
    <w:rsid w:val="00242755"/>
    <w:rsid w:val="00242F26"/>
    <w:rsid w:val="0024580F"/>
    <w:rsid w:val="002536FA"/>
    <w:rsid w:val="00254AFA"/>
    <w:rsid w:val="0025637C"/>
    <w:rsid w:val="00261226"/>
    <w:rsid w:val="0026291C"/>
    <w:rsid w:val="00262FAB"/>
    <w:rsid w:val="00263BE5"/>
    <w:rsid w:val="00265956"/>
    <w:rsid w:val="002659DE"/>
    <w:rsid w:val="0026632D"/>
    <w:rsid w:val="002676C1"/>
    <w:rsid w:val="00272581"/>
    <w:rsid w:val="00280AEA"/>
    <w:rsid w:val="00280C5D"/>
    <w:rsid w:val="00283580"/>
    <w:rsid w:val="002877FB"/>
    <w:rsid w:val="00291376"/>
    <w:rsid w:val="002944D7"/>
    <w:rsid w:val="002944F7"/>
    <w:rsid w:val="002A1D88"/>
    <w:rsid w:val="002A6459"/>
    <w:rsid w:val="002B0C03"/>
    <w:rsid w:val="002B0C7E"/>
    <w:rsid w:val="002B0D6D"/>
    <w:rsid w:val="002B15EF"/>
    <w:rsid w:val="002B51EF"/>
    <w:rsid w:val="002B77B2"/>
    <w:rsid w:val="002C1146"/>
    <w:rsid w:val="002C2637"/>
    <w:rsid w:val="002C2D20"/>
    <w:rsid w:val="002C33D0"/>
    <w:rsid w:val="002C47F9"/>
    <w:rsid w:val="002C774C"/>
    <w:rsid w:val="002D0C1B"/>
    <w:rsid w:val="002D5278"/>
    <w:rsid w:val="002D7670"/>
    <w:rsid w:val="002E091E"/>
    <w:rsid w:val="002E22B9"/>
    <w:rsid w:val="002E2844"/>
    <w:rsid w:val="002E30D8"/>
    <w:rsid w:val="002E31E2"/>
    <w:rsid w:val="002E35AB"/>
    <w:rsid w:val="002F0B8B"/>
    <w:rsid w:val="002F25E4"/>
    <w:rsid w:val="002F2AF4"/>
    <w:rsid w:val="002F4436"/>
    <w:rsid w:val="002F60C8"/>
    <w:rsid w:val="00300DE7"/>
    <w:rsid w:val="00300F01"/>
    <w:rsid w:val="00301F62"/>
    <w:rsid w:val="00303FE2"/>
    <w:rsid w:val="00304FD8"/>
    <w:rsid w:val="003138BC"/>
    <w:rsid w:val="00313FC7"/>
    <w:rsid w:val="00314D15"/>
    <w:rsid w:val="0031732D"/>
    <w:rsid w:val="00322B25"/>
    <w:rsid w:val="00323451"/>
    <w:rsid w:val="0032384F"/>
    <w:rsid w:val="0032519E"/>
    <w:rsid w:val="003301E4"/>
    <w:rsid w:val="00330D7F"/>
    <w:rsid w:val="00331686"/>
    <w:rsid w:val="003329AD"/>
    <w:rsid w:val="003332C9"/>
    <w:rsid w:val="00333873"/>
    <w:rsid w:val="003359EB"/>
    <w:rsid w:val="00337A7C"/>
    <w:rsid w:val="0034263C"/>
    <w:rsid w:val="00342BEB"/>
    <w:rsid w:val="00344906"/>
    <w:rsid w:val="00351016"/>
    <w:rsid w:val="00361A27"/>
    <w:rsid w:val="003651C3"/>
    <w:rsid w:val="003661B8"/>
    <w:rsid w:val="0037176F"/>
    <w:rsid w:val="003721AB"/>
    <w:rsid w:val="00373201"/>
    <w:rsid w:val="00375AFE"/>
    <w:rsid w:val="00375F7A"/>
    <w:rsid w:val="00377632"/>
    <w:rsid w:val="00380482"/>
    <w:rsid w:val="00381566"/>
    <w:rsid w:val="0038338D"/>
    <w:rsid w:val="00383699"/>
    <w:rsid w:val="0038458D"/>
    <w:rsid w:val="00386FFD"/>
    <w:rsid w:val="00394F9E"/>
    <w:rsid w:val="003A069D"/>
    <w:rsid w:val="003A53FB"/>
    <w:rsid w:val="003B0B00"/>
    <w:rsid w:val="003B4FB2"/>
    <w:rsid w:val="003B67D6"/>
    <w:rsid w:val="003C1DD6"/>
    <w:rsid w:val="003C2D3A"/>
    <w:rsid w:val="003C3C67"/>
    <w:rsid w:val="003C503C"/>
    <w:rsid w:val="003D0FAF"/>
    <w:rsid w:val="003D413C"/>
    <w:rsid w:val="003E00FD"/>
    <w:rsid w:val="003E1FA0"/>
    <w:rsid w:val="003E5A8B"/>
    <w:rsid w:val="003E5AF6"/>
    <w:rsid w:val="003F2143"/>
    <w:rsid w:val="003F22A7"/>
    <w:rsid w:val="003F4F8B"/>
    <w:rsid w:val="003F5F5C"/>
    <w:rsid w:val="003F60CB"/>
    <w:rsid w:val="003F7FDA"/>
    <w:rsid w:val="00401960"/>
    <w:rsid w:val="00401D7C"/>
    <w:rsid w:val="004022F0"/>
    <w:rsid w:val="00402B99"/>
    <w:rsid w:val="00403C82"/>
    <w:rsid w:val="00407233"/>
    <w:rsid w:val="00414B80"/>
    <w:rsid w:val="00414C2B"/>
    <w:rsid w:val="004170CA"/>
    <w:rsid w:val="00421365"/>
    <w:rsid w:val="004224E4"/>
    <w:rsid w:val="00424BA1"/>
    <w:rsid w:val="00424E68"/>
    <w:rsid w:val="0044401A"/>
    <w:rsid w:val="0044679B"/>
    <w:rsid w:val="00446EE3"/>
    <w:rsid w:val="00452CB1"/>
    <w:rsid w:val="004530AA"/>
    <w:rsid w:val="00453B39"/>
    <w:rsid w:val="00454F9B"/>
    <w:rsid w:val="004566D2"/>
    <w:rsid w:val="00461221"/>
    <w:rsid w:val="004616D0"/>
    <w:rsid w:val="0046580C"/>
    <w:rsid w:val="00467BF7"/>
    <w:rsid w:val="00467D2D"/>
    <w:rsid w:val="00470787"/>
    <w:rsid w:val="00470974"/>
    <w:rsid w:val="0047186D"/>
    <w:rsid w:val="004718A6"/>
    <w:rsid w:val="004724D6"/>
    <w:rsid w:val="00472F25"/>
    <w:rsid w:val="00474A30"/>
    <w:rsid w:val="00474DE1"/>
    <w:rsid w:val="004812E6"/>
    <w:rsid w:val="0049168D"/>
    <w:rsid w:val="00492893"/>
    <w:rsid w:val="004973A3"/>
    <w:rsid w:val="00497863"/>
    <w:rsid w:val="004A1DD2"/>
    <w:rsid w:val="004A1E7A"/>
    <w:rsid w:val="004A4C52"/>
    <w:rsid w:val="004C3156"/>
    <w:rsid w:val="004C52D8"/>
    <w:rsid w:val="004C5B85"/>
    <w:rsid w:val="004D1600"/>
    <w:rsid w:val="004D4BDF"/>
    <w:rsid w:val="004D575C"/>
    <w:rsid w:val="004D687E"/>
    <w:rsid w:val="004E14E5"/>
    <w:rsid w:val="004E1C44"/>
    <w:rsid w:val="004E3D71"/>
    <w:rsid w:val="004F1388"/>
    <w:rsid w:val="004F286B"/>
    <w:rsid w:val="004F29A8"/>
    <w:rsid w:val="004F5F9A"/>
    <w:rsid w:val="00500C27"/>
    <w:rsid w:val="00501928"/>
    <w:rsid w:val="00501B76"/>
    <w:rsid w:val="005032D3"/>
    <w:rsid w:val="005039CE"/>
    <w:rsid w:val="00503E44"/>
    <w:rsid w:val="005105E4"/>
    <w:rsid w:val="005113A4"/>
    <w:rsid w:val="00513147"/>
    <w:rsid w:val="00513509"/>
    <w:rsid w:val="00516B9B"/>
    <w:rsid w:val="00517B9A"/>
    <w:rsid w:val="005206A4"/>
    <w:rsid w:val="00521669"/>
    <w:rsid w:val="00521BCB"/>
    <w:rsid w:val="00525F08"/>
    <w:rsid w:val="00526942"/>
    <w:rsid w:val="0053091F"/>
    <w:rsid w:val="005310C4"/>
    <w:rsid w:val="00535CB0"/>
    <w:rsid w:val="005360DD"/>
    <w:rsid w:val="005363B2"/>
    <w:rsid w:val="0053765D"/>
    <w:rsid w:val="0054002E"/>
    <w:rsid w:val="00543441"/>
    <w:rsid w:val="00544EF2"/>
    <w:rsid w:val="005502DC"/>
    <w:rsid w:val="00550D22"/>
    <w:rsid w:val="0055112B"/>
    <w:rsid w:val="00551B98"/>
    <w:rsid w:val="00552D69"/>
    <w:rsid w:val="00553009"/>
    <w:rsid w:val="005531C8"/>
    <w:rsid w:val="00553449"/>
    <w:rsid w:val="00553CAC"/>
    <w:rsid w:val="0055548F"/>
    <w:rsid w:val="00557745"/>
    <w:rsid w:val="00560332"/>
    <w:rsid w:val="00560401"/>
    <w:rsid w:val="0056109B"/>
    <w:rsid w:val="00561696"/>
    <w:rsid w:val="00564A61"/>
    <w:rsid w:val="00565712"/>
    <w:rsid w:val="0056606B"/>
    <w:rsid w:val="005670FB"/>
    <w:rsid w:val="00567954"/>
    <w:rsid w:val="005776FF"/>
    <w:rsid w:val="005831DF"/>
    <w:rsid w:val="00584855"/>
    <w:rsid w:val="00585440"/>
    <w:rsid w:val="0059014B"/>
    <w:rsid w:val="00590A66"/>
    <w:rsid w:val="00592A31"/>
    <w:rsid w:val="00592FB2"/>
    <w:rsid w:val="00594933"/>
    <w:rsid w:val="005975B3"/>
    <w:rsid w:val="005A1DB0"/>
    <w:rsid w:val="005B1283"/>
    <w:rsid w:val="005B2EA0"/>
    <w:rsid w:val="005B53A9"/>
    <w:rsid w:val="005B6B10"/>
    <w:rsid w:val="005C19F2"/>
    <w:rsid w:val="005C22D6"/>
    <w:rsid w:val="005C3658"/>
    <w:rsid w:val="005C51D9"/>
    <w:rsid w:val="005C55CB"/>
    <w:rsid w:val="005C5CD3"/>
    <w:rsid w:val="005C6425"/>
    <w:rsid w:val="005C6C09"/>
    <w:rsid w:val="005D18DC"/>
    <w:rsid w:val="005D41D1"/>
    <w:rsid w:val="005D7BC6"/>
    <w:rsid w:val="005E62D8"/>
    <w:rsid w:val="005E76BA"/>
    <w:rsid w:val="005F448B"/>
    <w:rsid w:val="00602C81"/>
    <w:rsid w:val="0060484A"/>
    <w:rsid w:val="0061241D"/>
    <w:rsid w:val="00613573"/>
    <w:rsid w:val="006165AE"/>
    <w:rsid w:val="00617563"/>
    <w:rsid w:val="00617A44"/>
    <w:rsid w:val="00623A0C"/>
    <w:rsid w:val="006253DB"/>
    <w:rsid w:val="0063087E"/>
    <w:rsid w:val="00630A8A"/>
    <w:rsid w:val="00637174"/>
    <w:rsid w:val="00637BF5"/>
    <w:rsid w:val="00642F3E"/>
    <w:rsid w:val="00644C93"/>
    <w:rsid w:val="006473D0"/>
    <w:rsid w:val="00647BD4"/>
    <w:rsid w:val="00653CA2"/>
    <w:rsid w:val="006541B5"/>
    <w:rsid w:val="006563D5"/>
    <w:rsid w:val="0066091C"/>
    <w:rsid w:val="00663A84"/>
    <w:rsid w:val="00665093"/>
    <w:rsid w:val="00665368"/>
    <w:rsid w:val="00665D3E"/>
    <w:rsid w:val="00666DD4"/>
    <w:rsid w:val="006701EA"/>
    <w:rsid w:val="00677033"/>
    <w:rsid w:val="006801DA"/>
    <w:rsid w:val="006809AB"/>
    <w:rsid w:val="00682172"/>
    <w:rsid w:val="00687DE0"/>
    <w:rsid w:val="00690A91"/>
    <w:rsid w:val="006942C8"/>
    <w:rsid w:val="00694D56"/>
    <w:rsid w:val="00695C44"/>
    <w:rsid w:val="006A06E7"/>
    <w:rsid w:val="006A0FED"/>
    <w:rsid w:val="006A6B22"/>
    <w:rsid w:val="006B1838"/>
    <w:rsid w:val="006B2327"/>
    <w:rsid w:val="006B4195"/>
    <w:rsid w:val="006B6053"/>
    <w:rsid w:val="006B7CCA"/>
    <w:rsid w:val="006C0B94"/>
    <w:rsid w:val="006C2840"/>
    <w:rsid w:val="006C404D"/>
    <w:rsid w:val="006C43BC"/>
    <w:rsid w:val="006D00E2"/>
    <w:rsid w:val="006D1BAA"/>
    <w:rsid w:val="006D3007"/>
    <w:rsid w:val="006D5A43"/>
    <w:rsid w:val="006E0FA8"/>
    <w:rsid w:val="006E1C00"/>
    <w:rsid w:val="006F2192"/>
    <w:rsid w:val="006F6010"/>
    <w:rsid w:val="0070373D"/>
    <w:rsid w:val="00703DD7"/>
    <w:rsid w:val="007046E4"/>
    <w:rsid w:val="007073B7"/>
    <w:rsid w:val="007078BE"/>
    <w:rsid w:val="00711991"/>
    <w:rsid w:val="007119E9"/>
    <w:rsid w:val="00713D97"/>
    <w:rsid w:val="00715E32"/>
    <w:rsid w:val="00716416"/>
    <w:rsid w:val="00721E99"/>
    <w:rsid w:val="00723DE9"/>
    <w:rsid w:val="007257BF"/>
    <w:rsid w:val="00725E15"/>
    <w:rsid w:val="0072704F"/>
    <w:rsid w:val="007271C5"/>
    <w:rsid w:val="007272AB"/>
    <w:rsid w:val="00740D59"/>
    <w:rsid w:val="0074338D"/>
    <w:rsid w:val="00743A01"/>
    <w:rsid w:val="007441B5"/>
    <w:rsid w:val="0074485D"/>
    <w:rsid w:val="00746570"/>
    <w:rsid w:val="007468B3"/>
    <w:rsid w:val="007511AA"/>
    <w:rsid w:val="007605AE"/>
    <w:rsid w:val="00760BAF"/>
    <w:rsid w:val="00760D16"/>
    <w:rsid w:val="00763C3E"/>
    <w:rsid w:val="007652E9"/>
    <w:rsid w:val="00765322"/>
    <w:rsid w:val="00772090"/>
    <w:rsid w:val="0077422D"/>
    <w:rsid w:val="0077517C"/>
    <w:rsid w:val="00783805"/>
    <w:rsid w:val="007846F4"/>
    <w:rsid w:val="00784E37"/>
    <w:rsid w:val="00791828"/>
    <w:rsid w:val="007934ED"/>
    <w:rsid w:val="0079374A"/>
    <w:rsid w:val="00793B67"/>
    <w:rsid w:val="00793E13"/>
    <w:rsid w:val="00794209"/>
    <w:rsid w:val="007942D1"/>
    <w:rsid w:val="00795621"/>
    <w:rsid w:val="00796980"/>
    <w:rsid w:val="007A034D"/>
    <w:rsid w:val="007A291B"/>
    <w:rsid w:val="007A49EA"/>
    <w:rsid w:val="007A4E31"/>
    <w:rsid w:val="007A5826"/>
    <w:rsid w:val="007A6089"/>
    <w:rsid w:val="007B0681"/>
    <w:rsid w:val="007B2696"/>
    <w:rsid w:val="007B33B6"/>
    <w:rsid w:val="007B46F9"/>
    <w:rsid w:val="007B4704"/>
    <w:rsid w:val="007B4742"/>
    <w:rsid w:val="007B63D8"/>
    <w:rsid w:val="007B6BAC"/>
    <w:rsid w:val="007C0835"/>
    <w:rsid w:val="007C121B"/>
    <w:rsid w:val="007C17B5"/>
    <w:rsid w:val="007C205D"/>
    <w:rsid w:val="007C502E"/>
    <w:rsid w:val="007D455F"/>
    <w:rsid w:val="007D6494"/>
    <w:rsid w:val="007D695A"/>
    <w:rsid w:val="007E0046"/>
    <w:rsid w:val="007E0B5F"/>
    <w:rsid w:val="007E1581"/>
    <w:rsid w:val="007E23CC"/>
    <w:rsid w:val="007E478A"/>
    <w:rsid w:val="007F014A"/>
    <w:rsid w:val="007F4BE8"/>
    <w:rsid w:val="007F5FDE"/>
    <w:rsid w:val="007F7901"/>
    <w:rsid w:val="007F7CA8"/>
    <w:rsid w:val="008011F5"/>
    <w:rsid w:val="008030F5"/>
    <w:rsid w:val="00815CDB"/>
    <w:rsid w:val="008167AF"/>
    <w:rsid w:val="0081763C"/>
    <w:rsid w:val="00820C3D"/>
    <w:rsid w:val="008219FE"/>
    <w:rsid w:val="00822649"/>
    <w:rsid w:val="0082472D"/>
    <w:rsid w:val="00835286"/>
    <w:rsid w:val="0083779B"/>
    <w:rsid w:val="00850D58"/>
    <w:rsid w:val="0085206F"/>
    <w:rsid w:val="00860645"/>
    <w:rsid w:val="00861558"/>
    <w:rsid w:val="008622A1"/>
    <w:rsid w:val="00863629"/>
    <w:rsid w:val="00867F9B"/>
    <w:rsid w:val="008706FF"/>
    <w:rsid w:val="00871E29"/>
    <w:rsid w:val="0087593A"/>
    <w:rsid w:val="00877B70"/>
    <w:rsid w:val="00881759"/>
    <w:rsid w:val="00881CB7"/>
    <w:rsid w:val="00883071"/>
    <w:rsid w:val="00884DE5"/>
    <w:rsid w:val="00885B1D"/>
    <w:rsid w:val="00887820"/>
    <w:rsid w:val="00890C00"/>
    <w:rsid w:val="008958DA"/>
    <w:rsid w:val="00897DE2"/>
    <w:rsid w:val="008A3E12"/>
    <w:rsid w:val="008A588D"/>
    <w:rsid w:val="008B2072"/>
    <w:rsid w:val="008B3774"/>
    <w:rsid w:val="008B4B8F"/>
    <w:rsid w:val="008B5CE6"/>
    <w:rsid w:val="008B750C"/>
    <w:rsid w:val="008C1336"/>
    <w:rsid w:val="008C5932"/>
    <w:rsid w:val="008D1CB6"/>
    <w:rsid w:val="008D3A4F"/>
    <w:rsid w:val="008D4775"/>
    <w:rsid w:val="008E07F6"/>
    <w:rsid w:val="008E3007"/>
    <w:rsid w:val="008E3F81"/>
    <w:rsid w:val="008E5334"/>
    <w:rsid w:val="008E648C"/>
    <w:rsid w:val="008F03A9"/>
    <w:rsid w:val="008F07F1"/>
    <w:rsid w:val="008F6799"/>
    <w:rsid w:val="008F6DFB"/>
    <w:rsid w:val="009016D2"/>
    <w:rsid w:val="009031EB"/>
    <w:rsid w:val="00910A07"/>
    <w:rsid w:val="00920651"/>
    <w:rsid w:val="00922233"/>
    <w:rsid w:val="00927E08"/>
    <w:rsid w:val="009308FA"/>
    <w:rsid w:val="00931213"/>
    <w:rsid w:val="00932B57"/>
    <w:rsid w:val="00933C46"/>
    <w:rsid w:val="009363C4"/>
    <w:rsid w:val="0093790E"/>
    <w:rsid w:val="0094101F"/>
    <w:rsid w:val="00943121"/>
    <w:rsid w:val="00943444"/>
    <w:rsid w:val="009435A9"/>
    <w:rsid w:val="0095059E"/>
    <w:rsid w:val="00952E00"/>
    <w:rsid w:val="009632AF"/>
    <w:rsid w:val="009666EE"/>
    <w:rsid w:val="00971FFD"/>
    <w:rsid w:val="009746FF"/>
    <w:rsid w:val="00977F56"/>
    <w:rsid w:val="00980C26"/>
    <w:rsid w:val="00986154"/>
    <w:rsid w:val="0098683D"/>
    <w:rsid w:val="00992D6F"/>
    <w:rsid w:val="00993B67"/>
    <w:rsid w:val="009978B9"/>
    <w:rsid w:val="009A0EF7"/>
    <w:rsid w:val="009A2B01"/>
    <w:rsid w:val="009A4977"/>
    <w:rsid w:val="009A5186"/>
    <w:rsid w:val="009B1477"/>
    <w:rsid w:val="009B2243"/>
    <w:rsid w:val="009B2AB5"/>
    <w:rsid w:val="009B2E27"/>
    <w:rsid w:val="009B3456"/>
    <w:rsid w:val="009B3533"/>
    <w:rsid w:val="009B3FC2"/>
    <w:rsid w:val="009B5551"/>
    <w:rsid w:val="009B57BB"/>
    <w:rsid w:val="009B59D5"/>
    <w:rsid w:val="009B7023"/>
    <w:rsid w:val="009B74FA"/>
    <w:rsid w:val="009C66DD"/>
    <w:rsid w:val="009D1244"/>
    <w:rsid w:val="009D358E"/>
    <w:rsid w:val="009D3825"/>
    <w:rsid w:val="009E0C74"/>
    <w:rsid w:val="009E129B"/>
    <w:rsid w:val="009E2CF1"/>
    <w:rsid w:val="009E41DF"/>
    <w:rsid w:val="009E64FA"/>
    <w:rsid w:val="009F530A"/>
    <w:rsid w:val="009F595C"/>
    <w:rsid w:val="00A05110"/>
    <w:rsid w:val="00A109CC"/>
    <w:rsid w:val="00A1328E"/>
    <w:rsid w:val="00A14108"/>
    <w:rsid w:val="00A33350"/>
    <w:rsid w:val="00A33B02"/>
    <w:rsid w:val="00A4114A"/>
    <w:rsid w:val="00A41613"/>
    <w:rsid w:val="00A47388"/>
    <w:rsid w:val="00A503BC"/>
    <w:rsid w:val="00A5087A"/>
    <w:rsid w:val="00A51538"/>
    <w:rsid w:val="00A5480E"/>
    <w:rsid w:val="00A579C2"/>
    <w:rsid w:val="00A60723"/>
    <w:rsid w:val="00A60D36"/>
    <w:rsid w:val="00A61A29"/>
    <w:rsid w:val="00A65D22"/>
    <w:rsid w:val="00A71726"/>
    <w:rsid w:val="00A72B11"/>
    <w:rsid w:val="00A73FF0"/>
    <w:rsid w:val="00A7430E"/>
    <w:rsid w:val="00A8005A"/>
    <w:rsid w:val="00A82A1B"/>
    <w:rsid w:val="00A85EAD"/>
    <w:rsid w:val="00A91575"/>
    <w:rsid w:val="00A92673"/>
    <w:rsid w:val="00A94BFC"/>
    <w:rsid w:val="00A95322"/>
    <w:rsid w:val="00AA1E10"/>
    <w:rsid w:val="00AA24DE"/>
    <w:rsid w:val="00AA520E"/>
    <w:rsid w:val="00AA7AAE"/>
    <w:rsid w:val="00AB00AC"/>
    <w:rsid w:val="00AB0471"/>
    <w:rsid w:val="00AB1BDB"/>
    <w:rsid w:val="00AB43A4"/>
    <w:rsid w:val="00AC3F65"/>
    <w:rsid w:val="00AC65BA"/>
    <w:rsid w:val="00AC7B5B"/>
    <w:rsid w:val="00AD2F11"/>
    <w:rsid w:val="00AD35A6"/>
    <w:rsid w:val="00AE06D0"/>
    <w:rsid w:val="00AE1C95"/>
    <w:rsid w:val="00AE4C57"/>
    <w:rsid w:val="00AE59D4"/>
    <w:rsid w:val="00AE5EDE"/>
    <w:rsid w:val="00AF201E"/>
    <w:rsid w:val="00AF2ECB"/>
    <w:rsid w:val="00B007D0"/>
    <w:rsid w:val="00B0193E"/>
    <w:rsid w:val="00B0422C"/>
    <w:rsid w:val="00B04983"/>
    <w:rsid w:val="00B12518"/>
    <w:rsid w:val="00B125F8"/>
    <w:rsid w:val="00B1547B"/>
    <w:rsid w:val="00B1648E"/>
    <w:rsid w:val="00B1686A"/>
    <w:rsid w:val="00B17F27"/>
    <w:rsid w:val="00B22C13"/>
    <w:rsid w:val="00B23343"/>
    <w:rsid w:val="00B322DF"/>
    <w:rsid w:val="00B334F5"/>
    <w:rsid w:val="00B46D6D"/>
    <w:rsid w:val="00B46D75"/>
    <w:rsid w:val="00B52603"/>
    <w:rsid w:val="00B52C86"/>
    <w:rsid w:val="00B53AEE"/>
    <w:rsid w:val="00B5697D"/>
    <w:rsid w:val="00B578A2"/>
    <w:rsid w:val="00B61DB7"/>
    <w:rsid w:val="00B7029B"/>
    <w:rsid w:val="00B70981"/>
    <w:rsid w:val="00B75562"/>
    <w:rsid w:val="00B76833"/>
    <w:rsid w:val="00B8000A"/>
    <w:rsid w:val="00B81C07"/>
    <w:rsid w:val="00B8680A"/>
    <w:rsid w:val="00B904AF"/>
    <w:rsid w:val="00B907F1"/>
    <w:rsid w:val="00B921EB"/>
    <w:rsid w:val="00B92213"/>
    <w:rsid w:val="00B93CCE"/>
    <w:rsid w:val="00B94ED7"/>
    <w:rsid w:val="00BA060B"/>
    <w:rsid w:val="00BA6E91"/>
    <w:rsid w:val="00BB6E0B"/>
    <w:rsid w:val="00BC06FD"/>
    <w:rsid w:val="00BC2943"/>
    <w:rsid w:val="00BC3D69"/>
    <w:rsid w:val="00BC5F6A"/>
    <w:rsid w:val="00BC61D0"/>
    <w:rsid w:val="00BC6CED"/>
    <w:rsid w:val="00BD7D96"/>
    <w:rsid w:val="00BE2BCE"/>
    <w:rsid w:val="00BE64F3"/>
    <w:rsid w:val="00BF0C4C"/>
    <w:rsid w:val="00BF0E27"/>
    <w:rsid w:val="00BF19FE"/>
    <w:rsid w:val="00BF2120"/>
    <w:rsid w:val="00BF22C9"/>
    <w:rsid w:val="00BF6325"/>
    <w:rsid w:val="00BF7E1F"/>
    <w:rsid w:val="00C02051"/>
    <w:rsid w:val="00C0662B"/>
    <w:rsid w:val="00C120A4"/>
    <w:rsid w:val="00C14778"/>
    <w:rsid w:val="00C15082"/>
    <w:rsid w:val="00C176C5"/>
    <w:rsid w:val="00C219E7"/>
    <w:rsid w:val="00C21F00"/>
    <w:rsid w:val="00C24A8B"/>
    <w:rsid w:val="00C26591"/>
    <w:rsid w:val="00C3455B"/>
    <w:rsid w:val="00C362F7"/>
    <w:rsid w:val="00C40D0D"/>
    <w:rsid w:val="00C421FA"/>
    <w:rsid w:val="00C43C77"/>
    <w:rsid w:val="00C43C96"/>
    <w:rsid w:val="00C46E92"/>
    <w:rsid w:val="00C474B3"/>
    <w:rsid w:val="00C50A4A"/>
    <w:rsid w:val="00C53D74"/>
    <w:rsid w:val="00C54CD9"/>
    <w:rsid w:val="00C5641D"/>
    <w:rsid w:val="00C57E4B"/>
    <w:rsid w:val="00C6198C"/>
    <w:rsid w:val="00C637F1"/>
    <w:rsid w:val="00C6472A"/>
    <w:rsid w:val="00C65185"/>
    <w:rsid w:val="00C67CF9"/>
    <w:rsid w:val="00C73D11"/>
    <w:rsid w:val="00C76A97"/>
    <w:rsid w:val="00C77E42"/>
    <w:rsid w:val="00C80E7F"/>
    <w:rsid w:val="00C9238B"/>
    <w:rsid w:val="00C94EE7"/>
    <w:rsid w:val="00CA01FE"/>
    <w:rsid w:val="00CA5277"/>
    <w:rsid w:val="00CA549E"/>
    <w:rsid w:val="00CB1331"/>
    <w:rsid w:val="00CB2038"/>
    <w:rsid w:val="00CB5CF2"/>
    <w:rsid w:val="00CC0E9B"/>
    <w:rsid w:val="00CC1F1F"/>
    <w:rsid w:val="00CC2894"/>
    <w:rsid w:val="00CC491B"/>
    <w:rsid w:val="00CC4E31"/>
    <w:rsid w:val="00CC5A76"/>
    <w:rsid w:val="00CC6577"/>
    <w:rsid w:val="00CD2E49"/>
    <w:rsid w:val="00CD7729"/>
    <w:rsid w:val="00CE061A"/>
    <w:rsid w:val="00CE0E4E"/>
    <w:rsid w:val="00CE1A96"/>
    <w:rsid w:val="00CE2D82"/>
    <w:rsid w:val="00CE605E"/>
    <w:rsid w:val="00CF05C0"/>
    <w:rsid w:val="00CF324E"/>
    <w:rsid w:val="00CF3B2D"/>
    <w:rsid w:val="00CF4533"/>
    <w:rsid w:val="00CF62A1"/>
    <w:rsid w:val="00CF6386"/>
    <w:rsid w:val="00CF6D0E"/>
    <w:rsid w:val="00CF6E11"/>
    <w:rsid w:val="00D01044"/>
    <w:rsid w:val="00D03AD7"/>
    <w:rsid w:val="00D06AF0"/>
    <w:rsid w:val="00D11149"/>
    <w:rsid w:val="00D120AE"/>
    <w:rsid w:val="00D13FB7"/>
    <w:rsid w:val="00D21474"/>
    <w:rsid w:val="00D22D16"/>
    <w:rsid w:val="00D25F32"/>
    <w:rsid w:val="00D2621B"/>
    <w:rsid w:val="00D26752"/>
    <w:rsid w:val="00D27071"/>
    <w:rsid w:val="00D275BE"/>
    <w:rsid w:val="00D277DF"/>
    <w:rsid w:val="00D313F8"/>
    <w:rsid w:val="00D33162"/>
    <w:rsid w:val="00D363D8"/>
    <w:rsid w:val="00D37A2D"/>
    <w:rsid w:val="00D4024D"/>
    <w:rsid w:val="00D41227"/>
    <w:rsid w:val="00D43C8C"/>
    <w:rsid w:val="00D44C3F"/>
    <w:rsid w:val="00D467DD"/>
    <w:rsid w:val="00D50EEA"/>
    <w:rsid w:val="00D530D0"/>
    <w:rsid w:val="00D61E35"/>
    <w:rsid w:val="00D6260B"/>
    <w:rsid w:val="00D6599D"/>
    <w:rsid w:val="00D66618"/>
    <w:rsid w:val="00D7043E"/>
    <w:rsid w:val="00D71E04"/>
    <w:rsid w:val="00D7496F"/>
    <w:rsid w:val="00D75A7B"/>
    <w:rsid w:val="00D75D9B"/>
    <w:rsid w:val="00D80567"/>
    <w:rsid w:val="00D83A35"/>
    <w:rsid w:val="00D84E0F"/>
    <w:rsid w:val="00D91328"/>
    <w:rsid w:val="00D91CB4"/>
    <w:rsid w:val="00D922AA"/>
    <w:rsid w:val="00D93F50"/>
    <w:rsid w:val="00D94C07"/>
    <w:rsid w:val="00D95D71"/>
    <w:rsid w:val="00D96C36"/>
    <w:rsid w:val="00DA06AC"/>
    <w:rsid w:val="00DA2FFC"/>
    <w:rsid w:val="00DA5EBE"/>
    <w:rsid w:val="00DA68BF"/>
    <w:rsid w:val="00DA780F"/>
    <w:rsid w:val="00DB115A"/>
    <w:rsid w:val="00DB5679"/>
    <w:rsid w:val="00DB5840"/>
    <w:rsid w:val="00DB58FB"/>
    <w:rsid w:val="00DB66C2"/>
    <w:rsid w:val="00DB71C3"/>
    <w:rsid w:val="00DC226C"/>
    <w:rsid w:val="00DC5405"/>
    <w:rsid w:val="00DC63D1"/>
    <w:rsid w:val="00DC6F50"/>
    <w:rsid w:val="00DD273E"/>
    <w:rsid w:val="00DD34D5"/>
    <w:rsid w:val="00DD7DED"/>
    <w:rsid w:val="00DE2C35"/>
    <w:rsid w:val="00DE3328"/>
    <w:rsid w:val="00DE3F2E"/>
    <w:rsid w:val="00DE54D4"/>
    <w:rsid w:val="00DF05EF"/>
    <w:rsid w:val="00DF197C"/>
    <w:rsid w:val="00E03183"/>
    <w:rsid w:val="00E04FAD"/>
    <w:rsid w:val="00E118B0"/>
    <w:rsid w:val="00E11FAF"/>
    <w:rsid w:val="00E16205"/>
    <w:rsid w:val="00E31438"/>
    <w:rsid w:val="00E33A48"/>
    <w:rsid w:val="00E4244D"/>
    <w:rsid w:val="00E424BA"/>
    <w:rsid w:val="00E44A2F"/>
    <w:rsid w:val="00E45D70"/>
    <w:rsid w:val="00E47A7A"/>
    <w:rsid w:val="00E50906"/>
    <w:rsid w:val="00E515FF"/>
    <w:rsid w:val="00E57186"/>
    <w:rsid w:val="00E60F56"/>
    <w:rsid w:val="00E61A32"/>
    <w:rsid w:val="00E62B48"/>
    <w:rsid w:val="00E63D2B"/>
    <w:rsid w:val="00E65CDE"/>
    <w:rsid w:val="00E66E67"/>
    <w:rsid w:val="00E71996"/>
    <w:rsid w:val="00E76410"/>
    <w:rsid w:val="00E7732A"/>
    <w:rsid w:val="00E80EA1"/>
    <w:rsid w:val="00E8116F"/>
    <w:rsid w:val="00E83028"/>
    <w:rsid w:val="00E85AD8"/>
    <w:rsid w:val="00E86FC5"/>
    <w:rsid w:val="00E9470B"/>
    <w:rsid w:val="00E94971"/>
    <w:rsid w:val="00EA164D"/>
    <w:rsid w:val="00EA1A0B"/>
    <w:rsid w:val="00EA26B7"/>
    <w:rsid w:val="00EA33BE"/>
    <w:rsid w:val="00EA5471"/>
    <w:rsid w:val="00EB3832"/>
    <w:rsid w:val="00EB5EE5"/>
    <w:rsid w:val="00EC5085"/>
    <w:rsid w:val="00EC6A7F"/>
    <w:rsid w:val="00EC76FA"/>
    <w:rsid w:val="00ED0633"/>
    <w:rsid w:val="00ED137C"/>
    <w:rsid w:val="00ED1BD8"/>
    <w:rsid w:val="00ED2ABB"/>
    <w:rsid w:val="00ED44A8"/>
    <w:rsid w:val="00EF40B4"/>
    <w:rsid w:val="00F01007"/>
    <w:rsid w:val="00F07F81"/>
    <w:rsid w:val="00F11182"/>
    <w:rsid w:val="00F13CAF"/>
    <w:rsid w:val="00F1575A"/>
    <w:rsid w:val="00F176C2"/>
    <w:rsid w:val="00F24C40"/>
    <w:rsid w:val="00F2565C"/>
    <w:rsid w:val="00F25901"/>
    <w:rsid w:val="00F2675D"/>
    <w:rsid w:val="00F268D5"/>
    <w:rsid w:val="00F272AB"/>
    <w:rsid w:val="00F31171"/>
    <w:rsid w:val="00F3320F"/>
    <w:rsid w:val="00F33C12"/>
    <w:rsid w:val="00F34F88"/>
    <w:rsid w:val="00F35943"/>
    <w:rsid w:val="00F35FD6"/>
    <w:rsid w:val="00F367A3"/>
    <w:rsid w:val="00F42387"/>
    <w:rsid w:val="00F43E4A"/>
    <w:rsid w:val="00F44705"/>
    <w:rsid w:val="00F4470D"/>
    <w:rsid w:val="00F468D6"/>
    <w:rsid w:val="00F50C8C"/>
    <w:rsid w:val="00F52E95"/>
    <w:rsid w:val="00F56976"/>
    <w:rsid w:val="00F56E89"/>
    <w:rsid w:val="00F57D52"/>
    <w:rsid w:val="00F628BE"/>
    <w:rsid w:val="00F677E4"/>
    <w:rsid w:val="00F72230"/>
    <w:rsid w:val="00F73D56"/>
    <w:rsid w:val="00F74513"/>
    <w:rsid w:val="00F763CB"/>
    <w:rsid w:val="00F8114E"/>
    <w:rsid w:val="00F82AEF"/>
    <w:rsid w:val="00F84E05"/>
    <w:rsid w:val="00F8707B"/>
    <w:rsid w:val="00F91D20"/>
    <w:rsid w:val="00F92A3C"/>
    <w:rsid w:val="00F95291"/>
    <w:rsid w:val="00F96FF8"/>
    <w:rsid w:val="00FA05E8"/>
    <w:rsid w:val="00FA1224"/>
    <w:rsid w:val="00FA20A2"/>
    <w:rsid w:val="00FA21F1"/>
    <w:rsid w:val="00FA5C71"/>
    <w:rsid w:val="00FA62F4"/>
    <w:rsid w:val="00FA6856"/>
    <w:rsid w:val="00FA7AB9"/>
    <w:rsid w:val="00FB0930"/>
    <w:rsid w:val="00FB0F11"/>
    <w:rsid w:val="00FB1890"/>
    <w:rsid w:val="00FC1CC8"/>
    <w:rsid w:val="00FC4805"/>
    <w:rsid w:val="00FC489B"/>
    <w:rsid w:val="00FC6D99"/>
    <w:rsid w:val="00FC7AB2"/>
    <w:rsid w:val="00FC7FCA"/>
    <w:rsid w:val="00FD10FE"/>
    <w:rsid w:val="00FD26D8"/>
    <w:rsid w:val="00FD4F0C"/>
    <w:rsid w:val="00FE072D"/>
    <w:rsid w:val="00FE20EB"/>
    <w:rsid w:val="00FE4D2B"/>
    <w:rsid w:val="00FE6638"/>
    <w:rsid w:val="00FF1A56"/>
    <w:rsid w:val="00FF2A4F"/>
    <w:rsid w:val="00FF5047"/>
    <w:rsid w:val="00FF5ACF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E4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77E4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7E42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character" w:customStyle="1" w:styleId="FontStyle12">
    <w:name w:val="Font Style12"/>
    <w:rsid w:val="00206C86"/>
    <w:rPr>
      <w:rFonts w:ascii="Times New Roman" w:hAnsi="Times New Roman"/>
      <w:sz w:val="26"/>
    </w:rPr>
  </w:style>
  <w:style w:type="character" w:customStyle="1" w:styleId="FontStyle34">
    <w:name w:val="Font Style34"/>
    <w:rsid w:val="00206C8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2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EA1A0B"/>
    <w:rPr>
      <w:color w:val="0000FF"/>
      <w:u w:val="single"/>
    </w:rPr>
  </w:style>
  <w:style w:type="paragraph" w:styleId="ac">
    <w:name w:val="Balloon Text"/>
    <w:basedOn w:val="a"/>
    <w:link w:val="ad"/>
    <w:rsid w:val="00DA06A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DA06AC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D84E0F"/>
    <w:pPr>
      <w:jc w:val="both"/>
    </w:pPr>
    <w:rPr>
      <w:rFonts w:ascii="Times New Roman" w:hAnsi="Times New Roman"/>
      <w:sz w:val="28"/>
    </w:rPr>
  </w:style>
  <w:style w:type="character" w:styleId="af">
    <w:name w:val="annotation reference"/>
    <w:rsid w:val="004718A6"/>
    <w:rPr>
      <w:sz w:val="16"/>
      <w:szCs w:val="16"/>
    </w:rPr>
  </w:style>
  <w:style w:type="paragraph" w:styleId="af0">
    <w:name w:val="annotation text"/>
    <w:basedOn w:val="a"/>
    <w:link w:val="af1"/>
    <w:rsid w:val="004718A6"/>
    <w:rPr>
      <w:sz w:val="20"/>
    </w:rPr>
  </w:style>
  <w:style w:type="character" w:customStyle="1" w:styleId="af1">
    <w:name w:val="Текст примечания Знак"/>
    <w:link w:val="af0"/>
    <w:rsid w:val="004718A6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4718A6"/>
    <w:rPr>
      <w:b/>
      <w:bCs/>
    </w:rPr>
  </w:style>
  <w:style w:type="character" w:customStyle="1" w:styleId="af3">
    <w:name w:val="Тема примечания Знак"/>
    <w:link w:val="af2"/>
    <w:rsid w:val="004718A6"/>
    <w:rPr>
      <w:rFonts w:ascii="Times New Roman" w:hAnsi="Times New Roman"/>
      <w:b/>
      <w:bCs/>
    </w:rPr>
  </w:style>
  <w:style w:type="paragraph" w:customStyle="1" w:styleId="ConsPlusNormal">
    <w:name w:val="ConsPlusNormal"/>
    <w:link w:val="ConsPlusNormal0"/>
    <w:rsid w:val="00375AF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375AFE"/>
    <w:rPr>
      <w:rFonts w:ascii="Calibri" w:hAnsi="Calibri"/>
      <w:sz w:val="22"/>
      <w:lang w:bidi="ar-SA"/>
    </w:rPr>
  </w:style>
  <w:style w:type="paragraph" w:styleId="af4">
    <w:name w:val="List Paragraph"/>
    <w:basedOn w:val="a"/>
    <w:uiPriority w:val="34"/>
    <w:qFormat/>
    <w:rsid w:val="00A73FF0"/>
    <w:pPr>
      <w:spacing w:line="276" w:lineRule="auto"/>
      <w:ind w:left="720"/>
      <w:contextualSpacing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F01007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F0100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E4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77E4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7E42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character" w:customStyle="1" w:styleId="FontStyle12">
    <w:name w:val="Font Style12"/>
    <w:rsid w:val="00206C86"/>
    <w:rPr>
      <w:rFonts w:ascii="Times New Roman" w:hAnsi="Times New Roman"/>
      <w:sz w:val="26"/>
    </w:rPr>
  </w:style>
  <w:style w:type="character" w:customStyle="1" w:styleId="FontStyle34">
    <w:name w:val="Font Style34"/>
    <w:rsid w:val="00206C8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2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EA1A0B"/>
    <w:rPr>
      <w:color w:val="0000FF"/>
      <w:u w:val="single"/>
    </w:rPr>
  </w:style>
  <w:style w:type="paragraph" w:styleId="ac">
    <w:name w:val="Balloon Text"/>
    <w:basedOn w:val="a"/>
    <w:link w:val="ad"/>
    <w:rsid w:val="00DA06A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DA06AC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D84E0F"/>
    <w:pPr>
      <w:jc w:val="both"/>
    </w:pPr>
    <w:rPr>
      <w:rFonts w:ascii="Times New Roman" w:hAnsi="Times New Roman"/>
      <w:sz w:val="28"/>
    </w:rPr>
  </w:style>
  <w:style w:type="character" w:styleId="af">
    <w:name w:val="annotation reference"/>
    <w:rsid w:val="004718A6"/>
    <w:rPr>
      <w:sz w:val="16"/>
      <w:szCs w:val="16"/>
    </w:rPr>
  </w:style>
  <w:style w:type="paragraph" w:styleId="af0">
    <w:name w:val="annotation text"/>
    <w:basedOn w:val="a"/>
    <w:link w:val="af1"/>
    <w:rsid w:val="004718A6"/>
    <w:rPr>
      <w:sz w:val="20"/>
    </w:rPr>
  </w:style>
  <w:style w:type="character" w:customStyle="1" w:styleId="af1">
    <w:name w:val="Текст примечания Знак"/>
    <w:link w:val="af0"/>
    <w:rsid w:val="004718A6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4718A6"/>
    <w:rPr>
      <w:b/>
      <w:bCs/>
    </w:rPr>
  </w:style>
  <w:style w:type="character" w:customStyle="1" w:styleId="af3">
    <w:name w:val="Тема примечания Знак"/>
    <w:link w:val="af2"/>
    <w:rsid w:val="004718A6"/>
    <w:rPr>
      <w:rFonts w:ascii="Times New Roman" w:hAnsi="Times New Roman"/>
      <w:b/>
      <w:bCs/>
    </w:rPr>
  </w:style>
  <w:style w:type="paragraph" w:customStyle="1" w:styleId="ConsPlusNormal">
    <w:name w:val="ConsPlusNormal"/>
    <w:link w:val="ConsPlusNormal0"/>
    <w:rsid w:val="00375AF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375AFE"/>
    <w:rPr>
      <w:rFonts w:ascii="Calibri" w:hAnsi="Calibri"/>
      <w:sz w:val="22"/>
      <w:lang w:bidi="ar-SA"/>
    </w:rPr>
  </w:style>
  <w:style w:type="paragraph" w:styleId="af4">
    <w:name w:val="List Paragraph"/>
    <w:basedOn w:val="a"/>
    <w:uiPriority w:val="34"/>
    <w:qFormat/>
    <w:rsid w:val="00A73FF0"/>
    <w:pPr>
      <w:spacing w:line="276" w:lineRule="auto"/>
      <w:ind w:left="720"/>
      <w:contextualSpacing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F01007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F0100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9575-6009-4D2E-88F4-12F208ED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197</Pages>
  <Words>32714</Words>
  <Characters>270482</Characters>
  <Application>Microsoft Office Word</Application>
  <DocSecurity>0</DocSecurity>
  <Lines>2254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302591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Регистратор 15_2</dc:creator>
  <cp:lastModifiedBy>Утенкова А.Г.</cp:lastModifiedBy>
  <cp:revision>7</cp:revision>
  <cp:lastPrinted>2019-01-14T07:15:00Z</cp:lastPrinted>
  <dcterms:created xsi:type="dcterms:W3CDTF">2019-03-04T08:54:00Z</dcterms:created>
  <dcterms:modified xsi:type="dcterms:W3CDTF">2019-03-07T09:57:00Z</dcterms:modified>
</cp:coreProperties>
</file>